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6F5DFD" w:rsidTr="00BC1D20">
        <w:tc>
          <w:tcPr>
            <w:tcW w:w="10207" w:type="dxa"/>
            <w:gridSpan w:val="4"/>
          </w:tcPr>
          <w:p w:rsidR="006F5DFD" w:rsidRDefault="006F5DFD" w:rsidP="00BC1D20">
            <w:pPr>
              <w:rPr>
                <w:sz w:val="28"/>
                <w:szCs w:val="28"/>
              </w:rPr>
            </w:pPr>
            <w:r w:rsidRPr="10393C22">
              <w:rPr>
                <w:b/>
                <w:bCs/>
                <w:sz w:val="28"/>
                <w:szCs w:val="28"/>
              </w:rPr>
              <w:t>Subject:</w:t>
            </w:r>
            <w:r w:rsidRPr="10393C22">
              <w:rPr>
                <w:sz w:val="28"/>
                <w:szCs w:val="28"/>
              </w:rPr>
              <w:t xml:space="preserve"> Digital Information Technology BTEC Level 1/2</w:t>
            </w:r>
          </w:p>
          <w:p w:rsidR="006F5DFD" w:rsidRDefault="006F5DFD" w:rsidP="00BC1D20">
            <w:pPr>
              <w:rPr>
                <w:sz w:val="28"/>
              </w:rPr>
            </w:pPr>
            <w:r>
              <w:rPr>
                <w:sz w:val="28"/>
              </w:rPr>
              <w:t xml:space="preserve">Year 10 </w:t>
            </w:r>
            <w:r w:rsidRPr="000F72FB">
              <w:rPr>
                <w:sz w:val="28"/>
              </w:rPr>
              <w:t>Curriculum Map 2022-2023</w:t>
            </w:r>
          </w:p>
          <w:p w:rsidR="006F5DFD" w:rsidRPr="006F5DFD" w:rsidRDefault="006F5DFD" w:rsidP="00BC1D20">
            <w:pPr>
              <w:rPr>
                <w:sz w:val="28"/>
              </w:rPr>
            </w:pPr>
          </w:p>
        </w:tc>
      </w:tr>
      <w:tr w:rsidR="006F5DFD" w:rsidRPr="006F5DFD" w:rsidTr="00BC1D20">
        <w:tc>
          <w:tcPr>
            <w:tcW w:w="852" w:type="dxa"/>
          </w:tcPr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cstheme="minorHAnsi"/>
                <w:b/>
              </w:rPr>
              <w:t>Topics covered</w:t>
            </w:r>
            <w:r w:rsidRPr="006F5DFD">
              <w:rPr>
                <w:rFonts w:cstheme="minorHAnsi"/>
              </w:rPr>
              <w:t xml:space="preserve"> and </w:t>
            </w:r>
            <w:r w:rsidRPr="006F5DFD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6F5DFD" w:rsidRPr="003D070B" w:rsidRDefault="006F5DFD" w:rsidP="00BC1D20">
            <w:pPr>
              <w:rPr>
                <w:rFonts w:cstheme="minorHAnsi"/>
                <w:sz w:val="18"/>
                <w:szCs w:val="18"/>
              </w:rPr>
            </w:pPr>
            <w:r w:rsidRPr="003D070B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6F5DFD" w:rsidRPr="006F5DFD" w:rsidTr="00BC1D20">
        <w:tc>
          <w:tcPr>
            <w:tcW w:w="852" w:type="dxa"/>
          </w:tcPr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6F5DFD" w:rsidRDefault="006F5DFD" w:rsidP="00BC1D20">
            <w:pPr>
              <w:spacing w:line="259" w:lineRule="auto"/>
              <w:textAlignment w:val="baseline"/>
              <w:rPr>
                <w:rFonts w:eastAsia="Arial" w:cstheme="minorHAnsi"/>
                <w:b/>
                <w:bCs/>
                <w:color w:val="000000" w:themeColor="text1"/>
                <w:u w:val="single"/>
              </w:rPr>
            </w:pPr>
            <w:r w:rsidRPr="006F5DFD">
              <w:rPr>
                <w:rFonts w:eastAsia="Arial" w:cstheme="minorHAnsi"/>
                <w:b/>
                <w:bCs/>
                <w:color w:val="000000" w:themeColor="text1"/>
                <w:u w:val="single"/>
              </w:rPr>
              <w:t>Understand what a User Interface is</w:t>
            </w:r>
          </w:p>
          <w:p w:rsidR="006F5DFD" w:rsidRPr="006F5DFD" w:rsidRDefault="006F5DFD" w:rsidP="00BC1D20">
            <w:pPr>
              <w:spacing w:line="259" w:lineRule="auto"/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>Definition of user interface: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software features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human features </w:t>
            </w:r>
          </w:p>
          <w:p w:rsid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proofErr w:type="gramStart"/>
            <w:r w:rsidRPr="006F5DFD">
              <w:rPr>
                <w:rFonts w:eastAsia="Arial" w:cstheme="minorHAnsi"/>
                <w:color w:val="000000" w:themeColor="text1"/>
              </w:rPr>
              <w:t>how</w:t>
            </w:r>
            <w:proofErr w:type="gramEnd"/>
            <w:r w:rsidRPr="006F5DFD">
              <w:rPr>
                <w:rFonts w:eastAsia="Arial" w:cstheme="minorHAnsi"/>
                <w:color w:val="000000" w:themeColor="text1"/>
              </w:rPr>
              <w:t xml:space="preserve"> software features can be used to facilitate human–device interaction. </w:t>
            </w:r>
          </w:p>
          <w:p w:rsidR="005C7F01" w:rsidRPr="005C7F01" w:rsidRDefault="005C7F01" w:rsidP="005C7F01">
            <w:pPr>
              <w:textAlignment w:val="baseline"/>
              <w:rPr>
                <w:rFonts w:eastAsia="Arial" w:cstheme="minorHAnsi"/>
                <w:color w:val="000000" w:themeColor="text1"/>
              </w:rPr>
            </w:pPr>
          </w:p>
          <w:p w:rsidR="006F5DFD" w:rsidRPr="006F5DFD" w:rsidRDefault="006F5DFD" w:rsidP="00BC1D20">
            <w:pPr>
              <w:spacing w:line="259" w:lineRule="auto"/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b/>
                <w:bCs/>
                <w:color w:val="000000" w:themeColor="text1"/>
              </w:rPr>
              <w:t>Types of interfaces:</w:t>
            </w:r>
            <w:r w:rsidRPr="006F5DFD">
              <w:rPr>
                <w:rFonts w:eastAsia="Arial" w:cstheme="minorHAnsi"/>
                <w:color w:val="000000" w:themeColor="text1"/>
              </w:rPr>
              <w:t xml:space="preserve">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text based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speech/natural language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GUI/WIMPs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sensors </w:t>
            </w:r>
          </w:p>
          <w:p w:rsid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proofErr w:type="gramStart"/>
            <w:r w:rsidRPr="006F5DFD">
              <w:rPr>
                <w:rFonts w:eastAsia="Arial" w:cstheme="minorHAnsi"/>
                <w:color w:val="000000" w:themeColor="text1"/>
              </w:rPr>
              <w:t>menu/forms</w:t>
            </w:r>
            <w:proofErr w:type="gramEnd"/>
            <w:r w:rsidRPr="006F5DFD">
              <w:rPr>
                <w:rFonts w:eastAsia="Arial" w:cstheme="minorHAnsi"/>
                <w:color w:val="000000" w:themeColor="text1"/>
              </w:rPr>
              <w:t xml:space="preserve">. </w:t>
            </w:r>
          </w:p>
          <w:p w:rsidR="005C7F01" w:rsidRPr="005C7F01" w:rsidRDefault="005C7F01" w:rsidP="005C7F01">
            <w:pPr>
              <w:textAlignment w:val="baseline"/>
              <w:rPr>
                <w:rFonts w:eastAsia="Arial" w:cstheme="minorHAnsi"/>
                <w:color w:val="000000" w:themeColor="text1"/>
              </w:rPr>
            </w:pPr>
          </w:p>
          <w:p w:rsidR="006F5DFD" w:rsidRPr="006F5DFD" w:rsidRDefault="006F5DFD" w:rsidP="00BC1D20">
            <w:pPr>
              <w:spacing w:line="259" w:lineRule="auto"/>
              <w:textAlignment w:val="baseline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6F5DFD">
              <w:rPr>
                <w:rFonts w:eastAsia="Arial" w:cstheme="minorHAnsi"/>
                <w:b/>
                <w:bCs/>
                <w:color w:val="000000" w:themeColor="text1"/>
              </w:rPr>
              <w:t xml:space="preserve">Range of uses, e.g.: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computers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handheld devices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entertainment systems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domestic appliances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controlling devices </w:t>
            </w:r>
          </w:p>
          <w:p w:rsid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proofErr w:type="gramStart"/>
            <w:r w:rsidRPr="006F5DFD">
              <w:rPr>
                <w:rFonts w:eastAsia="Arial" w:cstheme="minorHAnsi"/>
                <w:color w:val="000000" w:themeColor="text1"/>
              </w:rPr>
              <w:t>embedded</w:t>
            </w:r>
            <w:proofErr w:type="gramEnd"/>
            <w:r w:rsidRPr="006F5DFD">
              <w:rPr>
                <w:rFonts w:eastAsia="Arial" w:cstheme="minorHAnsi"/>
                <w:color w:val="000000" w:themeColor="text1"/>
              </w:rPr>
              <w:t xml:space="preserve"> systems.</w:t>
            </w:r>
          </w:p>
          <w:p w:rsidR="003D070B" w:rsidRPr="003D070B" w:rsidRDefault="003D070B" w:rsidP="003D070B">
            <w:pPr>
              <w:textAlignment w:val="baseline"/>
              <w:rPr>
                <w:rFonts w:eastAsia="Arial" w:cstheme="minorHAnsi"/>
                <w:color w:val="000000" w:themeColor="text1"/>
              </w:rPr>
            </w:pPr>
          </w:p>
          <w:p w:rsidR="006F5DFD" w:rsidRPr="006F5DFD" w:rsidRDefault="006F5DFD" w:rsidP="00BC1D20">
            <w:pPr>
              <w:spacing w:line="259" w:lineRule="auto"/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b/>
                <w:bCs/>
                <w:color w:val="000000" w:themeColor="text1"/>
              </w:rPr>
              <w:t>Factors affecting the choice of user interface: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performance/response time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ease of use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user requirements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user experience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accessibility </w:t>
            </w:r>
          </w:p>
          <w:p w:rsid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proofErr w:type="gramStart"/>
            <w:r w:rsidRPr="006F5DFD">
              <w:rPr>
                <w:rFonts w:eastAsia="Arial" w:cstheme="minorHAnsi"/>
                <w:color w:val="000000" w:themeColor="text1"/>
              </w:rPr>
              <w:t>storage</w:t>
            </w:r>
            <w:proofErr w:type="gramEnd"/>
            <w:r w:rsidRPr="006F5DFD">
              <w:rPr>
                <w:rFonts w:eastAsia="Arial" w:cstheme="minorHAnsi"/>
                <w:color w:val="000000" w:themeColor="text1"/>
              </w:rPr>
              <w:t xml:space="preserve"> space. </w:t>
            </w:r>
          </w:p>
          <w:p w:rsidR="003D070B" w:rsidRPr="003D070B" w:rsidRDefault="003D070B" w:rsidP="003D070B">
            <w:pPr>
              <w:textAlignment w:val="baseline"/>
              <w:rPr>
                <w:rFonts w:eastAsia="Arial" w:cstheme="minorHAnsi"/>
                <w:color w:val="000000" w:themeColor="text1"/>
              </w:rPr>
            </w:pPr>
          </w:p>
          <w:p w:rsidR="006F5DFD" w:rsidRPr="006F5DFD" w:rsidRDefault="006F5DFD" w:rsidP="00BC1D20">
            <w:pPr>
              <w:spacing w:line="259" w:lineRule="auto"/>
              <w:textAlignment w:val="baseline"/>
              <w:rPr>
                <w:rFonts w:eastAsia="Arial" w:cstheme="minorHAnsi"/>
                <w:b/>
                <w:bCs/>
                <w:color w:val="000000" w:themeColor="text1"/>
              </w:rPr>
            </w:pPr>
            <w:r w:rsidRPr="006F5DFD">
              <w:rPr>
                <w:rFonts w:eastAsia="Arial" w:cstheme="minorHAnsi"/>
                <w:b/>
                <w:bCs/>
                <w:color w:val="000000" w:themeColor="text1"/>
              </w:rPr>
              <w:t xml:space="preserve">Hardware and software influences: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operating systems/platforms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types/size of screen, e.g. touchscreen vs traditional displays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types of user input, e.g. keyboard, mouse, voice, gestures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t xml:space="preserve">hardware resources available, e.g. processing power, memory </w:t>
            </w:r>
          </w:p>
          <w:p w:rsidR="006F5DFD" w:rsidRPr="007B2BF1" w:rsidRDefault="006F5DFD" w:rsidP="00BC1D2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Arial" w:cstheme="minorHAnsi"/>
                <w:color w:val="000000" w:themeColor="text1"/>
              </w:rPr>
            </w:pPr>
            <w:r w:rsidRPr="006F5DFD">
              <w:rPr>
                <w:rFonts w:eastAsia="Arial" w:cstheme="minorHAnsi"/>
                <w:color w:val="000000" w:themeColor="text1"/>
              </w:rPr>
              <w:lastRenderedPageBreak/>
              <w:t>emerging technologies, e.g. new innovations of input techniques</w:t>
            </w:r>
          </w:p>
        </w:tc>
        <w:tc>
          <w:tcPr>
            <w:tcW w:w="2121" w:type="dxa"/>
            <w:vMerge w:val="restart"/>
          </w:tcPr>
          <w:p w:rsidR="006F5DFD" w:rsidRPr="006F5DFD" w:rsidRDefault="00E37916" w:rsidP="00BC1D20">
            <w:pPr>
              <w:rPr>
                <w:rFonts w:cstheme="minorHAnsi"/>
              </w:rPr>
            </w:pPr>
            <w:hyperlink r:id="rId7" w:anchor="fpstate=tldetail&amp;htivrt=jobs&amp;htidocid=nKeSZfvAE_UAAAAAAAAAAA%3D%3D">
              <w:r w:rsidR="006F5DFD" w:rsidRPr="006F5DFD">
                <w:rPr>
                  <w:rStyle w:val="Hyperlink"/>
                  <w:rFonts w:cstheme="minorHAnsi"/>
                </w:rPr>
                <w:t>https://www.google.com/search?q=jobs+in+user+interface&amp;rlz=1C1GCEU_en-GBGB957GB970&amp;oq=josb+in+user+interface&amp;aqs=chrome..69i57j0i13j0i22i30l2j0i390l3.3616j0j4&amp;sourceid=chrome&amp;ie=UTF-8&amp;ibp=htl;jobs&amp;sa=X&amp;ved=2ahUKEwj3kK_-s-n4AhXXPsAKHdsrAnIQutcGKAF6BAhEEAY#fpstate=tldetail&amp;htivrt=jobs&amp;htidocid=nKeSZfvAE_UAAAAAAAAAAA%3D%3D</w:t>
              </w:r>
            </w:hyperlink>
          </w:p>
          <w:p w:rsidR="006F5DFD" w:rsidRPr="006F5DFD" w:rsidRDefault="006F5DFD" w:rsidP="00BC1D20">
            <w:pPr>
              <w:rPr>
                <w:rFonts w:cstheme="minorHAnsi"/>
              </w:rPr>
            </w:pPr>
          </w:p>
          <w:p w:rsidR="006F5DFD" w:rsidRPr="006F5DFD" w:rsidRDefault="006F5DFD" w:rsidP="00BC1D20">
            <w:pPr>
              <w:rPr>
                <w:rFonts w:cstheme="minorHAnsi"/>
              </w:rPr>
            </w:pPr>
          </w:p>
        </w:tc>
        <w:tc>
          <w:tcPr>
            <w:tcW w:w="2131" w:type="dxa"/>
            <w:vMerge w:val="restart"/>
          </w:tcPr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cstheme="minorHAnsi"/>
              </w:rPr>
              <w:t>Knowledge Organisers:</w:t>
            </w:r>
          </w:p>
          <w:p w:rsidR="006F5DFD" w:rsidRPr="006F5DFD" w:rsidRDefault="006F5DFD" w:rsidP="00BC1D20">
            <w:pPr>
              <w:rPr>
                <w:rFonts w:cstheme="minorHAnsi"/>
              </w:rPr>
            </w:pPr>
          </w:p>
          <w:p w:rsidR="006F5DFD" w:rsidRDefault="00E37916" w:rsidP="00BC1D20">
            <w:hyperlink r:id="rId8" w:history="1">
              <w:r w:rsidRPr="00B00B25">
                <w:rPr>
                  <w:rStyle w:val="Hyperlink"/>
                </w:rPr>
                <w:t>https://maritime.rivoagency.com/admin/wp-content/uploads/sites/20/2022/10/DIT-Component-3-KO.pdf</w:t>
              </w:r>
            </w:hyperlink>
          </w:p>
          <w:p w:rsidR="00E37916" w:rsidRPr="006F5DFD" w:rsidRDefault="00E37916" w:rsidP="00BC1D20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6F5DFD" w:rsidRPr="006F5DFD" w:rsidTr="00BC1D20">
        <w:tc>
          <w:tcPr>
            <w:tcW w:w="852" w:type="dxa"/>
          </w:tcPr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cstheme="minorHAnsi"/>
              </w:rPr>
              <w:t>Half term 2</w:t>
            </w:r>
          </w:p>
        </w:tc>
        <w:tc>
          <w:tcPr>
            <w:tcW w:w="5103" w:type="dxa"/>
          </w:tcPr>
          <w:p w:rsidR="006F5DFD" w:rsidRDefault="006F5DFD" w:rsidP="00BC1D20">
            <w:pPr>
              <w:rPr>
                <w:rFonts w:eastAsia="Calibri" w:cstheme="minorHAnsi"/>
              </w:rPr>
            </w:pPr>
            <w:r w:rsidRPr="006F5DFD">
              <w:rPr>
                <w:rFonts w:eastAsia="Calibri" w:cstheme="minorHAnsi"/>
              </w:rPr>
              <w:t xml:space="preserve">A2 Audience needs Learners will investigate the varying needs of the audience and how they affect both the type and the design of the interface. </w:t>
            </w:r>
          </w:p>
          <w:p w:rsidR="003D070B" w:rsidRPr="006F5DFD" w:rsidRDefault="003D070B" w:rsidP="00BC1D20">
            <w:pPr>
              <w:rPr>
                <w:rFonts w:cstheme="minorHAnsi"/>
              </w:rPr>
            </w:pPr>
          </w:p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eastAsia="Calibri" w:cstheme="minorHAnsi"/>
                <w:b/>
                <w:bCs/>
              </w:rPr>
              <w:t>• Accessibility needs</w:t>
            </w:r>
            <w:r w:rsidRPr="006F5DFD">
              <w:rPr>
                <w:rFonts w:eastAsia="Calibri" w:cstheme="minorHAnsi"/>
              </w:rPr>
              <w:t>: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visual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hearing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speech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motor </w:t>
            </w:r>
          </w:p>
          <w:p w:rsidR="006F5DFD" w:rsidRPr="005C7F01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 w:rsidRPr="006F5DFD">
              <w:rPr>
                <w:rFonts w:eastAsia="Calibri" w:cstheme="minorHAnsi"/>
              </w:rPr>
              <w:t>cognitive</w:t>
            </w:r>
            <w:proofErr w:type="gramEnd"/>
            <w:r w:rsidRPr="006F5DFD">
              <w:rPr>
                <w:rFonts w:eastAsia="Calibri" w:cstheme="minorHAnsi"/>
              </w:rPr>
              <w:t xml:space="preserve">. </w:t>
            </w:r>
          </w:p>
          <w:p w:rsidR="005C7F01" w:rsidRPr="005C7F01" w:rsidRDefault="005C7F01" w:rsidP="005C7F01">
            <w:pPr>
              <w:rPr>
                <w:rFonts w:cstheme="minorHAnsi"/>
              </w:rPr>
            </w:pPr>
          </w:p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• Skill level: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expert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regular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occasional </w:t>
            </w:r>
          </w:p>
          <w:p w:rsidR="006F5DFD" w:rsidRPr="005C7F01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 w:rsidRPr="006F5DFD">
              <w:rPr>
                <w:rFonts w:eastAsia="Calibri" w:cstheme="minorHAnsi"/>
              </w:rPr>
              <w:t>novice</w:t>
            </w:r>
            <w:proofErr w:type="gramEnd"/>
            <w:r w:rsidRPr="006F5DFD">
              <w:rPr>
                <w:rFonts w:eastAsia="Calibri" w:cstheme="minorHAnsi"/>
              </w:rPr>
              <w:t xml:space="preserve">. </w:t>
            </w:r>
          </w:p>
          <w:p w:rsidR="005C7F01" w:rsidRPr="005C7F01" w:rsidRDefault="005C7F01" w:rsidP="005C7F01">
            <w:pPr>
              <w:rPr>
                <w:rFonts w:cstheme="minorHAnsi"/>
              </w:rPr>
            </w:pPr>
          </w:p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• Demographics: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age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beliefs/values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culture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 w:rsidRPr="006F5DFD">
              <w:rPr>
                <w:rFonts w:eastAsia="Calibri" w:cstheme="minorHAnsi"/>
              </w:rPr>
              <w:t>past</w:t>
            </w:r>
            <w:proofErr w:type="gramEnd"/>
            <w:r w:rsidRPr="006F5DFD">
              <w:rPr>
                <w:rFonts w:eastAsia="Calibri" w:cstheme="minorHAnsi"/>
              </w:rPr>
              <w:t xml:space="preserve"> experiences.</w:t>
            </w:r>
          </w:p>
          <w:p w:rsidR="006F5DFD" w:rsidRPr="006F5DFD" w:rsidRDefault="006F5DFD" w:rsidP="00BC1D20">
            <w:pPr>
              <w:rPr>
                <w:rFonts w:eastAsia="Calibri" w:cstheme="minorHAnsi"/>
              </w:rPr>
            </w:pPr>
          </w:p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A3 Design principles Learners will investigate a wide variety of design principles that provides both appropriate and effective user interaction with hardware devices. </w:t>
            </w:r>
          </w:p>
          <w:p w:rsidR="003D070B" w:rsidRDefault="003D070B" w:rsidP="00BC1D20">
            <w:pPr>
              <w:rPr>
                <w:rFonts w:eastAsia="Calibri" w:cstheme="minorHAnsi"/>
              </w:rPr>
            </w:pPr>
          </w:p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• Colours: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use of limited range of colours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use of organisational house style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ensuring that colours do not clash </w:t>
            </w:r>
          </w:p>
          <w:p w:rsidR="006F5DFD" w:rsidRPr="005C7F01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 w:rsidRPr="006F5DFD">
              <w:rPr>
                <w:rFonts w:eastAsia="Calibri" w:cstheme="minorHAnsi"/>
              </w:rPr>
              <w:t>use</w:t>
            </w:r>
            <w:proofErr w:type="gramEnd"/>
            <w:r w:rsidRPr="006F5DFD">
              <w:rPr>
                <w:rFonts w:eastAsia="Calibri" w:cstheme="minorHAnsi"/>
              </w:rPr>
              <w:t xml:space="preserve"> of textures, e.g. glossy, corporate textures in colours, warm, fabric-style textures. </w:t>
            </w:r>
          </w:p>
          <w:p w:rsidR="005C7F01" w:rsidRPr="005C7F01" w:rsidRDefault="005C7F01" w:rsidP="005C7F01">
            <w:pPr>
              <w:rPr>
                <w:rFonts w:cstheme="minorHAnsi"/>
              </w:rPr>
            </w:pPr>
          </w:p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• Font style/size: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ensuring text style/style is readable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use of sans serif fonts for screen reading </w:t>
            </w:r>
          </w:p>
          <w:p w:rsidR="006F5DFD" w:rsidRPr="005C7F01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 w:rsidRPr="006F5DFD">
              <w:rPr>
                <w:rFonts w:eastAsia="Calibri" w:cstheme="minorHAnsi"/>
              </w:rPr>
              <w:t>avoiding</w:t>
            </w:r>
            <w:proofErr w:type="gramEnd"/>
            <w:r w:rsidRPr="006F5DFD">
              <w:rPr>
                <w:rFonts w:eastAsia="Calibri" w:cstheme="minorHAnsi"/>
              </w:rPr>
              <w:t xml:space="preserve"> decorative fonts. </w:t>
            </w:r>
          </w:p>
          <w:p w:rsidR="005C7F01" w:rsidRPr="005C7F01" w:rsidRDefault="005C7F01" w:rsidP="005C7F01">
            <w:pPr>
              <w:rPr>
                <w:rFonts w:cstheme="minorHAnsi"/>
              </w:rPr>
            </w:pPr>
          </w:p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• Language: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using appropriate language for user needs, e.g. age-appropriate language </w:t>
            </w:r>
          </w:p>
          <w:p w:rsidR="006F5DFD" w:rsidRPr="005C7F01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 w:rsidRPr="006F5DFD">
              <w:rPr>
                <w:rFonts w:eastAsia="Calibri" w:cstheme="minorHAnsi"/>
              </w:rPr>
              <w:t>using</w:t>
            </w:r>
            <w:proofErr w:type="gramEnd"/>
            <w:r w:rsidRPr="006F5DFD">
              <w:rPr>
                <w:rFonts w:eastAsia="Calibri" w:cstheme="minorHAnsi"/>
              </w:rPr>
              <w:t xml:space="preserve"> language that is appropriate for user skill level. </w:t>
            </w:r>
          </w:p>
          <w:p w:rsidR="005C7F01" w:rsidRPr="005C7F01" w:rsidRDefault="005C7F01" w:rsidP="005C7F01">
            <w:pPr>
              <w:rPr>
                <w:rFonts w:cstheme="minorHAnsi"/>
              </w:rPr>
            </w:pPr>
          </w:p>
          <w:p w:rsidR="005C7F01" w:rsidRDefault="005C7F01" w:rsidP="006F5DFD">
            <w:pPr>
              <w:rPr>
                <w:rFonts w:eastAsia="Calibri" w:cstheme="minorHAnsi"/>
              </w:rPr>
            </w:pPr>
          </w:p>
          <w:p w:rsidR="005C7F01" w:rsidRDefault="005C7F01" w:rsidP="006F5DFD">
            <w:pPr>
              <w:rPr>
                <w:rFonts w:eastAsia="Calibri" w:cstheme="minorHAnsi"/>
              </w:rPr>
            </w:pPr>
          </w:p>
          <w:p w:rsidR="006F5DFD" w:rsidRPr="006F5DFD" w:rsidRDefault="006F5DFD" w:rsidP="006F5DFD">
            <w:p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lastRenderedPageBreak/>
              <w:t xml:space="preserve">• Amount of information: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providing appropriate amount of information for the task </w:t>
            </w:r>
          </w:p>
          <w:p w:rsidR="006F5DFD" w:rsidRPr="005C7F01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 w:rsidRPr="006F5DFD">
              <w:rPr>
                <w:rFonts w:eastAsia="Calibri" w:cstheme="minorHAnsi"/>
              </w:rPr>
              <w:t>making</w:t>
            </w:r>
            <w:proofErr w:type="gramEnd"/>
            <w:r w:rsidRPr="006F5DFD">
              <w:rPr>
                <w:rFonts w:eastAsia="Calibri" w:cstheme="minorHAnsi"/>
              </w:rPr>
              <w:t xml:space="preserve"> appropriate use of white space. </w:t>
            </w:r>
          </w:p>
          <w:p w:rsidR="005C7F01" w:rsidRPr="005C7F01" w:rsidRDefault="005C7F01" w:rsidP="005C7F01">
            <w:pPr>
              <w:rPr>
                <w:rFonts w:cstheme="minorHAnsi"/>
              </w:rPr>
            </w:pPr>
          </w:p>
          <w:p w:rsidR="006F5DFD" w:rsidRPr="006F5DFD" w:rsidRDefault="006F5DFD" w:rsidP="00BC1D20">
            <w:p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• Layout: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consistency throughout the whole interface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keeping the layout as close as possible to user expectations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placing important items in prominent positions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grouping related tasks together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F5DFD">
              <w:rPr>
                <w:rFonts w:eastAsia="Calibri" w:cstheme="minorHAnsi"/>
              </w:rPr>
              <w:t xml:space="preserve">use of navigational components, e.g. search fields, breadcrumbs, icons </w:t>
            </w:r>
          </w:p>
          <w:p w:rsidR="006F5DFD" w:rsidRPr="006F5DFD" w:rsidRDefault="006F5DFD" w:rsidP="006F5D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 w:rsidRPr="006F5DFD">
              <w:rPr>
                <w:rFonts w:eastAsia="Calibri" w:cstheme="minorHAnsi"/>
              </w:rPr>
              <w:t>use</w:t>
            </w:r>
            <w:proofErr w:type="gramEnd"/>
            <w:r w:rsidRPr="006F5DFD">
              <w:rPr>
                <w:rFonts w:eastAsia="Calibri" w:cstheme="minorHAnsi"/>
              </w:rPr>
              <w:t xml:space="preserve"> of input controls, e.g. dropdown lists, tick boxes, toggles.</w:t>
            </w:r>
          </w:p>
        </w:tc>
        <w:tc>
          <w:tcPr>
            <w:tcW w:w="2121" w:type="dxa"/>
            <w:vMerge/>
          </w:tcPr>
          <w:p w:rsidR="006F5DFD" w:rsidRPr="006F5DFD" w:rsidRDefault="006F5DFD" w:rsidP="00BC1D20">
            <w:pPr>
              <w:rPr>
                <w:rFonts w:cstheme="minorHAnsi"/>
              </w:rPr>
            </w:pPr>
          </w:p>
        </w:tc>
        <w:tc>
          <w:tcPr>
            <w:tcW w:w="2131" w:type="dxa"/>
            <w:vMerge/>
          </w:tcPr>
          <w:p w:rsidR="006F5DFD" w:rsidRPr="006F5DFD" w:rsidRDefault="006F5DFD" w:rsidP="00BC1D20">
            <w:pPr>
              <w:rPr>
                <w:rFonts w:cstheme="minorHAnsi"/>
              </w:rPr>
            </w:pPr>
          </w:p>
        </w:tc>
      </w:tr>
    </w:tbl>
    <w:p w:rsidR="006F5DFD" w:rsidRPr="006F5DFD" w:rsidRDefault="006F5DFD" w:rsidP="006F5DFD">
      <w:pPr>
        <w:rPr>
          <w:rFonts w:cstheme="minorHAnsi"/>
        </w:rPr>
      </w:pPr>
    </w:p>
    <w:p w:rsidR="008F3460" w:rsidRPr="006F5DFD" w:rsidRDefault="008F3460" w:rsidP="008F3460">
      <w:pPr>
        <w:rPr>
          <w:rFonts w:cstheme="minorHAnsi"/>
        </w:rPr>
      </w:pPr>
    </w:p>
    <w:p w:rsidR="008F3460" w:rsidRPr="006F5DFD" w:rsidRDefault="008F3460" w:rsidP="008F3460">
      <w:pPr>
        <w:rPr>
          <w:rFonts w:cstheme="minorHAnsi"/>
        </w:rPr>
      </w:pPr>
    </w:p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749"/>
    <w:multiLevelType w:val="hybridMultilevel"/>
    <w:tmpl w:val="53903C70"/>
    <w:lvl w:ilvl="0" w:tplc="3E861126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0AEC"/>
    <w:multiLevelType w:val="hybridMultilevel"/>
    <w:tmpl w:val="8132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66FA"/>
    <w:multiLevelType w:val="hybridMultilevel"/>
    <w:tmpl w:val="89D4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27A4"/>
    <w:multiLevelType w:val="hybridMultilevel"/>
    <w:tmpl w:val="DF64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2A11"/>
    <w:multiLevelType w:val="hybridMultilevel"/>
    <w:tmpl w:val="279C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2DA6"/>
    <w:multiLevelType w:val="hybridMultilevel"/>
    <w:tmpl w:val="0E66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123"/>
    <w:multiLevelType w:val="hybridMultilevel"/>
    <w:tmpl w:val="0556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6B31"/>
    <w:multiLevelType w:val="hybridMultilevel"/>
    <w:tmpl w:val="FF9C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B2FEC"/>
    <w:multiLevelType w:val="hybridMultilevel"/>
    <w:tmpl w:val="698C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2432"/>
    <w:multiLevelType w:val="hybridMultilevel"/>
    <w:tmpl w:val="7DEC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91A3A"/>
    <w:multiLevelType w:val="hybridMultilevel"/>
    <w:tmpl w:val="9F80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25712"/>
    <w:multiLevelType w:val="hybridMultilevel"/>
    <w:tmpl w:val="10A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44CB"/>
    <w:multiLevelType w:val="hybridMultilevel"/>
    <w:tmpl w:val="E6C0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E30BD"/>
    <w:multiLevelType w:val="hybridMultilevel"/>
    <w:tmpl w:val="E3F8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B422D"/>
    <w:rsid w:val="003D070B"/>
    <w:rsid w:val="005C7F01"/>
    <w:rsid w:val="006F5DFD"/>
    <w:rsid w:val="00757B6E"/>
    <w:rsid w:val="007B2BF1"/>
    <w:rsid w:val="008F3460"/>
    <w:rsid w:val="00CA57B0"/>
    <w:rsid w:val="00E37916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8B93C9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6F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time.rivoagency.com/admin/wp-content/uploads/sites/20/2022/10/DIT-Component-3-K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jobs+in+user+interface&amp;rlz=1C1GCEU_en-GBGB957GB970&amp;oq=josb+in+user+interface&amp;aqs=chrome..69i57j0i13j0i22i30l2j0i390l3.3616j0j4&amp;sourceid=chrome&amp;ie=UTF-8&amp;ibp=htl;jobs&amp;sa=X&amp;ved=2ahUKEwj3kK_-s-n4AhXXPsAKHdsrAnIQutcGKAF6BAhEE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2022-09-30T13:14:00Z</dcterms:created>
  <dcterms:modified xsi:type="dcterms:W3CDTF">2022-10-11T08:53:00Z</dcterms:modified>
</cp:coreProperties>
</file>