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w:rsidR="00570AFF" w:rsidRPr="00570AFF" w:rsidTr="008F25ED">
        <w:tc>
          <w:tcPr>
            <w:tcW w:w="10207" w:type="dxa"/>
            <w:gridSpan w:val="4"/>
          </w:tcPr>
          <w:p w:rsidR="00570AFF" w:rsidRDefault="00570AFF" w:rsidP="008F25ED">
            <w:pPr>
              <w:rPr>
                <w:rFonts w:cstheme="minorHAnsi"/>
                <w:sz w:val="28"/>
                <w:szCs w:val="28"/>
              </w:rPr>
            </w:pPr>
            <w:r w:rsidRPr="00130EFD">
              <w:rPr>
                <w:rFonts w:cstheme="minorHAnsi"/>
                <w:sz w:val="28"/>
                <w:szCs w:val="28"/>
              </w:rPr>
              <w:t>Subject: English Year 10 Curriculum Map 2022-2023</w:t>
            </w:r>
          </w:p>
          <w:p w:rsidR="00130EFD" w:rsidRPr="00130EFD" w:rsidRDefault="00130EFD" w:rsidP="008F25ED">
            <w:pPr>
              <w:rPr>
                <w:rFonts w:cstheme="minorHAnsi"/>
              </w:rPr>
            </w:pPr>
          </w:p>
        </w:tc>
      </w:tr>
      <w:tr w:rsidR="00570AFF" w:rsidRPr="00570AFF" w:rsidTr="008F25ED">
        <w:tc>
          <w:tcPr>
            <w:tcW w:w="852" w:type="dxa"/>
          </w:tcPr>
          <w:p w:rsidR="00570AFF" w:rsidRPr="00570AFF" w:rsidRDefault="00570AFF" w:rsidP="008F25ED">
            <w:pPr>
              <w:rPr>
                <w:rFonts w:cstheme="minorHAnsi"/>
              </w:rPr>
            </w:pPr>
            <w:r w:rsidRPr="00570AFF">
              <w:rPr>
                <w:rFonts w:cstheme="minorHAnsi"/>
              </w:rPr>
              <w:t>Terms</w:t>
            </w:r>
          </w:p>
        </w:tc>
        <w:tc>
          <w:tcPr>
            <w:tcW w:w="5103" w:type="dxa"/>
          </w:tcPr>
          <w:p w:rsidR="00570AFF" w:rsidRPr="00570AFF" w:rsidRDefault="00570AFF" w:rsidP="008F25ED">
            <w:pPr>
              <w:rPr>
                <w:rFonts w:cstheme="minorHAnsi"/>
              </w:rPr>
            </w:pPr>
            <w:r w:rsidRPr="00570AFF">
              <w:rPr>
                <w:rFonts w:cstheme="minorHAnsi"/>
                <w:b/>
              </w:rPr>
              <w:t>Topics covered</w:t>
            </w:r>
            <w:r w:rsidRPr="00570AFF">
              <w:rPr>
                <w:rFonts w:cstheme="minorHAnsi"/>
              </w:rPr>
              <w:t xml:space="preserve"> and </w:t>
            </w:r>
            <w:r w:rsidRPr="00570AFF">
              <w:rPr>
                <w:rFonts w:cstheme="minorHAnsi"/>
                <w:b/>
                <w:color w:val="0070C0"/>
              </w:rPr>
              <w:t>core knowledge and skills</w:t>
            </w:r>
          </w:p>
        </w:tc>
        <w:tc>
          <w:tcPr>
            <w:tcW w:w="2121" w:type="dxa"/>
          </w:tcPr>
          <w:p w:rsidR="00570AFF" w:rsidRPr="00570AFF" w:rsidRDefault="00570AFF" w:rsidP="008F25ED">
            <w:pPr>
              <w:rPr>
                <w:rFonts w:cstheme="minorHAnsi"/>
              </w:rPr>
            </w:pPr>
            <w:r w:rsidRPr="00570AFF">
              <w:rPr>
                <w:rFonts w:cstheme="minorHAnsi"/>
              </w:rPr>
              <w:t>Links to careers</w:t>
            </w:r>
          </w:p>
        </w:tc>
        <w:tc>
          <w:tcPr>
            <w:tcW w:w="2131" w:type="dxa"/>
          </w:tcPr>
          <w:p w:rsidR="00570AFF" w:rsidRPr="00B04595" w:rsidRDefault="00570AFF" w:rsidP="008F25ED">
            <w:pPr>
              <w:rPr>
                <w:rFonts w:cstheme="minorHAnsi"/>
                <w:sz w:val="18"/>
                <w:szCs w:val="18"/>
              </w:rPr>
            </w:pPr>
            <w:r w:rsidRPr="00B04595">
              <w:rPr>
                <w:rFonts w:cstheme="minorHAnsi"/>
                <w:sz w:val="18"/>
                <w:szCs w:val="18"/>
              </w:rPr>
              <w:t>Links to the Knowledge organiser and other additional resources</w:t>
            </w:r>
          </w:p>
        </w:tc>
      </w:tr>
      <w:tr w:rsidR="00570AFF" w:rsidRPr="00570AFF" w:rsidTr="008F25ED">
        <w:tc>
          <w:tcPr>
            <w:tcW w:w="852" w:type="dxa"/>
          </w:tcPr>
          <w:p w:rsidR="00570AFF" w:rsidRPr="00570AFF" w:rsidRDefault="00570AFF" w:rsidP="008F25ED">
            <w:pPr>
              <w:rPr>
                <w:rFonts w:cstheme="minorHAnsi"/>
                <w:color w:val="5B9BD5" w:themeColor="accent5"/>
              </w:rPr>
            </w:pPr>
            <w:r w:rsidRPr="00570AFF">
              <w:rPr>
                <w:rFonts w:cstheme="minorHAnsi"/>
              </w:rPr>
              <w:t>HT1-2</w:t>
            </w:r>
          </w:p>
        </w:tc>
        <w:tc>
          <w:tcPr>
            <w:tcW w:w="5103" w:type="dxa"/>
          </w:tcPr>
          <w:p w:rsidR="00570AFF" w:rsidRPr="00570AFF" w:rsidRDefault="00570AFF" w:rsidP="008F25ED">
            <w:pPr>
              <w:rPr>
                <w:rFonts w:cstheme="minorHAnsi"/>
                <w:i/>
                <w:shd w:val="clear" w:color="auto" w:fill="FFFFFF"/>
              </w:rPr>
            </w:pPr>
            <w:r w:rsidRPr="00570AFF">
              <w:rPr>
                <w:rFonts w:cstheme="minorHAnsi"/>
                <w:b/>
                <w:lang w:val="en-US"/>
              </w:rPr>
              <w:t xml:space="preserve">Charles Dickens: </w:t>
            </w:r>
            <w:r w:rsidRPr="00570AFF">
              <w:rPr>
                <w:rFonts w:cstheme="minorHAnsi"/>
                <w:b/>
                <w:i/>
                <w:lang w:val="en-US"/>
              </w:rPr>
              <w:t>A Christmas Carol</w:t>
            </w:r>
          </w:p>
          <w:p w:rsidR="00570AFF" w:rsidRPr="00570AFF" w:rsidRDefault="00570AFF" w:rsidP="008F25ED">
            <w:pPr>
              <w:rPr>
                <w:rFonts w:cstheme="minorHAnsi"/>
                <w:b/>
                <w:color w:val="5B9BD5" w:themeColor="accent5"/>
                <w:lang w:val="en-US"/>
              </w:rPr>
            </w:pPr>
          </w:p>
          <w:p w:rsidR="00570AFF" w:rsidRPr="00570AFF" w:rsidRDefault="00570AFF" w:rsidP="008F25ED">
            <w:pPr>
              <w:rPr>
                <w:rFonts w:cstheme="minorHAnsi"/>
                <w:b/>
                <w:color w:val="5B9BD5" w:themeColor="accent5"/>
              </w:rPr>
            </w:pPr>
            <w:r w:rsidRPr="00570AFF">
              <w:rPr>
                <w:rFonts w:cstheme="minorHAnsi"/>
                <w:b/>
                <w:color w:val="5B9BD5" w:themeColor="accent5"/>
              </w:rPr>
              <w:t>Students will know:</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Dickens’ intentions within the novel.</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The Victorian context of the novel, particularly relating to social inequality between the rich and poor.</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The plot of the novel.</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 xml:space="preserve">The characterisation of the main characters in the novel: Scrooge, Bob </w:t>
            </w:r>
            <w:proofErr w:type="spellStart"/>
            <w:r w:rsidRPr="00570AFF">
              <w:rPr>
                <w:rFonts w:cstheme="minorHAnsi"/>
                <w:color w:val="5B9BD5" w:themeColor="accent5"/>
              </w:rPr>
              <w:t>Cratchit</w:t>
            </w:r>
            <w:proofErr w:type="spellEnd"/>
            <w:r w:rsidRPr="00570AFF">
              <w:rPr>
                <w:rFonts w:cstheme="minorHAnsi"/>
                <w:color w:val="5B9BD5" w:themeColor="accent5"/>
              </w:rPr>
              <w:t xml:space="preserve">, the </w:t>
            </w:r>
            <w:proofErr w:type="spellStart"/>
            <w:r w:rsidRPr="00570AFF">
              <w:rPr>
                <w:rFonts w:cstheme="minorHAnsi"/>
                <w:color w:val="5B9BD5" w:themeColor="accent5"/>
              </w:rPr>
              <w:t>Cratchit</w:t>
            </w:r>
            <w:proofErr w:type="spellEnd"/>
            <w:r w:rsidRPr="00570AFF">
              <w:rPr>
                <w:rFonts w:cstheme="minorHAnsi"/>
                <w:color w:val="5B9BD5" w:themeColor="accent5"/>
              </w:rPr>
              <w:t xml:space="preserve"> family, Marley, The Ghost of Christmas Past, The Ghost of Christmas Present, The Ghost of Christmas Yet to Come, Fred, Fezziwig, the portly gentlemen. They will be able to link these characters to the writer’s intentions and support these links with references to the novel.</w:t>
            </w:r>
          </w:p>
          <w:p w:rsidR="00570AFF" w:rsidRPr="00570AFF" w:rsidRDefault="00570AFF" w:rsidP="00570AFF">
            <w:pPr>
              <w:numPr>
                <w:ilvl w:val="0"/>
                <w:numId w:val="1"/>
              </w:numPr>
              <w:rPr>
                <w:rFonts w:cstheme="minorHAnsi"/>
                <w:b/>
                <w:color w:val="5B9BD5" w:themeColor="accent5"/>
              </w:rPr>
            </w:pPr>
            <w:r w:rsidRPr="00570AFF">
              <w:rPr>
                <w:rFonts w:cstheme="minorHAnsi"/>
                <w:color w:val="5B9BD5" w:themeColor="accent5"/>
              </w:rPr>
              <w:t>The methods Dickens uses to convey his intentions, particularly through the characters he creates.</w:t>
            </w:r>
          </w:p>
          <w:p w:rsidR="00570AFF" w:rsidRPr="00570AFF" w:rsidRDefault="00570AFF" w:rsidP="008F25ED">
            <w:pPr>
              <w:rPr>
                <w:rFonts w:cstheme="minorHAnsi"/>
                <w:b/>
                <w:color w:val="5B9BD5" w:themeColor="accent5"/>
              </w:rPr>
            </w:pPr>
          </w:p>
          <w:p w:rsidR="00570AFF" w:rsidRPr="00570AFF" w:rsidRDefault="00570AFF" w:rsidP="008F25ED">
            <w:pPr>
              <w:rPr>
                <w:rFonts w:cstheme="minorHAnsi"/>
                <w:b/>
                <w:color w:val="5B9BD5" w:themeColor="accent5"/>
              </w:rPr>
            </w:pPr>
            <w:r w:rsidRPr="00570AFF">
              <w:rPr>
                <w:rFonts w:cstheme="minorHAnsi"/>
                <w:b/>
                <w:color w:val="5B9BD5" w:themeColor="accent5"/>
              </w:rPr>
              <w:t>Students will know and be able to apply these words:</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abundance</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aloof</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antithesis</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benevolence</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character arc</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contempt</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contrast</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destitution</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didactic</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epiphany</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foil</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gothic</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ignorance</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jovial</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legacy</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misanthropic</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miserly</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moral</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motif</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ominous</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lastRenderedPageBreak/>
              <w:t>perspective</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philanthropic</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prejudice</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redemption</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remorse</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responsibility</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sceptical</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social reform</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symbol</w:t>
            </w:r>
          </w:p>
          <w:p w:rsidR="00570AFF" w:rsidRPr="00570AFF" w:rsidRDefault="00570AFF" w:rsidP="00570AFF">
            <w:pPr>
              <w:numPr>
                <w:ilvl w:val="0"/>
                <w:numId w:val="1"/>
              </w:numPr>
              <w:rPr>
                <w:rFonts w:cstheme="minorHAnsi"/>
                <w:color w:val="5B9BD5" w:themeColor="accent5"/>
              </w:rPr>
            </w:pPr>
            <w:r w:rsidRPr="00570AFF">
              <w:rPr>
                <w:rFonts w:cstheme="minorHAnsi"/>
                <w:color w:val="5B9BD5" w:themeColor="accent5"/>
              </w:rPr>
              <w:t>unchristian</w:t>
            </w:r>
          </w:p>
          <w:p w:rsidR="00570AFF" w:rsidRPr="00570AFF" w:rsidRDefault="00570AFF" w:rsidP="008F25ED">
            <w:pPr>
              <w:rPr>
                <w:rFonts w:cstheme="minorHAnsi"/>
                <w:color w:val="5B9BD5" w:themeColor="accent5"/>
              </w:rPr>
            </w:pPr>
          </w:p>
          <w:p w:rsidR="00570AFF" w:rsidRPr="00570AFF" w:rsidRDefault="00570AFF" w:rsidP="008F25ED">
            <w:pPr>
              <w:rPr>
                <w:rFonts w:cstheme="minorHAnsi"/>
                <w:b/>
                <w:color w:val="5B9BD5" w:themeColor="accent5"/>
              </w:rPr>
            </w:pPr>
            <w:r w:rsidRPr="00570AFF">
              <w:rPr>
                <w:rFonts w:cstheme="minorHAnsi"/>
                <w:b/>
                <w:color w:val="5B9BD5" w:themeColor="accent5"/>
              </w:rPr>
              <w:t>Students will be able to apply the following reading skills:</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Introduce textual details (including quotations and references) to support their ideas. [AO1]</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Analyse the writer’s use of language and its effects (e.g. word choices, metaphor, command). [AO2]</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Analyse the writer’s use of literary features and their effects (e.g. symbolism, motif, allegory). [AO2]</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Analyse the writer’s use of structural features and their effects (e.g. juxtaposition, character arc). [AO2]</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Evaluate the text critically, supported with textual references. [AO1]</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Link Dickens’ choices to his intentions when analysing. [AO3]</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Create a thesis in response to a task. [AO1]</w:t>
            </w:r>
          </w:p>
          <w:p w:rsidR="00570AFF" w:rsidRPr="00570AFF" w:rsidRDefault="00570AFF" w:rsidP="00570AFF">
            <w:pPr>
              <w:numPr>
                <w:ilvl w:val="0"/>
                <w:numId w:val="1"/>
              </w:numPr>
              <w:rPr>
                <w:rFonts w:cstheme="minorHAnsi"/>
                <w:color w:val="5B9BD5" w:themeColor="accent5"/>
              </w:rPr>
            </w:pPr>
            <w:r w:rsidRPr="00570AFF">
              <w:rPr>
                <w:rFonts w:cstheme="minorHAnsi"/>
                <w:color w:val="5B9BD5" w:themeColor="accent5"/>
              </w:rPr>
              <w:t>Support a thesis with a structured response. [AO1]</w:t>
            </w:r>
          </w:p>
          <w:p w:rsidR="00570AFF" w:rsidRPr="00570AFF" w:rsidRDefault="00570AFF" w:rsidP="008F25ED">
            <w:pPr>
              <w:rPr>
                <w:rFonts w:cstheme="minorHAnsi"/>
                <w:color w:val="5B9BD5" w:themeColor="accent5"/>
              </w:rPr>
            </w:pPr>
          </w:p>
          <w:p w:rsidR="00570AFF" w:rsidRPr="00570AFF" w:rsidRDefault="00570AFF" w:rsidP="008F25ED">
            <w:pPr>
              <w:rPr>
                <w:rFonts w:cstheme="minorHAnsi"/>
                <w:b/>
                <w:color w:val="5B9BD5" w:themeColor="accent5"/>
              </w:rPr>
            </w:pPr>
            <w:r w:rsidRPr="00570AFF">
              <w:rPr>
                <w:rFonts w:cstheme="minorHAnsi"/>
                <w:b/>
                <w:color w:val="5B9BD5" w:themeColor="accent5"/>
              </w:rPr>
              <w:t>Students will be able to apply the following English Language skills:</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Identifying explicit information {AO1 – P1Q1)</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Language analysis (AO2 – P1Q2)</w:t>
            </w:r>
          </w:p>
          <w:p w:rsidR="00570AFF" w:rsidRPr="00570AFF" w:rsidRDefault="00570AFF" w:rsidP="00570AFF">
            <w:pPr>
              <w:numPr>
                <w:ilvl w:val="0"/>
                <w:numId w:val="1"/>
              </w:numPr>
              <w:rPr>
                <w:rFonts w:cstheme="minorHAnsi"/>
                <w:color w:val="5B9BD5" w:themeColor="accent5"/>
              </w:rPr>
            </w:pPr>
            <w:r w:rsidRPr="00570AFF">
              <w:rPr>
                <w:rFonts w:cstheme="minorHAnsi"/>
                <w:color w:val="5B9BD5" w:themeColor="accent5"/>
              </w:rPr>
              <w:t>Critical evaluation (AO4 – P1Q4)</w:t>
            </w:r>
          </w:p>
          <w:p w:rsidR="00570AFF" w:rsidRPr="00570AFF" w:rsidRDefault="00570AFF" w:rsidP="008F25ED">
            <w:pPr>
              <w:ind w:left="360"/>
              <w:rPr>
                <w:rFonts w:cstheme="minorHAnsi"/>
                <w:color w:val="5B9BD5" w:themeColor="accent5"/>
              </w:rPr>
            </w:pPr>
          </w:p>
        </w:tc>
        <w:tc>
          <w:tcPr>
            <w:tcW w:w="2121" w:type="dxa"/>
          </w:tcPr>
          <w:p w:rsidR="00570AFF" w:rsidRPr="00570AFF" w:rsidRDefault="00297E27" w:rsidP="008F25ED">
            <w:pPr>
              <w:rPr>
                <w:rFonts w:cstheme="minorHAnsi"/>
              </w:rPr>
            </w:pPr>
            <w:hyperlink r:id="rId7" w:history="1">
              <w:r w:rsidR="00570AFF" w:rsidRPr="00570AFF">
                <w:rPr>
                  <w:rStyle w:val="Hyperlink"/>
                  <w:rFonts w:cstheme="minorHAnsi"/>
                </w:rPr>
                <w:t>Why Bother: Characters</w:t>
              </w:r>
            </w:hyperlink>
          </w:p>
          <w:p w:rsidR="00570AFF" w:rsidRPr="00570AFF" w:rsidRDefault="00570AFF" w:rsidP="008F25ED">
            <w:pPr>
              <w:rPr>
                <w:rFonts w:cstheme="minorHAnsi"/>
              </w:rPr>
            </w:pPr>
          </w:p>
          <w:p w:rsidR="00570AFF" w:rsidRPr="00570AFF" w:rsidRDefault="00297E27" w:rsidP="008F25ED">
            <w:pPr>
              <w:rPr>
                <w:rFonts w:cstheme="minorHAnsi"/>
              </w:rPr>
            </w:pPr>
            <w:hyperlink r:id="rId8" w:history="1">
              <w:r w:rsidR="00570AFF" w:rsidRPr="00570AFF">
                <w:rPr>
                  <w:rStyle w:val="Hyperlink"/>
                  <w:rFonts w:cstheme="minorHAnsi"/>
                </w:rPr>
                <w:t>Why Bother: Atmosphere and Setting.</w:t>
              </w:r>
            </w:hyperlink>
          </w:p>
          <w:p w:rsidR="00570AFF" w:rsidRPr="00570AFF" w:rsidRDefault="00570AFF" w:rsidP="008F25ED">
            <w:pPr>
              <w:rPr>
                <w:rFonts w:cstheme="minorHAnsi"/>
              </w:rPr>
            </w:pPr>
          </w:p>
          <w:p w:rsidR="00570AFF" w:rsidRPr="00570AFF" w:rsidRDefault="00297E27" w:rsidP="008F25ED">
            <w:pPr>
              <w:rPr>
                <w:rFonts w:cstheme="minorHAnsi"/>
              </w:rPr>
            </w:pPr>
            <w:hyperlink r:id="rId9" w:history="1">
              <w:r w:rsidR="00570AFF" w:rsidRPr="00570AFF">
                <w:rPr>
                  <w:rStyle w:val="Hyperlink"/>
                  <w:rFonts w:cstheme="minorHAnsi"/>
                </w:rPr>
                <w:t>Why Bother: Sentences</w:t>
              </w:r>
            </w:hyperlink>
          </w:p>
          <w:p w:rsidR="00570AFF" w:rsidRPr="00570AFF" w:rsidRDefault="00570AFF" w:rsidP="008F25ED">
            <w:pPr>
              <w:rPr>
                <w:rFonts w:cstheme="minorHAnsi"/>
              </w:rPr>
            </w:pPr>
          </w:p>
          <w:p w:rsidR="00570AFF" w:rsidRPr="00570AFF" w:rsidRDefault="00297E27" w:rsidP="008F25ED">
            <w:pPr>
              <w:rPr>
                <w:rFonts w:cstheme="minorHAnsi"/>
              </w:rPr>
            </w:pPr>
            <w:hyperlink r:id="rId10" w:history="1">
              <w:r w:rsidR="00570AFF" w:rsidRPr="00570AFF">
                <w:rPr>
                  <w:rStyle w:val="Hyperlink"/>
                  <w:rFonts w:cstheme="minorHAnsi"/>
                </w:rPr>
                <w:t>Why Bother: Speaking</w:t>
              </w:r>
            </w:hyperlink>
          </w:p>
          <w:p w:rsidR="00570AFF" w:rsidRPr="00570AFF" w:rsidRDefault="00570AFF" w:rsidP="008F25ED">
            <w:pPr>
              <w:rPr>
                <w:rFonts w:cstheme="minorHAnsi"/>
              </w:rPr>
            </w:pPr>
          </w:p>
          <w:p w:rsidR="00570AFF" w:rsidRPr="00570AFF" w:rsidRDefault="00297E27" w:rsidP="008F25ED">
            <w:pPr>
              <w:rPr>
                <w:rFonts w:cstheme="minorHAnsi"/>
              </w:rPr>
            </w:pPr>
            <w:hyperlink r:id="rId11" w:history="1">
              <w:r w:rsidR="00570AFF" w:rsidRPr="00570AFF">
                <w:rPr>
                  <w:rStyle w:val="Hyperlink"/>
                  <w:rFonts w:cstheme="minorHAnsi"/>
                </w:rPr>
                <w:t>Why Bother: Vocabulary</w:t>
              </w:r>
            </w:hyperlink>
          </w:p>
          <w:p w:rsidR="00570AFF" w:rsidRPr="00570AFF" w:rsidRDefault="00570AFF" w:rsidP="008F25ED">
            <w:pPr>
              <w:rPr>
                <w:rFonts w:cstheme="minorHAnsi"/>
              </w:rPr>
            </w:pPr>
          </w:p>
          <w:p w:rsidR="00570AFF" w:rsidRPr="00570AFF" w:rsidRDefault="00297E27" w:rsidP="008F25ED">
            <w:pPr>
              <w:rPr>
                <w:rFonts w:cstheme="minorHAnsi"/>
              </w:rPr>
            </w:pPr>
            <w:hyperlink r:id="rId12" w:history="1">
              <w:r w:rsidR="00570AFF" w:rsidRPr="00570AFF">
                <w:rPr>
                  <w:rStyle w:val="Hyperlink"/>
                  <w:rFonts w:cstheme="minorHAnsi"/>
                </w:rPr>
                <w:t>Why Bother: Grammar</w:t>
              </w:r>
            </w:hyperlink>
          </w:p>
          <w:p w:rsidR="00570AFF" w:rsidRPr="00570AFF" w:rsidRDefault="00570AFF" w:rsidP="008F25ED">
            <w:pPr>
              <w:rPr>
                <w:rFonts w:cstheme="minorHAnsi"/>
              </w:rPr>
            </w:pPr>
          </w:p>
          <w:p w:rsidR="00570AFF" w:rsidRPr="00570AFF" w:rsidRDefault="00297E27" w:rsidP="008F25ED">
            <w:pPr>
              <w:rPr>
                <w:rStyle w:val="Hyperlink"/>
                <w:rFonts w:cstheme="minorHAnsi"/>
              </w:rPr>
            </w:pPr>
            <w:hyperlink r:id="rId13" w:history="1">
              <w:r w:rsidR="00570AFF" w:rsidRPr="00570AFF">
                <w:rPr>
                  <w:rStyle w:val="Hyperlink"/>
                  <w:rFonts w:cstheme="minorHAnsi"/>
                </w:rPr>
                <w:t>Why Bother: Writing to Analyse</w:t>
              </w:r>
            </w:hyperlink>
          </w:p>
          <w:p w:rsidR="00570AFF" w:rsidRPr="00570AFF" w:rsidRDefault="00570AFF" w:rsidP="008F25ED">
            <w:pPr>
              <w:rPr>
                <w:rFonts w:cstheme="minorHAnsi"/>
              </w:rPr>
            </w:pPr>
          </w:p>
          <w:p w:rsidR="00570AFF" w:rsidRPr="00570AFF" w:rsidRDefault="00297E27" w:rsidP="008F25ED">
            <w:pPr>
              <w:rPr>
                <w:rFonts w:cstheme="minorHAnsi"/>
              </w:rPr>
            </w:pPr>
            <w:hyperlink r:id="rId14" w:history="1">
              <w:r w:rsidR="00570AFF" w:rsidRPr="00570AFF">
                <w:rPr>
                  <w:rStyle w:val="Hyperlink"/>
                  <w:rFonts w:cstheme="minorHAnsi"/>
                </w:rPr>
                <w:t>Careers and skills in English</w:t>
              </w:r>
            </w:hyperlink>
          </w:p>
        </w:tc>
        <w:tc>
          <w:tcPr>
            <w:tcW w:w="2131" w:type="dxa"/>
          </w:tcPr>
          <w:p w:rsidR="00570AFF" w:rsidRDefault="00297E27" w:rsidP="008F25ED">
            <w:pPr>
              <w:rPr>
                <w:rFonts w:cstheme="minorHAnsi"/>
              </w:rPr>
            </w:pPr>
            <w:hyperlink r:id="rId15" w:history="1">
              <w:r w:rsidRPr="008F683E">
                <w:rPr>
                  <w:rStyle w:val="Hyperlink"/>
                  <w:rFonts w:cstheme="minorHAnsi"/>
                </w:rPr>
                <w:t>https://maritime.rivoagency.com/admin/wp-content/uploads/sites/20/2022/10/Y10-HT1-2-A-Christmas-Carol-Knowledge-Organiser-2022-23.pdf</w:t>
              </w:r>
            </w:hyperlink>
          </w:p>
          <w:p w:rsidR="00297E27" w:rsidRDefault="00297E27" w:rsidP="008F25ED">
            <w:pPr>
              <w:rPr>
                <w:rFonts w:cstheme="minorHAnsi"/>
              </w:rPr>
            </w:pPr>
            <w:bookmarkStart w:id="0" w:name="_GoBack"/>
            <w:bookmarkEnd w:id="0"/>
          </w:p>
          <w:p w:rsidR="00297E27" w:rsidRPr="00570AFF" w:rsidRDefault="00297E27" w:rsidP="008F25ED">
            <w:pPr>
              <w:rPr>
                <w:rFonts w:cstheme="minorHAnsi"/>
              </w:rPr>
            </w:pPr>
          </w:p>
        </w:tc>
      </w:tr>
      <w:tr w:rsidR="00570AFF" w:rsidRPr="00570AFF" w:rsidTr="008F25ED">
        <w:tc>
          <w:tcPr>
            <w:tcW w:w="852" w:type="dxa"/>
          </w:tcPr>
          <w:p w:rsidR="00570AFF" w:rsidRPr="00570AFF" w:rsidRDefault="00570AFF" w:rsidP="008F25ED">
            <w:pPr>
              <w:rPr>
                <w:rFonts w:cstheme="minorHAnsi"/>
              </w:rPr>
            </w:pPr>
            <w:r w:rsidRPr="00570AFF">
              <w:rPr>
                <w:rFonts w:cstheme="minorHAnsi"/>
              </w:rPr>
              <w:t>HT3-4</w:t>
            </w:r>
          </w:p>
        </w:tc>
        <w:tc>
          <w:tcPr>
            <w:tcW w:w="5103" w:type="dxa"/>
          </w:tcPr>
          <w:p w:rsidR="00570AFF" w:rsidRPr="00570AFF" w:rsidRDefault="00570AFF" w:rsidP="008F25ED">
            <w:pPr>
              <w:rPr>
                <w:rFonts w:cstheme="minorHAnsi"/>
                <w:b/>
                <w:i/>
                <w:lang w:val="en-US"/>
              </w:rPr>
            </w:pPr>
            <w:r w:rsidRPr="00570AFF">
              <w:rPr>
                <w:rFonts w:cstheme="minorHAnsi"/>
                <w:b/>
                <w:lang w:val="en-US"/>
              </w:rPr>
              <w:t xml:space="preserve">Poetry: </w:t>
            </w:r>
            <w:r w:rsidRPr="00570AFF">
              <w:rPr>
                <w:rFonts w:cstheme="minorHAnsi"/>
                <w:b/>
                <w:i/>
                <w:lang w:val="en-US"/>
              </w:rPr>
              <w:t>Power and Conflict</w:t>
            </w:r>
          </w:p>
          <w:p w:rsidR="00570AFF" w:rsidRPr="00570AFF" w:rsidRDefault="00570AFF" w:rsidP="008F25ED">
            <w:pPr>
              <w:rPr>
                <w:rFonts w:cstheme="minorHAnsi"/>
              </w:rPr>
            </w:pPr>
          </w:p>
          <w:p w:rsidR="00570AFF" w:rsidRPr="00570AFF" w:rsidRDefault="00570AFF" w:rsidP="008F25ED">
            <w:pPr>
              <w:rPr>
                <w:rFonts w:cstheme="minorHAnsi"/>
                <w:b/>
                <w:color w:val="5B9BD5" w:themeColor="accent5"/>
              </w:rPr>
            </w:pPr>
            <w:r w:rsidRPr="00570AFF">
              <w:rPr>
                <w:rFonts w:cstheme="minorHAnsi"/>
                <w:b/>
                <w:color w:val="5B9BD5" w:themeColor="accent5"/>
              </w:rPr>
              <w:t>Students will know:</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The poets’ ideas and the methods they use to convey them (including relevant textual details) in each poem from the cluster:</w:t>
            </w:r>
          </w:p>
          <w:p w:rsidR="00570AFF" w:rsidRPr="00570AFF" w:rsidRDefault="00570AFF" w:rsidP="008F25ED">
            <w:pPr>
              <w:ind w:left="360"/>
              <w:rPr>
                <w:rFonts w:cstheme="minorHAnsi"/>
                <w:b/>
                <w:i/>
                <w:color w:val="5B9BD5" w:themeColor="accent5"/>
              </w:rPr>
            </w:pPr>
            <w:r w:rsidRPr="00570AFF">
              <w:rPr>
                <w:rFonts w:cstheme="minorHAnsi"/>
                <w:i/>
                <w:color w:val="5B9BD5" w:themeColor="accent5"/>
              </w:rPr>
              <w:t xml:space="preserve">Remains, War Photographer, Bayonet Charge, Exposure, The Charge of the Light Brigade, Poppies, The </w:t>
            </w:r>
            <w:proofErr w:type="spellStart"/>
            <w:r w:rsidRPr="00570AFF">
              <w:rPr>
                <w:rFonts w:cstheme="minorHAnsi"/>
                <w:i/>
                <w:color w:val="5B9BD5" w:themeColor="accent5"/>
              </w:rPr>
              <w:t>Emigrée</w:t>
            </w:r>
            <w:proofErr w:type="spellEnd"/>
            <w:r w:rsidRPr="00570AFF">
              <w:rPr>
                <w:rFonts w:cstheme="minorHAnsi"/>
                <w:i/>
                <w:color w:val="5B9BD5" w:themeColor="accent5"/>
              </w:rPr>
              <w:t xml:space="preserve">, Kamikaze, Checking Out Me History, London, My Last Duchess, </w:t>
            </w:r>
            <w:proofErr w:type="spellStart"/>
            <w:r w:rsidRPr="00570AFF">
              <w:rPr>
                <w:rFonts w:cstheme="minorHAnsi"/>
                <w:i/>
                <w:color w:val="5B9BD5" w:themeColor="accent5"/>
              </w:rPr>
              <w:t>Ozymandias</w:t>
            </w:r>
            <w:proofErr w:type="spellEnd"/>
            <w:r w:rsidRPr="00570AFF">
              <w:rPr>
                <w:rFonts w:cstheme="minorHAnsi"/>
                <w:i/>
                <w:color w:val="5B9BD5" w:themeColor="accent5"/>
              </w:rPr>
              <w:t xml:space="preserve">, Tissue, Extract from The Prelude, </w:t>
            </w:r>
            <w:r w:rsidRPr="00570AFF">
              <w:rPr>
                <w:rFonts w:cstheme="minorHAnsi"/>
                <w:color w:val="5B9BD5" w:themeColor="accent5"/>
              </w:rPr>
              <w:t>and</w:t>
            </w:r>
            <w:r w:rsidRPr="00570AFF">
              <w:rPr>
                <w:rFonts w:cstheme="minorHAnsi"/>
                <w:i/>
                <w:color w:val="5B9BD5" w:themeColor="accent5"/>
              </w:rPr>
              <w:t xml:space="preserve"> Storm on the Island.</w:t>
            </w:r>
          </w:p>
          <w:p w:rsidR="00570AFF" w:rsidRPr="00570AFF" w:rsidRDefault="00570AFF" w:rsidP="008F25ED">
            <w:pPr>
              <w:rPr>
                <w:rFonts w:cstheme="minorHAnsi"/>
                <w:b/>
                <w:color w:val="5B9BD5" w:themeColor="accent5"/>
              </w:rPr>
            </w:pPr>
          </w:p>
          <w:p w:rsidR="00570AFF" w:rsidRPr="00570AFF" w:rsidRDefault="00570AFF" w:rsidP="008F25ED">
            <w:pPr>
              <w:rPr>
                <w:rFonts w:cstheme="minorHAnsi"/>
                <w:b/>
                <w:color w:val="5B9BD5" w:themeColor="accent5"/>
              </w:rPr>
            </w:pPr>
            <w:r w:rsidRPr="00570AFF">
              <w:rPr>
                <w:rFonts w:cstheme="minorHAnsi"/>
                <w:b/>
                <w:color w:val="5B9BD5" w:themeColor="accent5"/>
              </w:rPr>
              <w:lastRenderedPageBreak/>
              <w:t>Students will know and be able to apply these words:</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desensitised</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duty</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free verse</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hubris</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inescapable</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internal conflict</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juxtaposition</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monologue</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patriotic</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stanza</w:t>
            </w:r>
          </w:p>
          <w:p w:rsidR="00570AFF" w:rsidRPr="00570AFF" w:rsidRDefault="00570AFF" w:rsidP="00570AFF">
            <w:pPr>
              <w:numPr>
                <w:ilvl w:val="0"/>
                <w:numId w:val="1"/>
              </w:numPr>
              <w:rPr>
                <w:rFonts w:cstheme="minorHAnsi"/>
                <w:color w:val="5B9BD5" w:themeColor="accent5"/>
              </w:rPr>
            </w:pPr>
            <w:r w:rsidRPr="00570AFF">
              <w:rPr>
                <w:rFonts w:cstheme="minorHAnsi"/>
                <w:color w:val="5B9BD5" w:themeColor="accent5"/>
              </w:rPr>
              <w:t xml:space="preserve">transient </w:t>
            </w:r>
          </w:p>
          <w:p w:rsidR="00570AFF" w:rsidRPr="00570AFF" w:rsidRDefault="00570AFF" w:rsidP="008F25ED">
            <w:pPr>
              <w:rPr>
                <w:rFonts w:cstheme="minorHAnsi"/>
                <w:color w:val="5B9BD5" w:themeColor="accent5"/>
              </w:rPr>
            </w:pPr>
          </w:p>
          <w:p w:rsidR="00570AFF" w:rsidRPr="00570AFF" w:rsidRDefault="00570AFF" w:rsidP="008F25ED">
            <w:pPr>
              <w:rPr>
                <w:rFonts w:cstheme="minorHAnsi"/>
                <w:b/>
                <w:color w:val="5B9BD5" w:themeColor="accent5"/>
              </w:rPr>
            </w:pPr>
            <w:r w:rsidRPr="00570AFF">
              <w:rPr>
                <w:rFonts w:cstheme="minorHAnsi"/>
                <w:b/>
                <w:color w:val="5B9BD5" w:themeColor="accent5"/>
              </w:rPr>
              <w:t>Students will be able to apply the following reading skills:</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Introduce textual details (including quotations and references) to support their ideas. [AO1]</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Analyse writers’ uses of language and its effects (e.g. word choices, metaphor, command). [AO2]</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 xml:space="preserve">Analyse the writer’s use of poetic features and their effects (e.g. free verse, sonnet, caesura, enjambment, </w:t>
            </w:r>
            <w:proofErr w:type="gramStart"/>
            <w:r w:rsidRPr="00570AFF">
              <w:rPr>
                <w:rFonts w:cstheme="minorHAnsi"/>
                <w:color w:val="5B9BD5" w:themeColor="accent5"/>
              </w:rPr>
              <w:t>monologue</w:t>
            </w:r>
            <w:proofErr w:type="gramEnd"/>
            <w:r w:rsidRPr="00570AFF">
              <w:rPr>
                <w:rFonts w:cstheme="minorHAnsi"/>
                <w:color w:val="5B9BD5" w:themeColor="accent5"/>
              </w:rPr>
              <w:t>). [AO2]</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Analyse the writer’s use of structural features and their effects (e.g. juxtaposition). [AO2]</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Evaluate the text critically, supported with textual references. [AO1]</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Link poets’ choices to their intentions when analysing. [AO3]</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Create a comparative thesis in response to a task. [AO1]</w:t>
            </w:r>
          </w:p>
          <w:p w:rsidR="00570AFF" w:rsidRPr="00570AFF" w:rsidRDefault="00570AFF" w:rsidP="00570AFF">
            <w:pPr>
              <w:numPr>
                <w:ilvl w:val="0"/>
                <w:numId w:val="1"/>
              </w:numPr>
              <w:rPr>
                <w:rFonts w:cstheme="minorHAnsi"/>
                <w:color w:val="5B9BD5" w:themeColor="accent5"/>
              </w:rPr>
            </w:pPr>
            <w:r w:rsidRPr="00570AFF">
              <w:rPr>
                <w:rFonts w:cstheme="minorHAnsi"/>
                <w:color w:val="5B9BD5" w:themeColor="accent5"/>
              </w:rPr>
              <w:t>Support a thesis with a structured response. [AO1]</w:t>
            </w:r>
          </w:p>
          <w:p w:rsidR="00570AFF" w:rsidRPr="00570AFF" w:rsidRDefault="00570AFF" w:rsidP="008F25ED">
            <w:pPr>
              <w:rPr>
                <w:rFonts w:cstheme="minorHAnsi"/>
                <w:color w:val="5B9BD5" w:themeColor="accent5"/>
              </w:rPr>
            </w:pPr>
          </w:p>
          <w:p w:rsidR="00570AFF" w:rsidRPr="00570AFF" w:rsidRDefault="00570AFF" w:rsidP="008F25ED">
            <w:pPr>
              <w:rPr>
                <w:rFonts w:cstheme="minorHAnsi"/>
                <w:b/>
                <w:color w:val="5B9BD5" w:themeColor="accent5"/>
              </w:rPr>
            </w:pPr>
            <w:r w:rsidRPr="00570AFF">
              <w:rPr>
                <w:rFonts w:cstheme="minorHAnsi"/>
                <w:b/>
                <w:color w:val="5B9BD5" w:themeColor="accent5"/>
              </w:rPr>
              <w:t>Students will be able to apply the following English Language skills:</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Language analysis (AO2 – P1Q2)</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Critical evaluation (AO4 – P1Q4)</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Using language for effect (AO5 – P1Q5)</w:t>
            </w:r>
          </w:p>
          <w:p w:rsidR="00570AFF" w:rsidRPr="00570AFF" w:rsidRDefault="00570AFF" w:rsidP="00570AFF">
            <w:pPr>
              <w:numPr>
                <w:ilvl w:val="0"/>
                <w:numId w:val="1"/>
              </w:numPr>
              <w:rPr>
                <w:rFonts w:cstheme="minorHAnsi"/>
                <w:color w:val="5B9BD5" w:themeColor="accent5"/>
              </w:rPr>
            </w:pPr>
            <w:r w:rsidRPr="00570AFF">
              <w:rPr>
                <w:rFonts w:cstheme="minorHAnsi"/>
                <w:color w:val="5B9BD5" w:themeColor="accent5"/>
              </w:rPr>
              <w:t>Varying vocabulary, punctuation and sentences for effect (AO6 – P1Q5)</w:t>
            </w:r>
          </w:p>
          <w:p w:rsidR="00570AFF" w:rsidRPr="00570AFF" w:rsidRDefault="00570AFF" w:rsidP="008F25ED">
            <w:pPr>
              <w:rPr>
                <w:rFonts w:cstheme="minorHAnsi"/>
                <w:color w:val="5B9BD5" w:themeColor="accent5"/>
              </w:rPr>
            </w:pPr>
          </w:p>
        </w:tc>
        <w:tc>
          <w:tcPr>
            <w:tcW w:w="2121" w:type="dxa"/>
          </w:tcPr>
          <w:p w:rsidR="00570AFF" w:rsidRPr="00570AFF" w:rsidRDefault="00297E27" w:rsidP="008F25ED">
            <w:pPr>
              <w:rPr>
                <w:rFonts w:cstheme="minorHAnsi"/>
              </w:rPr>
            </w:pPr>
            <w:hyperlink r:id="rId16" w:history="1">
              <w:r w:rsidR="00570AFF" w:rsidRPr="00570AFF">
                <w:rPr>
                  <w:rStyle w:val="Hyperlink"/>
                  <w:rFonts w:cstheme="minorHAnsi"/>
                </w:rPr>
                <w:t>Why Bother: Characters</w:t>
              </w:r>
            </w:hyperlink>
          </w:p>
          <w:p w:rsidR="00570AFF" w:rsidRPr="00570AFF" w:rsidRDefault="00570AFF" w:rsidP="008F25ED">
            <w:pPr>
              <w:rPr>
                <w:rFonts w:cstheme="minorHAnsi"/>
              </w:rPr>
            </w:pPr>
          </w:p>
          <w:p w:rsidR="00570AFF" w:rsidRPr="00570AFF" w:rsidRDefault="00297E27" w:rsidP="008F25ED">
            <w:pPr>
              <w:rPr>
                <w:rFonts w:cstheme="minorHAnsi"/>
              </w:rPr>
            </w:pPr>
            <w:hyperlink r:id="rId17" w:history="1">
              <w:r w:rsidR="00570AFF" w:rsidRPr="00570AFF">
                <w:rPr>
                  <w:rStyle w:val="Hyperlink"/>
                  <w:rFonts w:cstheme="minorHAnsi"/>
                </w:rPr>
                <w:t>Why Bother: Sentences</w:t>
              </w:r>
            </w:hyperlink>
          </w:p>
          <w:p w:rsidR="00570AFF" w:rsidRPr="00570AFF" w:rsidRDefault="00570AFF" w:rsidP="008F25ED">
            <w:pPr>
              <w:rPr>
                <w:rFonts w:cstheme="minorHAnsi"/>
              </w:rPr>
            </w:pPr>
          </w:p>
          <w:p w:rsidR="00570AFF" w:rsidRPr="00570AFF" w:rsidRDefault="00297E27" w:rsidP="008F25ED">
            <w:pPr>
              <w:rPr>
                <w:rFonts w:cstheme="minorHAnsi"/>
              </w:rPr>
            </w:pPr>
            <w:hyperlink r:id="rId18" w:history="1">
              <w:r w:rsidR="00570AFF" w:rsidRPr="00570AFF">
                <w:rPr>
                  <w:rStyle w:val="Hyperlink"/>
                  <w:rFonts w:cstheme="minorHAnsi"/>
                </w:rPr>
                <w:t>Why Bother: Speaking</w:t>
              </w:r>
            </w:hyperlink>
          </w:p>
          <w:p w:rsidR="00570AFF" w:rsidRPr="00570AFF" w:rsidRDefault="00570AFF" w:rsidP="008F25ED">
            <w:pPr>
              <w:rPr>
                <w:rFonts w:cstheme="minorHAnsi"/>
              </w:rPr>
            </w:pPr>
          </w:p>
          <w:p w:rsidR="00570AFF" w:rsidRPr="00570AFF" w:rsidRDefault="00297E27" w:rsidP="008F25ED">
            <w:pPr>
              <w:rPr>
                <w:rFonts w:cstheme="minorHAnsi"/>
              </w:rPr>
            </w:pPr>
            <w:hyperlink r:id="rId19" w:history="1">
              <w:r w:rsidR="00570AFF" w:rsidRPr="00570AFF">
                <w:rPr>
                  <w:rStyle w:val="Hyperlink"/>
                  <w:rFonts w:cstheme="minorHAnsi"/>
                </w:rPr>
                <w:t>Why Bother: Vocabulary</w:t>
              </w:r>
            </w:hyperlink>
          </w:p>
          <w:p w:rsidR="00570AFF" w:rsidRPr="00570AFF" w:rsidRDefault="00570AFF" w:rsidP="008F25ED">
            <w:pPr>
              <w:rPr>
                <w:rFonts w:cstheme="minorHAnsi"/>
              </w:rPr>
            </w:pPr>
          </w:p>
          <w:p w:rsidR="00570AFF" w:rsidRPr="00570AFF" w:rsidRDefault="00297E27" w:rsidP="008F25ED">
            <w:pPr>
              <w:rPr>
                <w:rFonts w:cstheme="minorHAnsi"/>
              </w:rPr>
            </w:pPr>
            <w:hyperlink r:id="rId20" w:history="1">
              <w:r w:rsidR="00570AFF" w:rsidRPr="00570AFF">
                <w:rPr>
                  <w:rStyle w:val="Hyperlink"/>
                  <w:rFonts w:cstheme="minorHAnsi"/>
                </w:rPr>
                <w:t>Why Bother: Grammar</w:t>
              </w:r>
            </w:hyperlink>
          </w:p>
          <w:p w:rsidR="00570AFF" w:rsidRPr="00570AFF" w:rsidRDefault="00570AFF" w:rsidP="008F25ED">
            <w:pPr>
              <w:rPr>
                <w:rFonts w:cstheme="minorHAnsi"/>
              </w:rPr>
            </w:pPr>
          </w:p>
          <w:p w:rsidR="00570AFF" w:rsidRPr="00570AFF" w:rsidRDefault="00297E27" w:rsidP="008F25ED">
            <w:pPr>
              <w:rPr>
                <w:rStyle w:val="Hyperlink"/>
                <w:rFonts w:cstheme="minorHAnsi"/>
              </w:rPr>
            </w:pPr>
            <w:hyperlink r:id="rId21" w:history="1">
              <w:r w:rsidR="00570AFF" w:rsidRPr="00570AFF">
                <w:rPr>
                  <w:rStyle w:val="Hyperlink"/>
                  <w:rFonts w:cstheme="minorHAnsi"/>
                </w:rPr>
                <w:t>Why Bother: Writing to Analyse</w:t>
              </w:r>
            </w:hyperlink>
          </w:p>
          <w:p w:rsidR="00570AFF" w:rsidRPr="00570AFF" w:rsidRDefault="00570AFF" w:rsidP="008F25ED">
            <w:pPr>
              <w:rPr>
                <w:rFonts w:cstheme="minorHAnsi"/>
              </w:rPr>
            </w:pPr>
          </w:p>
          <w:p w:rsidR="00570AFF" w:rsidRPr="00570AFF" w:rsidRDefault="00297E27" w:rsidP="008F25ED">
            <w:pPr>
              <w:rPr>
                <w:rFonts w:cstheme="minorHAnsi"/>
              </w:rPr>
            </w:pPr>
            <w:hyperlink r:id="rId22" w:history="1">
              <w:r w:rsidR="00570AFF" w:rsidRPr="00570AFF">
                <w:rPr>
                  <w:rStyle w:val="Hyperlink"/>
                  <w:rFonts w:cstheme="minorHAnsi"/>
                </w:rPr>
                <w:t>Why Bother: Atmosphere and Setting</w:t>
              </w:r>
            </w:hyperlink>
          </w:p>
          <w:p w:rsidR="00570AFF" w:rsidRPr="00570AFF" w:rsidRDefault="00570AFF" w:rsidP="008F25ED">
            <w:pPr>
              <w:rPr>
                <w:rFonts w:cstheme="minorHAnsi"/>
              </w:rPr>
            </w:pPr>
          </w:p>
          <w:p w:rsidR="00570AFF" w:rsidRPr="00570AFF" w:rsidRDefault="00297E27" w:rsidP="008F25ED">
            <w:pPr>
              <w:rPr>
                <w:rFonts w:cstheme="minorHAnsi"/>
              </w:rPr>
            </w:pPr>
            <w:hyperlink r:id="rId23" w:history="1">
              <w:r w:rsidR="00570AFF" w:rsidRPr="00570AFF">
                <w:rPr>
                  <w:rStyle w:val="Hyperlink"/>
                  <w:rFonts w:cstheme="minorHAnsi"/>
                </w:rPr>
                <w:t>Why Bother: Dialect and Slang</w:t>
              </w:r>
            </w:hyperlink>
          </w:p>
          <w:p w:rsidR="00570AFF" w:rsidRPr="00570AFF" w:rsidRDefault="00570AFF" w:rsidP="008F25ED">
            <w:pPr>
              <w:rPr>
                <w:rFonts w:cstheme="minorHAnsi"/>
              </w:rPr>
            </w:pPr>
          </w:p>
          <w:p w:rsidR="00570AFF" w:rsidRPr="00570AFF" w:rsidRDefault="00297E27" w:rsidP="008F25ED">
            <w:pPr>
              <w:rPr>
                <w:rFonts w:cstheme="minorHAnsi"/>
              </w:rPr>
            </w:pPr>
            <w:hyperlink r:id="rId24" w:history="1">
              <w:r w:rsidR="00570AFF" w:rsidRPr="00570AFF">
                <w:rPr>
                  <w:rStyle w:val="Hyperlink"/>
                  <w:rFonts w:cstheme="minorHAnsi"/>
                </w:rPr>
                <w:t>Why Bother: Preparing and Drafting</w:t>
              </w:r>
            </w:hyperlink>
          </w:p>
          <w:p w:rsidR="00570AFF" w:rsidRPr="00570AFF" w:rsidRDefault="00570AFF" w:rsidP="008F25ED">
            <w:pPr>
              <w:rPr>
                <w:rFonts w:cstheme="minorHAnsi"/>
              </w:rPr>
            </w:pPr>
          </w:p>
          <w:p w:rsidR="00570AFF" w:rsidRPr="00570AFF" w:rsidRDefault="00297E27" w:rsidP="008F25ED">
            <w:pPr>
              <w:rPr>
                <w:rFonts w:cstheme="minorHAnsi"/>
              </w:rPr>
            </w:pPr>
            <w:hyperlink r:id="rId25" w:history="1">
              <w:r w:rsidR="00570AFF" w:rsidRPr="00570AFF">
                <w:rPr>
                  <w:rStyle w:val="Hyperlink"/>
                  <w:rFonts w:cstheme="minorHAnsi"/>
                </w:rPr>
                <w:t>Why Bother: Punctuation</w:t>
              </w:r>
            </w:hyperlink>
          </w:p>
          <w:p w:rsidR="00570AFF" w:rsidRPr="00570AFF" w:rsidRDefault="00570AFF" w:rsidP="008F25ED">
            <w:pPr>
              <w:rPr>
                <w:rFonts w:cstheme="minorHAnsi"/>
              </w:rPr>
            </w:pPr>
          </w:p>
          <w:p w:rsidR="00570AFF" w:rsidRPr="00570AFF" w:rsidRDefault="00297E27" w:rsidP="008F25ED">
            <w:pPr>
              <w:rPr>
                <w:rFonts w:cstheme="minorHAnsi"/>
              </w:rPr>
            </w:pPr>
            <w:hyperlink r:id="rId26" w:history="1">
              <w:r w:rsidR="00570AFF" w:rsidRPr="00570AFF">
                <w:rPr>
                  <w:rStyle w:val="Hyperlink"/>
                  <w:rFonts w:cstheme="minorHAnsi"/>
                </w:rPr>
                <w:t>Why Bother: Spelling</w:t>
              </w:r>
            </w:hyperlink>
          </w:p>
          <w:p w:rsidR="00570AFF" w:rsidRPr="00570AFF" w:rsidRDefault="00570AFF" w:rsidP="008F25ED">
            <w:pPr>
              <w:rPr>
                <w:rFonts w:cstheme="minorHAnsi"/>
              </w:rPr>
            </w:pPr>
          </w:p>
          <w:p w:rsidR="00570AFF" w:rsidRPr="00570AFF" w:rsidRDefault="00297E27" w:rsidP="008F25ED">
            <w:pPr>
              <w:rPr>
                <w:rFonts w:cstheme="minorHAnsi"/>
              </w:rPr>
            </w:pPr>
            <w:hyperlink r:id="rId27" w:history="1">
              <w:r w:rsidR="00570AFF" w:rsidRPr="00570AFF">
                <w:rPr>
                  <w:rStyle w:val="Hyperlink"/>
                  <w:rFonts w:cstheme="minorHAnsi"/>
                </w:rPr>
                <w:t>Why Bother: Tone and Style</w:t>
              </w:r>
            </w:hyperlink>
          </w:p>
          <w:p w:rsidR="00570AFF" w:rsidRPr="00570AFF" w:rsidRDefault="00570AFF" w:rsidP="008F25ED">
            <w:pPr>
              <w:rPr>
                <w:rFonts w:cstheme="minorHAnsi"/>
              </w:rPr>
            </w:pPr>
          </w:p>
          <w:p w:rsidR="00570AFF" w:rsidRPr="00570AFF" w:rsidRDefault="00297E27" w:rsidP="008F25ED">
            <w:pPr>
              <w:rPr>
                <w:rFonts w:cstheme="minorHAnsi"/>
              </w:rPr>
            </w:pPr>
            <w:hyperlink r:id="rId28" w:history="1">
              <w:r w:rsidR="00570AFF" w:rsidRPr="00570AFF">
                <w:rPr>
                  <w:rStyle w:val="Hyperlink"/>
                  <w:rFonts w:cstheme="minorHAnsi"/>
                </w:rPr>
                <w:t>Why Bother: Understanding Rhythm</w:t>
              </w:r>
            </w:hyperlink>
          </w:p>
          <w:p w:rsidR="00570AFF" w:rsidRPr="00570AFF" w:rsidRDefault="00570AFF" w:rsidP="008F25ED">
            <w:pPr>
              <w:rPr>
                <w:rFonts w:cstheme="minorHAnsi"/>
              </w:rPr>
            </w:pPr>
          </w:p>
          <w:p w:rsidR="00570AFF" w:rsidRPr="00570AFF" w:rsidRDefault="00297E27" w:rsidP="008F25ED">
            <w:pPr>
              <w:rPr>
                <w:rFonts w:cstheme="minorHAnsi"/>
              </w:rPr>
            </w:pPr>
            <w:hyperlink r:id="rId29" w:history="1">
              <w:r w:rsidR="00570AFF" w:rsidRPr="00570AFF">
                <w:rPr>
                  <w:rStyle w:val="Hyperlink"/>
                  <w:rFonts w:cstheme="minorHAnsi"/>
                </w:rPr>
                <w:t>Careers and skills in English</w:t>
              </w:r>
            </w:hyperlink>
          </w:p>
          <w:p w:rsidR="00570AFF" w:rsidRPr="00570AFF" w:rsidRDefault="00570AFF" w:rsidP="008F25ED">
            <w:pPr>
              <w:rPr>
                <w:rFonts w:cstheme="minorHAnsi"/>
              </w:rPr>
            </w:pPr>
          </w:p>
        </w:tc>
        <w:tc>
          <w:tcPr>
            <w:tcW w:w="2131" w:type="dxa"/>
          </w:tcPr>
          <w:p w:rsidR="00570AFF" w:rsidRPr="00570AFF" w:rsidRDefault="00570AFF" w:rsidP="008F25ED">
            <w:pPr>
              <w:rPr>
                <w:rFonts w:cstheme="minorHAnsi"/>
              </w:rPr>
            </w:pPr>
          </w:p>
        </w:tc>
      </w:tr>
      <w:tr w:rsidR="00570AFF" w:rsidRPr="00570AFF" w:rsidTr="008F25ED">
        <w:tc>
          <w:tcPr>
            <w:tcW w:w="852" w:type="dxa"/>
          </w:tcPr>
          <w:p w:rsidR="00570AFF" w:rsidRPr="00570AFF" w:rsidRDefault="00570AFF" w:rsidP="008F25ED">
            <w:pPr>
              <w:rPr>
                <w:rFonts w:cstheme="minorHAnsi"/>
              </w:rPr>
            </w:pPr>
            <w:r w:rsidRPr="00570AFF">
              <w:rPr>
                <w:rFonts w:cstheme="minorHAnsi"/>
              </w:rPr>
              <w:t>HT5-6</w:t>
            </w:r>
          </w:p>
        </w:tc>
        <w:tc>
          <w:tcPr>
            <w:tcW w:w="5103" w:type="dxa"/>
          </w:tcPr>
          <w:p w:rsidR="00570AFF" w:rsidRPr="00570AFF" w:rsidRDefault="00570AFF" w:rsidP="008F25ED">
            <w:pPr>
              <w:rPr>
                <w:rFonts w:cstheme="minorHAnsi"/>
                <w:b/>
                <w:i/>
              </w:rPr>
            </w:pPr>
            <w:r w:rsidRPr="00570AFF">
              <w:rPr>
                <w:rFonts w:cstheme="minorHAnsi"/>
                <w:b/>
              </w:rPr>
              <w:t xml:space="preserve">Shakespeare: </w:t>
            </w:r>
            <w:r w:rsidRPr="00570AFF">
              <w:rPr>
                <w:rFonts w:cstheme="minorHAnsi"/>
                <w:b/>
                <w:i/>
              </w:rPr>
              <w:t>Romeo and Juliet</w:t>
            </w:r>
          </w:p>
          <w:p w:rsidR="00570AFF" w:rsidRPr="00570AFF" w:rsidRDefault="00570AFF" w:rsidP="008F25ED">
            <w:pPr>
              <w:rPr>
                <w:rFonts w:cstheme="minorHAnsi"/>
              </w:rPr>
            </w:pPr>
          </w:p>
          <w:p w:rsidR="00570AFF" w:rsidRPr="00570AFF" w:rsidRDefault="00570AFF" w:rsidP="008F25ED">
            <w:pPr>
              <w:rPr>
                <w:rFonts w:cstheme="minorHAnsi"/>
                <w:b/>
                <w:color w:val="5B9BD5" w:themeColor="accent5"/>
              </w:rPr>
            </w:pPr>
            <w:r w:rsidRPr="00570AFF">
              <w:rPr>
                <w:rFonts w:cstheme="minorHAnsi"/>
                <w:b/>
                <w:color w:val="5B9BD5" w:themeColor="accent5"/>
              </w:rPr>
              <w:t>Students will know:</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 xml:space="preserve">Shakespeare’s intentions within the play. </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 xml:space="preserve">The Elizabethan context of the </w:t>
            </w:r>
            <w:proofErr w:type="gramStart"/>
            <w:r w:rsidRPr="00570AFF">
              <w:rPr>
                <w:rFonts w:cstheme="minorHAnsi"/>
                <w:color w:val="5B9BD5" w:themeColor="accent5"/>
              </w:rPr>
              <w:t>play, particularly that</w:t>
            </w:r>
            <w:proofErr w:type="gramEnd"/>
            <w:r w:rsidRPr="00570AFF">
              <w:rPr>
                <w:rFonts w:cstheme="minorHAnsi"/>
                <w:color w:val="5B9BD5" w:themeColor="accent5"/>
              </w:rPr>
              <w:t xml:space="preserve"> it was a patriarchal society. </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 xml:space="preserve">The plot of the play. </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 xml:space="preserve">The characterisation of the main characters in the play: Romeo, Juliet, Lord Capulet, Friar Laurence, Mercutio, Tybalt, Benvolio, the Prince, Paris, the </w:t>
            </w:r>
            <w:r w:rsidRPr="00570AFF">
              <w:rPr>
                <w:rFonts w:cstheme="minorHAnsi"/>
                <w:color w:val="5B9BD5" w:themeColor="accent5"/>
              </w:rPr>
              <w:lastRenderedPageBreak/>
              <w:t xml:space="preserve">servants and the Nurse. They will be able to link these characters to the writer’s intentions and support these links with references to the play. </w:t>
            </w:r>
          </w:p>
          <w:p w:rsidR="00570AFF" w:rsidRPr="00570AFF" w:rsidRDefault="00570AFF" w:rsidP="00570AFF">
            <w:pPr>
              <w:numPr>
                <w:ilvl w:val="0"/>
                <w:numId w:val="1"/>
              </w:numPr>
              <w:rPr>
                <w:rFonts w:cstheme="minorHAnsi"/>
                <w:b/>
                <w:color w:val="5B9BD5" w:themeColor="accent5"/>
              </w:rPr>
            </w:pPr>
            <w:r w:rsidRPr="00570AFF">
              <w:rPr>
                <w:rFonts w:cstheme="minorHAnsi"/>
                <w:color w:val="5B9BD5" w:themeColor="accent5"/>
              </w:rPr>
              <w:t>The methods Shakespeare uses to convey his intentions, particularly through the characters he creates.</w:t>
            </w:r>
          </w:p>
          <w:p w:rsidR="00570AFF" w:rsidRPr="00570AFF" w:rsidRDefault="00570AFF" w:rsidP="008F25ED">
            <w:pPr>
              <w:rPr>
                <w:rFonts w:cstheme="minorHAnsi"/>
                <w:b/>
                <w:color w:val="5B9BD5" w:themeColor="accent5"/>
              </w:rPr>
            </w:pPr>
          </w:p>
          <w:p w:rsidR="00570AFF" w:rsidRPr="00570AFF" w:rsidRDefault="00570AFF" w:rsidP="008F25ED">
            <w:pPr>
              <w:rPr>
                <w:rFonts w:cstheme="minorHAnsi"/>
                <w:b/>
                <w:color w:val="5B9BD5" w:themeColor="accent5"/>
              </w:rPr>
            </w:pPr>
            <w:r w:rsidRPr="00570AFF">
              <w:rPr>
                <w:rFonts w:cstheme="minorHAnsi"/>
                <w:b/>
                <w:color w:val="5B9BD5" w:themeColor="accent5"/>
              </w:rPr>
              <w:t>Students will know and be able to apply these words:</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assertive</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bawdy</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benevolent</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conflict</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demure</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devotion</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dramatic irony</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fate</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foreshadowing</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free will</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hamartia</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honour</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idolise</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impetuous</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inevitable</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infatuation</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irascible</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juxtaposition</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melodramatic</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obsession</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obstacle</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oppressive</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patriarchy</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predetermination</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prologue</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quixotic</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soliloquy</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staging</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submissive</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subversion</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tension</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tragedy</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tragic hero</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virility</w:t>
            </w:r>
          </w:p>
          <w:p w:rsidR="00570AFF" w:rsidRPr="00570AFF" w:rsidRDefault="00570AFF" w:rsidP="008F25ED">
            <w:pPr>
              <w:rPr>
                <w:rFonts w:cstheme="minorHAnsi"/>
                <w:color w:val="5B9BD5" w:themeColor="accent5"/>
              </w:rPr>
            </w:pPr>
          </w:p>
          <w:p w:rsidR="00570AFF" w:rsidRPr="00570AFF" w:rsidRDefault="00570AFF" w:rsidP="008F25ED">
            <w:pPr>
              <w:rPr>
                <w:rFonts w:cstheme="minorHAnsi"/>
                <w:b/>
                <w:color w:val="5B9BD5" w:themeColor="accent5"/>
              </w:rPr>
            </w:pPr>
            <w:r w:rsidRPr="00570AFF">
              <w:rPr>
                <w:rFonts w:cstheme="minorHAnsi"/>
                <w:b/>
                <w:color w:val="5B9BD5" w:themeColor="accent5"/>
              </w:rPr>
              <w:t>Students will be able to apply the following reading skills:</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Introduce textual details (including quotations and references) to support their ideas. [AO1]</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Analyse the writer’s use of language and its effects (e.g. word choices, metaphor, command). [AO2]</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lastRenderedPageBreak/>
              <w:t>Analyse the writer’s use of dramatic features and their effects (e.g. staging, dramatic irony, soliloquy). [AO2]</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 xml:space="preserve">Analyse the writer’s use of structural features and their effects (e.g. juxtaposition, foreshadowing, </w:t>
            </w:r>
            <w:proofErr w:type="gramStart"/>
            <w:r w:rsidRPr="00570AFF">
              <w:rPr>
                <w:rFonts w:cstheme="minorHAnsi"/>
                <w:color w:val="5B9BD5" w:themeColor="accent5"/>
              </w:rPr>
              <w:t>motif</w:t>
            </w:r>
            <w:proofErr w:type="gramEnd"/>
            <w:r w:rsidRPr="00570AFF">
              <w:rPr>
                <w:rFonts w:cstheme="minorHAnsi"/>
                <w:color w:val="5B9BD5" w:themeColor="accent5"/>
              </w:rPr>
              <w:t>). [AO2]</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 xml:space="preserve">Evaluate the text critically, supported with textual references. [AO1] </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Link Shakespeare’s choices to his intentions when analysing. [AO3]</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Create a thesis in response to a task. [AO1]</w:t>
            </w:r>
          </w:p>
          <w:p w:rsidR="00570AFF" w:rsidRPr="00570AFF" w:rsidRDefault="00570AFF" w:rsidP="00570AFF">
            <w:pPr>
              <w:numPr>
                <w:ilvl w:val="0"/>
                <w:numId w:val="1"/>
              </w:numPr>
              <w:rPr>
                <w:rFonts w:cstheme="minorHAnsi"/>
                <w:color w:val="5B9BD5" w:themeColor="accent5"/>
              </w:rPr>
            </w:pPr>
            <w:r w:rsidRPr="00570AFF">
              <w:rPr>
                <w:rFonts w:cstheme="minorHAnsi"/>
                <w:color w:val="5B9BD5" w:themeColor="accent5"/>
              </w:rPr>
              <w:t xml:space="preserve">Support a thesis with a structured response. [AO1] </w:t>
            </w:r>
          </w:p>
          <w:p w:rsidR="00570AFF" w:rsidRPr="00570AFF" w:rsidRDefault="00570AFF" w:rsidP="008F25ED">
            <w:pPr>
              <w:rPr>
                <w:rFonts w:cstheme="minorHAnsi"/>
                <w:color w:val="5B9BD5" w:themeColor="accent5"/>
              </w:rPr>
            </w:pPr>
          </w:p>
          <w:p w:rsidR="00570AFF" w:rsidRPr="00570AFF" w:rsidRDefault="00570AFF" w:rsidP="008F25ED">
            <w:pPr>
              <w:rPr>
                <w:rFonts w:cstheme="minorHAnsi"/>
                <w:b/>
                <w:color w:val="5B9BD5" w:themeColor="accent5"/>
              </w:rPr>
            </w:pPr>
            <w:r w:rsidRPr="00570AFF">
              <w:rPr>
                <w:rFonts w:cstheme="minorHAnsi"/>
                <w:b/>
                <w:color w:val="5B9BD5" w:themeColor="accent5"/>
              </w:rPr>
              <w:t>Students will be able to apply the following English Language skills:</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Language analysis (AO2 – P1Q2)</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Critical evaluation (AO4 – P1Q4)</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Using language for effect (AO5 – P1Q5)</w:t>
            </w:r>
          </w:p>
          <w:p w:rsidR="00570AFF" w:rsidRPr="00570AFF" w:rsidRDefault="00570AFF" w:rsidP="00570AFF">
            <w:pPr>
              <w:pStyle w:val="ListParagraph"/>
              <w:numPr>
                <w:ilvl w:val="0"/>
                <w:numId w:val="1"/>
              </w:numPr>
              <w:rPr>
                <w:rFonts w:cstheme="minorHAnsi"/>
                <w:color w:val="5B9BD5" w:themeColor="accent5"/>
              </w:rPr>
            </w:pPr>
            <w:r w:rsidRPr="00570AFF">
              <w:rPr>
                <w:rFonts w:cstheme="minorHAnsi"/>
                <w:color w:val="5B9BD5" w:themeColor="accent5"/>
              </w:rPr>
              <w:t>Varying vocabulary, punctuation and sentences for effect (AO6 – P1Q5)</w:t>
            </w:r>
          </w:p>
          <w:p w:rsidR="00570AFF" w:rsidRPr="00570AFF" w:rsidRDefault="00570AFF" w:rsidP="008F25ED">
            <w:pPr>
              <w:rPr>
                <w:rFonts w:cstheme="minorHAnsi"/>
                <w:b/>
              </w:rPr>
            </w:pPr>
          </w:p>
        </w:tc>
        <w:tc>
          <w:tcPr>
            <w:tcW w:w="2121" w:type="dxa"/>
          </w:tcPr>
          <w:p w:rsidR="00570AFF" w:rsidRPr="00570AFF" w:rsidRDefault="00297E27" w:rsidP="008F25ED">
            <w:pPr>
              <w:rPr>
                <w:rFonts w:cstheme="minorHAnsi"/>
              </w:rPr>
            </w:pPr>
            <w:hyperlink r:id="rId30" w:history="1">
              <w:r w:rsidR="00570AFF" w:rsidRPr="00570AFF">
                <w:rPr>
                  <w:rStyle w:val="Hyperlink"/>
                  <w:rFonts w:cstheme="minorHAnsi"/>
                </w:rPr>
                <w:t>Why Bother: Characters</w:t>
              </w:r>
            </w:hyperlink>
          </w:p>
          <w:p w:rsidR="00570AFF" w:rsidRPr="00570AFF" w:rsidRDefault="00570AFF" w:rsidP="008F25ED">
            <w:pPr>
              <w:rPr>
                <w:rFonts w:cstheme="minorHAnsi"/>
              </w:rPr>
            </w:pPr>
          </w:p>
          <w:p w:rsidR="00570AFF" w:rsidRPr="00570AFF" w:rsidRDefault="00297E27" w:rsidP="008F25ED">
            <w:pPr>
              <w:rPr>
                <w:rFonts w:cstheme="minorHAnsi"/>
              </w:rPr>
            </w:pPr>
            <w:hyperlink r:id="rId31" w:history="1">
              <w:r w:rsidR="00570AFF" w:rsidRPr="00570AFF">
                <w:rPr>
                  <w:rStyle w:val="Hyperlink"/>
                  <w:rFonts w:cstheme="minorHAnsi"/>
                </w:rPr>
                <w:t>Why Bother: Sentences</w:t>
              </w:r>
            </w:hyperlink>
          </w:p>
          <w:p w:rsidR="00570AFF" w:rsidRPr="00570AFF" w:rsidRDefault="00570AFF" w:rsidP="008F25ED">
            <w:pPr>
              <w:rPr>
                <w:rFonts w:cstheme="minorHAnsi"/>
              </w:rPr>
            </w:pPr>
          </w:p>
          <w:p w:rsidR="00570AFF" w:rsidRPr="00570AFF" w:rsidRDefault="00297E27" w:rsidP="008F25ED">
            <w:pPr>
              <w:rPr>
                <w:rFonts w:cstheme="minorHAnsi"/>
              </w:rPr>
            </w:pPr>
            <w:hyperlink r:id="rId32" w:history="1">
              <w:r w:rsidR="00570AFF" w:rsidRPr="00570AFF">
                <w:rPr>
                  <w:rStyle w:val="Hyperlink"/>
                  <w:rFonts w:cstheme="minorHAnsi"/>
                </w:rPr>
                <w:t>Why Bother: Vocabulary</w:t>
              </w:r>
            </w:hyperlink>
          </w:p>
          <w:p w:rsidR="00570AFF" w:rsidRPr="00570AFF" w:rsidRDefault="00570AFF" w:rsidP="008F25ED">
            <w:pPr>
              <w:rPr>
                <w:rFonts w:cstheme="minorHAnsi"/>
              </w:rPr>
            </w:pPr>
          </w:p>
          <w:p w:rsidR="00570AFF" w:rsidRPr="00570AFF" w:rsidRDefault="00297E27" w:rsidP="008F25ED">
            <w:pPr>
              <w:rPr>
                <w:rFonts w:cstheme="minorHAnsi"/>
              </w:rPr>
            </w:pPr>
            <w:hyperlink r:id="rId33" w:history="1">
              <w:r w:rsidR="00570AFF" w:rsidRPr="00570AFF">
                <w:rPr>
                  <w:rStyle w:val="Hyperlink"/>
                  <w:rFonts w:cstheme="minorHAnsi"/>
                </w:rPr>
                <w:t>Why Bother: Grammar</w:t>
              </w:r>
            </w:hyperlink>
          </w:p>
          <w:p w:rsidR="00570AFF" w:rsidRPr="00570AFF" w:rsidRDefault="00570AFF" w:rsidP="008F25ED">
            <w:pPr>
              <w:rPr>
                <w:rFonts w:cstheme="minorHAnsi"/>
              </w:rPr>
            </w:pPr>
          </w:p>
          <w:p w:rsidR="00570AFF" w:rsidRPr="00570AFF" w:rsidRDefault="00297E27" w:rsidP="008F25ED">
            <w:pPr>
              <w:rPr>
                <w:rStyle w:val="Hyperlink"/>
                <w:rFonts w:cstheme="minorHAnsi"/>
              </w:rPr>
            </w:pPr>
            <w:hyperlink r:id="rId34" w:history="1">
              <w:r w:rsidR="00570AFF" w:rsidRPr="00570AFF">
                <w:rPr>
                  <w:rStyle w:val="Hyperlink"/>
                  <w:rFonts w:cstheme="minorHAnsi"/>
                </w:rPr>
                <w:t>Why Bother: Writing to Analyse</w:t>
              </w:r>
            </w:hyperlink>
          </w:p>
          <w:p w:rsidR="00570AFF" w:rsidRPr="00570AFF" w:rsidRDefault="00570AFF" w:rsidP="008F25ED">
            <w:pPr>
              <w:rPr>
                <w:rFonts w:cstheme="minorHAnsi"/>
              </w:rPr>
            </w:pPr>
          </w:p>
          <w:p w:rsidR="00570AFF" w:rsidRPr="00570AFF" w:rsidRDefault="00297E27" w:rsidP="008F25ED">
            <w:pPr>
              <w:rPr>
                <w:rFonts w:cstheme="minorHAnsi"/>
              </w:rPr>
            </w:pPr>
            <w:hyperlink r:id="rId35" w:history="1">
              <w:r w:rsidR="00570AFF" w:rsidRPr="00570AFF">
                <w:rPr>
                  <w:rStyle w:val="Hyperlink"/>
                  <w:rFonts w:cstheme="minorHAnsi"/>
                </w:rPr>
                <w:t>Why Bother: Atmosphere and Setting</w:t>
              </w:r>
            </w:hyperlink>
          </w:p>
          <w:p w:rsidR="00570AFF" w:rsidRPr="00570AFF" w:rsidRDefault="00570AFF" w:rsidP="008F25ED">
            <w:pPr>
              <w:rPr>
                <w:rFonts w:cstheme="minorHAnsi"/>
              </w:rPr>
            </w:pPr>
          </w:p>
          <w:p w:rsidR="00570AFF" w:rsidRPr="00570AFF" w:rsidRDefault="00297E27" w:rsidP="008F25ED">
            <w:pPr>
              <w:rPr>
                <w:rFonts w:cstheme="minorHAnsi"/>
              </w:rPr>
            </w:pPr>
            <w:hyperlink r:id="rId36" w:history="1">
              <w:r w:rsidR="00570AFF" w:rsidRPr="00570AFF">
                <w:rPr>
                  <w:rStyle w:val="Hyperlink"/>
                  <w:rFonts w:cstheme="minorHAnsi"/>
                </w:rPr>
                <w:t>Why Bother: Drama</w:t>
              </w:r>
            </w:hyperlink>
          </w:p>
          <w:p w:rsidR="00570AFF" w:rsidRPr="00570AFF" w:rsidRDefault="00570AFF" w:rsidP="008F25ED">
            <w:pPr>
              <w:rPr>
                <w:rFonts w:cstheme="minorHAnsi"/>
              </w:rPr>
            </w:pPr>
          </w:p>
          <w:p w:rsidR="00570AFF" w:rsidRPr="00570AFF" w:rsidRDefault="00297E27" w:rsidP="008F25ED">
            <w:pPr>
              <w:rPr>
                <w:rFonts w:cstheme="minorHAnsi"/>
              </w:rPr>
            </w:pPr>
            <w:hyperlink r:id="rId37" w:history="1">
              <w:r w:rsidR="00570AFF" w:rsidRPr="00570AFF">
                <w:rPr>
                  <w:rStyle w:val="Hyperlink"/>
                  <w:rFonts w:cstheme="minorHAnsi"/>
                </w:rPr>
                <w:t>Why Bother: Preparing and Drafting</w:t>
              </w:r>
            </w:hyperlink>
          </w:p>
          <w:p w:rsidR="00570AFF" w:rsidRPr="00570AFF" w:rsidRDefault="00570AFF" w:rsidP="008F25ED">
            <w:pPr>
              <w:rPr>
                <w:rFonts w:cstheme="minorHAnsi"/>
              </w:rPr>
            </w:pPr>
          </w:p>
          <w:p w:rsidR="00570AFF" w:rsidRPr="00570AFF" w:rsidRDefault="00297E27" w:rsidP="008F25ED">
            <w:pPr>
              <w:rPr>
                <w:rFonts w:cstheme="minorHAnsi"/>
              </w:rPr>
            </w:pPr>
            <w:hyperlink r:id="rId38" w:history="1">
              <w:r w:rsidR="00570AFF" w:rsidRPr="00570AFF">
                <w:rPr>
                  <w:rStyle w:val="Hyperlink"/>
                  <w:rFonts w:cstheme="minorHAnsi"/>
                </w:rPr>
                <w:t>Why Bother: Punctuation</w:t>
              </w:r>
            </w:hyperlink>
          </w:p>
          <w:p w:rsidR="00570AFF" w:rsidRPr="00570AFF" w:rsidRDefault="00570AFF" w:rsidP="008F25ED">
            <w:pPr>
              <w:rPr>
                <w:rFonts w:cstheme="minorHAnsi"/>
              </w:rPr>
            </w:pPr>
          </w:p>
          <w:p w:rsidR="00570AFF" w:rsidRPr="00570AFF" w:rsidRDefault="00297E27" w:rsidP="008F25ED">
            <w:pPr>
              <w:rPr>
                <w:rFonts w:cstheme="minorHAnsi"/>
              </w:rPr>
            </w:pPr>
            <w:hyperlink r:id="rId39" w:history="1">
              <w:r w:rsidR="00570AFF" w:rsidRPr="00570AFF">
                <w:rPr>
                  <w:rStyle w:val="Hyperlink"/>
                  <w:rFonts w:cstheme="minorHAnsi"/>
                </w:rPr>
                <w:t>Why Bother: Understanding Rhythm</w:t>
              </w:r>
            </w:hyperlink>
          </w:p>
          <w:p w:rsidR="00570AFF" w:rsidRPr="00570AFF" w:rsidRDefault="00570AFF" w:rsidP="008F25ED">
            <w:pPr>
              <w:rPr>
                <w:rFonts w:cstheme="minorHAnsi"/>
              </w:rPr>
            </w:pPr>
          </w:p>
          <w:p w:rsidR="00570AFF" w:rsidRPr="00570AFF" w:rsidRDefault="00297E27" w:rsidP="008F25ED">
            <w:pPr>
              <w:rPr>
                <w:rFonts w:cstheme="minorHAnsi"/>
              </w:rPr>
            </w:pPr>
            <w:hyperlink r:id="rId40" w:history="1">
              <w:r w:rsidR="00570AFF" w:rsidRPr="00570AFF">
                <w:rPr>
                  <w:rStyle w:val="Hyperlink"/>
                  <w:rFonts w:cstheme="minorHAnsi"/>
                </w:rPr>
                <w:t>Why Bother: Writing to Analyse</w:t>
              </w:r>
            </w:hyperlink>
          </w:p>
          <w:p w:rsidR="00570AFF" w:rsidRPr="00570AFF" w:rsidRDefault="00570AFF" w:rsidP="008F25ED">
            <w:pPr>
              <w:rPr>
                <w:rFonts w:cstheme="minorHAnsi"/>
              </w:rPr>
            </w:pPr>
          </w:p>
          <w:p w:rsidR="00570AFF" w:rsidRPr="00570AFF" w:rsidRDefault="00297E27" w:rsidP="008F25ED">
            <w:pPr>
              <w:rPr>
                <w:rFonts w:cstheme="minorHAnsi"/>
              </w:rPr>
            </w:pPr>
            <w:hyperlink r:id="rId41" w:history="1">
              <w:r w:rsidR="00570AFF" w:rsidRPr="00570AFF">
                <w:rPr>
                  <w:rStyle w:val="Hyperlink"/>
                  <w:rFonts w:cstheme="minorHAnsi"/>
                </w:rPr>
                <w:t>Careers and skills in English</w:t>
              </w:r>
            </w:hyperlink>
          </w:p>
        </w:tc>
        <w:tc>
          <w:tcPr>
            <w:tcW w:w="2131" w:type="dxa"/>
          </w:tcPr>
          <w:p w:rsidR="00570AFF" w:rsidRPr="00570AFF" w:rsidRDefault="00570AFF" w:rsidP="008F25ED">
            <w:pPr>
              <w:rPr>
                <w:rFonts w:cstheme="minorHAnsi"/>
              </w:rPr>
            </w:pPr>
          </w:p>
        </w:tc>
      </w:tr>
    </w:tbl>
    <w:p w:rsidR="00570AFF" w:rsidRPr="00570AFF" w:rsidRDefault="00570AFF" w:rsidP="00570AFF">
      <w:pPr>
        <w:rPr>
          <w:rFonts w:cstheme="minorHAnsi"/>
        </w:rPr>
      </w:pPr>
    </w:p>
    <w:p w:rsidR="008F3460" w:rsidRPr="00570AFF" w:rsidRDefault="008F3460" w:rsidP="008F3460">
      <w:pPr>
        <w:rPr>
          <w:rFonts w:cstheme="minorHAnsi"/>
        </w:rPr>
      </w:pPr>
    </w:p>
    <w:p w:rsidR="008F3460" w:rsidRDefault="008F3460" w:rsidP="008F3460"/>
    <w:p w:rsidR="008F3460" w:rsidRDefault="008F3460" w:rsidP="008F3460"/>
    <w:p w:rsidR="008F3460" w:rsidRDefault="008F3460" w:rsidP="008F3460"/>
    <w:p w:rsidR="008F3460" w:rsidRDefault="008F3460" w:rsidP="008F3460"/>
    <w:p w:rsidR="008F3460" w:rsidRDefault="008F3460" w:rsidP="008F3460"/>
    <w:p w:rsidR="008F3460" w:rsidRDefault="008F3460" w:rsidP="008F3460"/>
    <w:p w:rsidR="008F3460" w:rsidRDefault="008F3460" w:rsidP="008F3460"/>
    <w:p w:rsidR="008F3460" w:rsidRPr="008F3460" w:rsidRDefault="008F3460" w:rsidP="008F3460"/>
    <w:sectPr w:rsidR="008F3460" w:rsidRPr="008F3460" w:rsidSect="008F3460">
      <w:headerReference w:type="default" r:id="rId42"/>
      <w:headerReference w:type="first" r:id="rId43"/>
      <w:footerReference w:type="first" r:id="rId4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460" w:rsidRDefault="008F3460" w:rsidP="008F3460">
      <w:pPr>
        <w:spacing w:after="0" w:line="240" w:lineRule="auto"/>
      </w:pPr>
      <w:r>
        <w:separator/>
      </w:r>
    </w:p>
  </w:endnote>
  <w:endnote w:type="continuationSeparator" w:id="0">
    <w:p w:rsidR="008F3460" w:rsidRDefault="008F3460" w:rsidP="008F3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460" w:rsidRDefault="008F3460">
    <w:pPr>
      <w:pStyle w:val="Footer"/>
    </w:pPr>
    <w:r>
      <w:rPr>
        <w:noProof/>
        <w:lang w:eastAsia="en-GB"/>
      </w:rPr>
      <w:drawing>
        <wp:anchor distT="0" distB="0" distL="114300" distR="114300" simplePos="0" relativeHeight="251663360" behindDoc="0" locked="0" layoutInCell="1" allowOverlap="1">
          <wp:simplePos x="0" y="0"/>
          <wp:positionH relativeFrom="margin">
            <wp:align>center</wp:align>
          </wp:positionH>
          <wp:positionV relativeFrom="paragraph">
            <wp:posOffset>-260985</wp:posOffset>
          </wp:positionV>
          <wp:extent cx="4295140" cy="7429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5140" cy="742950"/>
                  </a:xfrm>
                  <a:prstGeom prst="rect">
                    <a:avLst/>
                  </a:prstGeom>
                  <a:noFill/>
                </pic:spPr>
              </pic:pic>
            </a:graphicData>
          </a:graphic>
        </wp:anchor>
      </w:drawing>
    </w:r>
    <w:r>
      <w:rPr>
        <w:noProof/>
        <w:lang w:eastAsia="en-GB"/>
      </w:rPr>
      <w:drawing>
        <wp:anchor distT="0" distB="0" distL="114300" distR="114300" simplePos="0" relativeHeight="251662336" behindDoc="0" locked="0" layoutInCell="1" allowOverlap="1">
          <wp:simplePos x="0" y="0"/>
          <wp:positionH relativeFrom="column">
            <wp:posOffset>1704975</wp:posOffset>
          </wp:positionH>
          <wp:positionV relativeFrom="paragraph">
            <wp:posOffset>9779000</wp:posOffset>
          </wp:positionV>
          <wp:extent cx="4286250" cy="733425"/>
          <wp:effectExtent l="0" t="0" r="0" b="9525"/>
          <wp:wrapSquare wrapText="bothSides"/>
          <wp:docPr id="10" name="Picture 10" descr="asp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spi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simplePos x="0" y="0"/>
          <wp:positionH relativeFrom="column">
            <wp:posOffset>1704975</wp:posOffset>
          </wp:positionH>
          <wp:positionV relativeFrom="paragraph">
            <wp:posOffset>9779000</wp:posOffset>
          </wp:positionV>
          <wp:extent cx="4286250" cy="733425"/>
          <wp:effectExtent l="0" t="0" r="0" b="9525"/>
          <wp:wrapSquare wrapText="bothSides"/>
          <wp:docPr id="9" name="Picture 9" descr="asp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pi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460" w:rsidRDefault="008F3460" w:rsidP="008F3460">
      <w:pPr>
        <w:spacing w:after="0" w:line="240" w:lineRule="auto"/>
      </w:pPr>
      <w:r>
        <w:separator/>
      </w:r>
    </w:p>
  </w:footnote>
  <w:footnote w:type="continuationSeparator" w:id="0">
    <w:p w:rsidR="008F3460" w:rsidRDefault="008F3460" w:rsidP="008F3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460" w:rsidRDefault="008F3460">
    <w:pPr>
      <w:pStyle w:val="Header"/>
    </w:pPr>
  </w:p>
  <w:p w:rsidR="008F3460" w:rsidRDefault="008F3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460" w:rsidRDefault="008F3460" w:rsidP="008F3460">
    <w:pPr>
      <w:pStyle w:val="Header"/>
      <w:tabs>
        <w:tab w:val="center" w:pos="4957"/>
      </w:tabs>
      <w:rPr>
        <w:rFonts w:ascii="Calibri" w:hAnsi="Calibri"/>
        <w:b/>
      </w:rPr>
    </w:pPr>
    <w:r>
      <w:rPr>
        <w:rFonts w:ascii="Calibri" w:hAnsi="Calibri"/>
        <w:b/>
        <w:noProof/>
        <w:lang w:eastAsia="en-GB"/>
      </w:rPr>
      <w:drawing>
        <wp:anchor distT="0" distB="0" distL="114300" distR="114300" simplePos="0" relativeHeight="251660288" behindDoc="1" locked="0" layoutInCell="1" allowOverlap="1">
          <wp:simplePos x="0" y="0"/>
          <wp:positionH relativeFrom="column">
            <wp:posOffset>4954905</wp:posOffset>
          </wp:positionH>
          <wp:positionV relativeFrom="paragraph">
            <wp:posOffset>-10795</wp:posOffset>
          </wp:positionV>
          <wp:extent cx="1336040" cy="669925"/>
          <wp:effectExtent l="0" t="0" r="0" b="0"/>
          <wp:wrapTight wrapText="bothSides">
            <wp:wrapPolygon edited="0">
              <wp:start x="0" y="0"/>
              <wp:lineTo x="0" y="20883"/>
              <wp:lineTo x="21251" y="20883"/>
              <wp:lineTo x="21251" y="0"/>
              <wp:lineTo x="0" y="0"/>
            </wp:wrapPolygon>
          </wp:wrapTight>
          <wp:docPr id="8" name="Picture 8" descr="oat-academy-logo-maste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t-academy-logo-master-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604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noProof/>
        <w:lang w:eastAsia="en-GB"/>
      </w:rPr>
      <w:drawing>
        <wp:anchor distT="0" distB="0" distL="114300" distR="114300" simplePos="0" relativeHeight="251659264" behindDoc="1" locked="0" layoutInCell="1" allowOverlap="1">
          <wp:simplePos x="0" y="0"/>
          <wp:positionH relativeFrom="page">
            <wp:posOffset>904875</wp:posOffset>
          </wp:positionH>
          <wp:positionV relativeFrom="page">
            <wp:posOffset>-190500</wp:posOffset>
          </wp:positionV>
          <wp:extent cx="2035810" cy="1617345"/>
          <wp:effectExtent l="0" t="0" r="2540" b="1905"/>
          <wp:wrapNone/>
          <wp:docPr id="7" name="Picture 7" descr="top3-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3-col"/>
                  <pic:cNvPicPr>
                    <a:picLocks noChangeAspect="1" noChangeArrowheads="1"/>
                  </pic:cNvPicPr>
                </pic:nvPicPr>
                <pic:blipFill>
                  <a:blip r:embed="rId2">
                    <a:extLst>
                      <a:ext uri="{28A0092B-C50C-407E-A947-70E740481C1C}">
                        <a14:useLocalDpi xmlns:a14="http://schemas.microsoft.com/office/drawing/2010/main" val="0"/>
                      </a:ext>
                    </a:extLst>
                  </a:blip>
                  <a:srcRect l="36662" r="36411"/>
                  <a:stretch>
                    <a:fillRect/>
                  </a:stretch>
                </pic:blipFill>
                <pic:spPr bwMode="auto">
                  <a:xfrm>
                    <a:off x="0" y="0"/>
                    <a:ext cx="2035810" cy="1617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rPr>
      <w:br/>
    </w:r>
    <w:r>
      <w:rPr>
        <w:rFonts w:ascii="Calibri" w:hAnsi="Calibri"/>
        <w:b/>
      </w:rPr>
      <w:tab/>
      <w:t xml:space="preserve">                 Westward </w:t>
    </w:r>
    <w:proofErr w:type="spellStart"/>
    <w:r>
      <w:rPr>
        <w:rFonts w:ascii="Calibri" w:hAnsi="Calibri"/>
        <w:b/>
      </w:rPr>
      <w:t>Ho</w:t>
    </w:r>
    <w:proofErr w:type="spellEnd"/>
    <w:r>
      <w:rPr>
        <w:rFonts w:ascii="Calibri" w:hAnsi="Calibri"/>
        <w:b/>
      </w:rPr>
      <w:t>, Grimsby, DN34 5AH</w:t>
    </w:r>
    <w:r>
      <w:rPr>
        <w:rFonts w:ascii="Calibri" w:hAnsi="Calibri"/>
        <w:b/>
      </w:rPr>
      <w:tab/>
    </w:r>
  </w:p>
  <w:p w:rsidR="008F3460" w:rsidRDefault="008F3460" w:rsidP="008F3460">
    <w:pPr>
      <w:pStyle w:val="Header"/>
      <w:tabs>
        <w:tab w:val="left" w:pos="3375"/>
      </w:tabs>
      <w:rPr>
        <w:rFonts w:ascii="Calibri" w:hAnsi="Calibri"/>
        <w:b/>
      </w:rPr>
    </w:pPr>
    <w:r>
      <w:rPr>
        <w:rFonts w:ascii="Calibri" w:hAnsi="Calibri"/>
        <w:b/>
      </w:rPr>
      <w:tab/>
      <w:t>Tel: 01472 310015</w:t>
    </w:r>
  </w:p>
  <w:p w:rsidR="008F3460" w:rsidRDefault="008F3460" w:rsidP="008F3460">
    <w:pPr>
      <w:pStyle w:val="Header"/>
      <w:tabs>
        <w:tab w:val="left" w:pos="3375"/>
      </w:tabs>
      <w:rPr>
        <w:rFonts w:ascii="Calibri" w:hAnsi="Calibri"/>
        <w:b/>
      </w:rPr>
    </w:pPr>
    <w:r>
      <w:rPr>
        <w:rFonts w:ascii="Calibri" w:hAnsi="Calibri"/>
        <w:b/>
      </w:rPr>
      <w:tab/>
      <w:t xml:space="preserve">Email: </w:t>
    </w:r>
    <w:hyperlink r:id="rId3" w:history="1">
      <w:r w:rsidRPr="00590FA4">
        <w:rPr>
          <w:rStyle w:val="Hyperlink"/>
          <w:rFonts w:ascii="Calibri" w:hAnsi="Calibri"/>
          <w:b/>
        </w:rPr>
        <w:t>office@omacademy.co.uk</w:t>
      </w:r>
    </w:hyperlink>
  </w:p>
  <w:p w:rsidR="008F3460" w:rsidRDefault="008F3460" w:rsidP="008F3460">
    <w:pPr>
      <w:pStyle w:val="Header"/>
      <w:tabs>
        <w:tab w:val="left" w:pos="3375"/>
      </w:tabs>
      <w:rPr>
        <w:rFonts w:ascii="Calibri" w:hAnsi="Calibri"/>
        <w:b/>
      </w:rPr>
    </w:pPr>
    <w:r>
      <w:rPr>
        <w:rFonts w:ascii="Calibri" w:hAnsi="Calibri"/>
        <w:b/>
      </w:rPr>
      <w:tab/>
      <w:t>Website: www.omacademy.co.uk</w:t>
    </w:r>
  </w:p>
  <w:p w:rsidR="008F3460" w:rsidRPr="00947C1C" w:rsidRDefault="008F3460" w:rsidP="008F3460">
    <w:pPr>
      <w:pStyle w:val="Header"/>
      <w:tabs>
        <w:tab w:val="center" w:pos="4957"/>
      </w:tabs>
      <w:ind w:left="3600" w:hanging="3600"/>
      <w:rPr>
        <w:rFonts w:ascii="Calibri" w:hAnsi="Calibri"/>
      </w:rPr>
    </w:pPr>
    <w:r>
      <w:rPr>
        <w:rFonts w:ascii="Calibri" w:hAnsi="Calibri"/>
      </w:rPr>
      <w:tab/>
    </w:r>
    <w:r>
      <w:rPr>
        <w:rFonts w:ascii="Calibri" w:hAnsi="Calibri"/>
      </w:rPr>
      <w:tab/>
    </w:r>
    <w:r w:rsidRPr="00947C1C">
      <w:rPr>
        <w:rFonts w:ascii="Calibri" w:hAnsi="Calibri"/>
      </w:rPr>
      <w:tab/>
    </w:r>
  </w:p>
  <w:p w:rsidR="008F3460" w:rsidRDefault="008F3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2D43F8"/>
    <w:multiLevelType w:val="hybridMultilevel"/>
    <w:tmpl w:val="34CA7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460"/>
    <w:rsid w:val="00130EFD"/>
    <w:rsid w:val="001B422D"/>
    <w:rsid w:val="00297E27"/>
    <w:rsid w:val="00570AFF"/>
    <w:rsid w:val="008F3460"/>
    <w:rsid w:val="00B04595"/>
    <w:rsid w:val="00CA57B0"/>
    <w:rsid w:val="00F52143"/>
    <w:rsid w:val="00FA2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1A0DCC"/>
  <w15:chartTrackingRefBased/>
  <w15:docId w15:val="{48EDE6BB-46B5-49AA-AC41-921A1C6A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4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460"/>
  </w:style>
  <w:style w:type="paragraph" w:styleId="Footer">
    <w:name w:val="footer"/>
    <w:basedOn w:val="Normal"/>
    <w:link w:val="FooterChar"/>
    <w:uiPriority w:val="99"/>
    <w:unhideWhenUsed/>
    <w:rsid w:val="008F34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460"/>
  </w:style>
  <w:style w:type="character" w:styleId="Hyperlink">
    <w:name w:val="Hyperlink"/>
    <w:uiPriority w:val="99"/>
    <w:unhideWhenUsed/>
    <w:rsid w:val="008F3460"/>
    <w:rPr>
      <w:color w:val="0000FF"/>
      <w:u w:val="single"/>
    </w:rPr>
  </w:style>
  <w:style w:type="table" w:styleId="TableGrid">
    <w:name w:val="Table Grid"/>
    <w:basedOn w:val="TableNormal"/>
    <w:uiPriority w:val="39"/>
    <w:rsid w:val="00570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0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2HGCi2TB_wo&amp;list=PLVEWa7uIDT75K5D10z7YO3PHksy7XECCP&amp;index=7" TargetMode="External"/><Relationship Id="rId13" Type="http://schemas.openxmlformats.org/officeDocument/2006/relationships/hyperlink" Target="https://www.youtube.com/watch?v=AwCxHCZb4Go" TargetMode="External"/><Relationship Id="rId18" Type="http://schemas.openxmlformats.org/officeDocument/2006/relationships/hyperlink" Target="https://www.youtube.com/watch?v=zL5mrYb-M08&amp;list=PLVEWa7uIDT75K5D10z7YO3PHksy7XECCP&amp;index=8" TargetMode="External"/><Relationship Id="rId26" Type="http://schemas.openxmlformats.org/officeDocument/2006/relationships/hyperlink" Target="https://www.youtube.com/watch?v=XKzHrKihHgw&amp;list=PLVEWa7uIDT75K5D10z7YO3PHksy7XECCP&amp;index=9" TargetMode="External"/><Relationship Id="rId39" Type="http://schemas.openxmlformats.org/officeDocument/2006/relationships/hyperlink" Target="https://www.youtube.com/watch?v=7bUcrC0vX0U&amp;list=PLVEWa7uIDT75K5D10z7YO3PHksy7XECCP&amp;index=7" TargetMode="External"/><Relationship Id="rId3" Type="http://schemas.openxmlformats.org/officeDocument/2006/relationships/settings" Target="settings.xml"/><Relationship Id="rId21" Type="http://schemas.openxmlformats.org/officeDocument/2006/relationships/hyperlink" Target="https://www.youtube.com/watch?v=AwCxHCZb4Go" TargetMode="External"/><Relationship Id="rId34" Type="http://schemas.openxmlformats.org/officeDocument/2006/relationships/hyperlink" Target="https://www.youtube.com/watch?v=AwCxHCZb4Go" TargetMode="External"/><Relationship Id="rId42" Type="http://schemas.openxmlformats.org/officeDocument/2006/relationships/header" Target="header1.xml"/><Relationship Id="rId7" Type="http://schemas.openxmlformats.org/officeDocument/2006/relationships/hyperlink" Target="https://www.youtube.com/watch?v=Sdm6O1PfebY&amp;list=PLVEWa7uIDT75K5D10z7YO3PHksy7XECCP&amp;index=14" TargetMode="External"/><Relationship Id="rId12" Type="http://schemas.openxmlformats.org/officeDocument/2006/relationships/hyperlink" Target="https://www.youtube.com/watch?v=FopE-24cxFg&amp;list=PLVEWa7uIDT75K5D10z7YO3PHksy7XECCP&amp;index=12" TargetMode="External"/><Relationship Id="rId17" Type="http://schemas.openxmlformats.org/officeDocument/2006/relationships/hyperlink" Target="https://www.youtube.com/watch?v=g6f13j8Ipag" TargetMode="External"/><Relationship Id="rId25" Type="http://schemas.openxmlformats.org/officeDocument/2006/relationships/hyperlink" Target="https://www.youtube.com/watch?v=NAKllcz-wL8&amp;list=PLVEWa7uIDT75K5D10z7YO3PHksy7XECCP&amp;index=11" TargetMode="External"/><Relationship Id="rId33" Type="http://schemas.openxmlformats.org/officeDocument/2006/relationships/hyperlink" Target="https://www.youtube.com/watch?v=FopE-24cxFg&amp;list=PLVEWa7uIDT75K5D10z7YO3PHksy7XECCP&amp;index=12" TargetMode="External"/><Relationship Id="rId38" Type="http://schemas.openxmlformats.org/officeDocument/2006/relationships/hyperlink" Target="https://www.youtube.com/watch?v=NAKllcz-wL8&amp;list=PLVEWa7uIDT75K5D10z7YO3PHksy7XECCP&amp;index=11"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Sdm6O1PfebY&amp;list=PLVEWa7uIDT75K5D10z7YO3PHksy7XECCP&amp;index=14" TargetMode="External"/><Relationship Id="rId20" Type="http://schemas.openxmlformats.org/officeDocument/2006/relationships/hyperlink" Target="https://www.youtube.com/watch?v=FopE-24cxFg&amp;list=PLVEWa7uIDT75K5D10z7YO3PHksy7XECCP&amp;index=12" TargetMode="External"/><Relationship Id="rId29" Type="http://schemas.openxmlformats.org/officeDocument/2006/relationships/hyperlink" Target="https://resources.careersandenterprise.co.uk/sites/default/files/2021-01/1438_My%20Learning%20My%20Future_English_inspiration%20guide_012021.pdf" TargetMode="External"/><Relationship Id="rId41" Type="http://schemas.openxmlformats.org/officeDocument/2006/relationships/hyperlink" Target="https://resources.careersandenterprise.co.uk/sites/default/files/2021-01/1438_My%20Learning%20My%20Future_English_inspiration%20guide_01202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sqVX64LEwwA&amp;list=PLVEWa7uIDT75K5D10z7YO3PHksy7XECCP&amp;index=15" TargetMode="External"/><Relationship Id="rId24" Type="http://schemas.openxmlformats.org/officeDocument/2006/relationships/hyperlink" Target="https://www.youtube.com/watch?v=dMXLsz3C9Ok" TargetMode="External"/><Relationship Id="rId32" Type="http://schemas.openxmlformats.org/officeDocument/2006/relationships/hyperlink" Target="https://www.youtube.com/watch?v=sqVX64LEwwA&amp;list=PLVEWa7uIDT75K5D10z7YO3PHksy7XECCP&amp;index=15" TargetMode="External"/><Relationship Id="rId37" Type="http://schemas.openxmlformats.org/officeDocument/2006/relationships/hyperlink" Target="https://www.youtube.com/watch?v=dMXLsz3C9Ok" TargetMode="External"/><Relationship Id="rId40" Type="http://schemas.openxmlformats.org/officeDocument/2006/relationships/hyperlink" Target="https://www.youtube.com/watch?v=AwCxHCZb4Go"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aritime.rivoagency.com/admin/wp-content/uploads/sites/20/2022/10/Y10-HT1-2-A-Christmas-Carol-Knowledge-Organiser-2022-23.pdf" TargetMode="External"/><Relationship Id="rId23" Type="http://schemas.openxmlformats.org/officeDocument/2006/relationships/hyperlink" Target="https://www.youtube.com/watch?v=LnqFIc-9fKE&amp;list=PLVEWa7uIDT75K5D10z7YO3PHksy7XECCP&amp;index=5" TargetMode="External"/><Relationship Id="rId28" Type="http://schemas.openxmlformats.org/officeDocument/2006/relationships/hyperlink" Target="https://www.youtube.com/watch?v=7bUcrC0vX0U&amp;list=PLVEWa7uIDT75K5D10z7YO3PHksy7XECCP&amp;index=7" TargetMode="External"/><Relationship Id="rId36" Type="http://schemas.openxmlformats.org/officeDocument/2006/relationships/hyperlink" Target="https://www.youtube.com/watch?v=_GXtXeMlDro" TargetMode="External"/><Relationship Id="rId10" Type="http://schemas.openxmlformats.org/officeDocument/2006/relationships/hyperlink" Target="https://www.youtube.com/watch?v=zL5mrYb-M08&amp;list=PLVEWa7uIDT75K5D10z7YO3PHksy7XECCP&amp;index=8" TargetMode="External"/><Relationship Id="rId19" Type="http://schemas.openxmlformats.org/officeDocument/2006/relationships/hyperlink" Target="https://www.youtube.com/watch?v=sqVX64LEwwA&amp;list=PLVEWa7uIDT75K5D10z7YO3PHksy7XECCP&amp;index=15" TargetMode="External"/><Relationship Id="rId31" Type="http://schemas.openxmlformats.org/officeDocument/2006/relationships/hyperlink" Target="https://www.youtube.com/watch?v=g6f13j8Ipag"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youtube.com/watch?v=g6f13j8Ipag" TargetMode="External"/><Relationship Id="rId14" Type="http://schemas.openxmlformats.org/officeDocument/2006/relationships/hyperlink" Target="https://resources.careersandenterprise.co.uk/sites/default/files/2021-01/1438_My%20Learning%20My%20Future_English_inspiration%20guide_012021.pdf" TargetMode="External"/><Relationship Id="rId22" Type="http://schemas.openxmlformats.org/officeDocument/2006/relationships/hyperlink" Target="https://www.youtube.com/watch?v=2HGCi2TB_wo&amp;list=PLVEWa7uIDT75K5D10z7YO3PHksy7XECCP&amp;index=6" TargetMode="External"/><Relationship Id="rId27" Type="http://schemas.openxmlformats.org/officeDocument/2006/relationships/hyperlink" Target="https://www.youtube.com/watch?v=X_H-0WiVODY&amp;list=PLVEWa7uIDT75K5D10z7YO3PHksy7XECCP&amp;index=3" TargetMode="External"/><Relationship Id="rId30" Type="http://schemas.openxmlformats.org/officeDocument/2006/relationships/hyperlink" Target="https://www.youtube.com/watch?v=Sdm6O1PfebY&amp;list=PLVEWa7uIDT75K5D10z7YO3PHksy7XECCP&amp;index=14" TargetMode="External"/><Relationship Id="rId35" Type="http://schemas.openxmlformats.org/officeDocument/2006/relationships/hyperlink" Target="https://www.youtube.com/watch?v=2HGCi2TB_wo&amp;list=PLVEWa7uIDT75K5D10z7YO3PHksy7XECCP&amp;index=6" TargetMode="External"/><Relationship Id="rId43"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mailto:office@omacademy.co.uk"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1527</Words>
  <Characters>8705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Standley</dc:creator>
  <cp:keywords/>
  <dc:description/>
  <cp:lastModifiedBy> </cp:lastModifiedBy>
  <cp:revision>5</cp:revision>
  <dcterms:created xsi:type="dcterms:W3CDTF">2022-09-30T10:42:00Z</dcterms:created>
  <dcterms:modified xsi:type="dcterms:W3CDTF">2022-10-11T07:26:00Z</dcterms:modified>
</cp:coreProperties>
</file>