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084C8F6A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</w:t>
            </w:r>
            <w:r w:rsidR="002A36F1">
              <w:rPr>
                <w:sz w:val="28"/>
                <w:szCs w:val="28"/>
              </w:rPr>
              <w:t>1</w:t>
            </w:r>
            <w:r w:rsidR="00705783">
              <w:rPr>
                <w:sz w:val="28"/>
                <w:szCs w:val="28"/>
              </w:rPr>
              <w:t>1</w:t>
            </w:r>
            <w:r w:rsidRPr="00994C8C">
              <w:rPr>
                <w:sz w:val="28"/>
                <w:szCs w:val="28"/>
              </w:rPr>
              <w:t xml:space="preserve"> Curriculum Map 202</w:t>
            </w:r>
            <w:r w:rsidR="007552FF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7552FF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6831C0">
        <w:trPr>
          <w:trHeight w:val="64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3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6831C0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6831C0">
        <w:trPr>
          <w:trHeight w:val="3539"/>
        </w:trPr>
        <w:tc>
          <w:tcPr>
            <w:tcW w:w="864" w:type="dxa"/>
          </w:tcPr>
          <w:p w14:paraId="6B5664E3" w14:textId="6E22948D" w:rsidR="00994C8C" w:rsidRDefault="00994C8C" w:rsidP="006831C0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7552FF">
              <w:rPr>
                <w:rFonts w:cstheme="minorHAnsi"/>
              </w:rPr>
              <w:t>1</w:t>
            </w:r>
          </w:p>
          <w:p w14:paraId="1C1BCC5B" w14:textId="77777777" w:rsidR="006831C0" w:rsidRDefault="006831C0" w:rsidP="006831C0">
            <w:pPr>
              <w:rPr>
                <w:rFonts w:cstheme="minorHAnsi"/>
              </w:rPr>
            </w:pPr>
          </w:p>
          <w:p w14:paraId="2156EFED" w14:textId="1F3F087A" w:rsidR="006831C0" w:rsidRDefault="006831C0" w:rsidP="006831C0">
            <w:pPr>
              <w:rPr>
                <w:rFonts w:cstheme="minorHAnsi"/>
              </w:rPr>
            </w:pPr>
            <w:r>
              <w:rPr>
                <w:rFonts w:cstheme="minorHAnsi"/>
              </w:rPr>
              <w:t>&amp;</w:t>
            </w:r>
          </w:p>
          <w:p w14:paraId="2A558761" w14:textId="77777777" w:rsidR="006831C0" w:rsidRDefault="006831C0" w:rsidP="006831C0">
            <w:pPr>
              <w:rPr>
                <w:rFonts w:cstheme="minorHAnsi"/>
              </w:rPr>
            </w:pPr>
          </w:p>
          <w:p w14:paraId="09EEC05A" w14:textId="72A2A60D" w:rsidR="006831C0" w:rsidRPr="00994C8C" w:rsidRDefault="006831C0" w:rsidP="006831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Half term </w:t>
            </w:r>
            <w:r w:rsidR="007552FF">
              <w:rPr>
                <w:rFonts w:cstheme="minorHAnsi"/>
              </w:rPr>
              <w:t>2</w:t>
            </w:r>
            <w:bookmarkStart w:id="0" w:name="_GoBack"/>
            <w:bookmarkEnd w:id="0"/>
          </w:p>
        </w:tc>
        <w:tc>
          <w:tcPr>
            <w:tcW w:w="5178" w:type="dxa"/>
          </w:tcPr>
          <w:p w14:paraId="4C5F191E" w14:textId="032CFABF" w:rsidR="00994C8C" w:rsidRPr="003D59FC" w:rsidRDefault="00D745E6" w:rsidP="00131D63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Unit </w:t>
            </w:r>
            <w:r w:rsidR="00A6011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BE1</w:t>
            </w:r>
          </w:p>
          <w:p w14:paraId="6B4F5976" w14:textId="77777777" w:rsid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Photosynthesis</w:t>
            </w:r>
          </w:p>
          <w:p w14:paraId="09BB5ED3" w14:textId="1D9153FA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Uses of glucose from photosynthesis</w:t>
            </w:r>
          </w:p>
          <w:p w14:paraId="2B839D03" w14:textId="3264A2D9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Factors affecting photosynthesis.</w:t>
            </w:r>
          </w:p>
          <w:p w14:paraId="732B43F1" w14:textId="6FA08EF2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RP Photosynthesis</w:t>
            </w:r>
          </w:p>
          <w:p w14:paraId="5DDA7C2B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 xml:space="preserve">Protist diseases &amp; Viral &amp; fungal diseases </w:t>
            </w:r>
          </w:p>
          <w:p w14:paraId="54CC6853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Stem cells</w:t>
            </w:r>
          </w:p>
          <w:p w14:paraId="40CB233A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Selective breeding</w:t>
            </w:r>
          </w:p>
          <w:p w14:paraId="4C133133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Genetic engineering</w:t>
            </w:r>
          </w:p>
          <w:p w14:paraId="17535629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Antibiotics &amp; painkillers Resistant bacteria</w:t>
            </w:r>
          </w:p>
          <w:p w14:paraId="3D9CAFEF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Discovery &amp; development of drugs</w:t>
            </w:r>
          </w:p>
          <w:p w14:paraId="3F1641B6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Vaccination</w:t>
            </w:r>
          </w:p>
          <w:p w14:paraId="53E3AD72" w14:textId="61B3C4AB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 xml:space="preserve">Metabolism &amp; </w:t>
            </w:r>
            <w:r>
              <w:rPr>
                <w:rFonts w:cstheme="minorHAnsi"/>
                <w:shd w:val="clear" w:color="auto" w:fill="FFFFFF"/>
              </w:rPr>
              <w:t>Homeostasis</w:t>
            </w:r>
          </w:p>
          <w:p w14:paraId="6F002ADE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Human endocrine system &amp; control of blood glucose</w:t>
            </w:r>
          </w:p>
          <w:p w14:paraId="735A0068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(HT) Negative feedback</w:t>
            </w:r>
          </w:p>
          <w:p w14:paraId="5ECE9622" w14:textId="77777777" w:rsidR="00B1712E" w:rsidRPr="00B1712E" w:rsidRDefault="00B1712E" w:rsidP="00B171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Menstrual cycle &amp; hormones in reproduction</w:t>
            </w:r>
          </w:p>
          <w:p w14:paraId="4A8D083C" w14:textId="7A570F62" w:rsidR="00A6011C" w:rsidRDefault="00B1712E" w:rsidP="00B1712E">
            <w:pPr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B1712E">
              <w:rPr>
                <w:rFonts w:cstheme="minorHAnsi"/>
                <w:shd w:val="clear" w:color="auto" w:fill="FFFFFF"/>
              </w:rPr>
              <w:t>(HT) Hormones for infertility</w:t>
            </w:r>
          </w:p>
          <w:p w14:paraId="50A7361E" w14:textId="77777777" w:rsidR="00A6011C" w:rsidRDefault="00A6011C" w:rsidP="00A6011C">
            <w:pPr>
              <w:rPr>
                <w:rFonts w:cstheme="minorHAnsi"/>
                <w:shd w:val="clear" w:color="auto" w:fill="FFFFFF"/>
              </w:rPr>
            </w:pPr>
          </w:p>
          <w:p w14:paraId="39D3FEE8" w14:textId="1DF0AEBC" w:rsidR="00A6011C" w:rsidRPr="003D59FC" w:rsidRDefault="00A6011C" w:rsidP="00A6011C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CE1</w:t>
            </w:r>
          </w:p>
          <w:p w14:paraId="0A319D31" w14:textId="77777777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Reversible reactions</w:t>
            </w:r>
          </w:p>
          <w:p w14:paraId="2C680D29" w14:textId="77777777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Equilibrium &amp; Changing conditions &amp; Equilibrium</w:t>
            </w:r>
          </w:p>
          <w:p w14:paraId="225C9802" w14:textId="77777777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Effects of changing concentration on equilibrium</w:t>
            </w:r>
          </w:p>
          <w:p w14:paraId="554055B9" w14:textId="77777777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Effect of changing temperature &amp; pressure on equilibrium</w:t>
            </w:r>
          </w:p>
          <w:p w14:paraId="2025819C" w14:textId="77777777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Conservation of mass &amp; balancing equations</w:t>
            </w:r>
          </w:p>
          <w:p w14:paraId="59EA0A9F" w14:textId="77777777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Mass changes when a gas is involved</w:t>
            </w:r>
          </w:p>
          <w:p w14:paraId="02A66483" w14:textId="3A986BFE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Moles</w:t>
            </w:r>
            <w:r w:rsidR="00406CE4">
              <w:rPr>
                <w:rFonts w:cstheme="minorHAnsi"/>
                <w:shd w:val="clear" w:color="auto" w:fill="FFFFFF"/>
              </w:rPr>
              <w:t xml:space="preserve"> </w:t>
            </w:r>
            <w:r w:rsidRPr="000D740C">
              <w:rPr>
                <w:rFonts w:cstheme="minorHAnsi"/>
                <w:shd w:val="clear" w:color="auto" w:fill="FFFFFF"/>
              </w:rPr>
              <w:t>(HT)</w:t>
            </w:r>
          </w:p>
          <w:p w14:paraId="446A9489" w14:textId="2862CCE6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Using moles to balance equations</w:t>
            </w:r>
            <w:r w:rsidR="00406CE4">
              <w:rPr>
                <w:rFonts w:cstheme="minorHAnsi"/>
                <w:shd w:val="clear" w:color="auto" w:fill="FFFFFF"/>
              </w:rPr>
              <w:t xml:space="preserve"> (HT)</w:t>
            </w:r>
          </w:p>
          <w:p w14:paraId="47D12649" w14:textId="77777777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Amount of substances in equations</w:t>
            </w:r>
          </w:p>
          <w:p w14:paraId="3DB6992F" w14:textId="77777777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Concentrations of solutions</w:t>
            </w:r>
          </w:p>
          <w:p w14:paraId="211F71AC" w14:textId="5CCE3915" w:rsidR="000D740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Limiting reactants</w:t>
            </w:r>
            <w:r w:rsidR="00406CE4">
              <w:rPr>
                <w:rFonts w:cstheme="minorHAnsi"/>
                <w:shd w:val="clear" w:color="auto" w:fill="FFFFFF"/>
              </w:rPr>
              <w:t xml:space="preserve"> (HT)</w:t>
            </w:r>
          </w:p>
          <w:p w14:paraId="09D2402D" w14:textId="4E58A5E8" w:rsidR="00A6011C" w:rsidRPr="000D740C" w:rsidRDefault="000D740C" w:rsidP="000D7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0D740C">
              <w:rPr>
                <w:rFonts w:cstheme="minorHAnsi"/>
                <w:shd w:val="clear" w:color="auto" w:fill="FFFFFF"/>
              </w:rPr>
              <w:t>Development of the periodic table</w:t>
            </w:r>
          </w:p>
          <w:p w14:paraId="44BF2F9B" w14:textId="77777777" w:rsidR="00B1712E" w:rsidRDefault="00B1712E" w:rsidP="00A6011C">
            <w:pPr>
              <w:rPr>
                <w:rFonts w:cstheme="minorHAnsi"/>
                <w:shd w:val="clear" w:color="auto" w:fill="FFFFFF"/>
              </w:rPr>
            </w:pPr>
          </w:p>
          <w:p w14:paraId="61F4B75E" w14:textId="1D74E06C" w:rsidR="00A6011C" w:rsidRPr="003D59FC" w:rsidRDefault="00A6011C" w:rsidP="00A6011C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PE1</w:t>
            </w:r>
          </w:p>
          <w:p w14:paraId="78C8E01C" w14:textId="77777777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Distance time relationship</w:t>
            </w:r>
          </w:p>
          <w:p w14:paraId="4D4A9C30" w14:textId="77777777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Velocity time graphs</w:t>
            </w:r>
          </w:p>
          <w:p w14:paraId="4256CDC1" w14:textId="77777777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Falling objects &amp; F=MA</w:t>
            </w:r>
          </w:p>
          <w:p w14:paraId="172049AB" w14:textId="77777777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lastRenderedPageBreak/>
              <w:t>(HT) Momentum &amp; (HT) Conservation of momentum</w:t>
            </w:r>
          </w:p>
          <w:p w14:paraId="220144D2" w14:textId="1D501B98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RP Hooke’s law</w:t>
            </w:r>
          </w:p>
          <w:p w14:paraId="25B9E35D" w14:textId="77777777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Gravity &amp; Changes in energy calculations</w:t>
            </w:r>
          </w:p>
          <w:p w14:paraId="2368CC85" w14:textId="58CD2F61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Work done &amp; energy transfer.</w:t>
            </w:r>
          </w:p>
          <w:p w14:paraId="2CB03792" w14:textId="7FC180BF" w:rsid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Factors affecting breaking distance.</w:t>
            </w:r>
          </w:p>
          <w:p w14:paraId="067AC42A" w14:textId="1CB37C31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RP Reaction time</w:t>
            </w:r>
          </w:p>
          <w:p w14:paraId="2EC43B6D" w14:textId="77777777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(HT) Electric motors</w:t>
            </w:r>
          </w:p>
          <w:p w14:paraId="392898F8" w14:textId="77777777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Particle motion in gases</w:t>
            </w:r>
          </w:p>
          <w:p w14:paraId="658129CC" w14:textId="77777777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Change of state &amp; specific latent heat</w:t>
            </w:r>
          </w:p>
          <w:p w14:paraId="272D70CB" w14:textId="77777777" w:rsidR="00F97DEE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Density of materials</w:t>
            </w:r>
          </w:p>
          <w:p w14:paraId="2755FF4F" w14:textId="154CF4FD" w:rsidR="00A6011C" w:rsidRPr="00F97DEE" w:rsidRDefault="00F97DEE" w:rsidP="00F97D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F97DEE">
              <w:rPr>
                <w:rFonts w:cstheme="minorHAnsi"/>
                <w:shd w:val="clear" w:color="auto" w:fill="FFFFFF"/>
              </w:rPr>
              <w:t>RP Density</w:t>
            </w:r>
          </w:p>
        </w:tc>
        <w:tc>
          <w:tcPr>
            <w:tcW w:w="2152" w:type="dxa"/>
          </w:tcPr>
          <w:p w14:paraId="7308553C" w14:textId="77777777" w:rsidR="00994C8C" w:rsidRDefault="007552FF" w:rsidP="00131D63">
            <w:hyperlink r:id="rId10" w:anchor="z34q7yc" w:history="1">
              <w:r w:rsidR="00CF35B9">
                <w:rPr>
                  <w:rStyle w:val="Hyperlink"/>
                </w:rPr>
                <w:t>Careers in science - BBC Bitesize</w:t>
              </w:r>
            </w:hyperlink>
          </w:p>
          <w:p w14:paraId="18603C4E" w14:textId="77777777" w:rsidR="00CF35B9" w:rsidRDefault="00CF35B9" w:rsidP="00131D63"/>
          <w:p w14:paraId="4B926485" w14:textId="77777777" w:rsidR="00CF35B9" w:rsidRDefault="007552FF" w:rsidP="00131D63">
            <w:hyperlink r:id="rId11" w:history="1">
              <w:r w:rsidR="006C0586">
                <w:rPr>
                  <w:rStyle w:val="Hyperlink"/>
                </w:rPr>
                <w:t>STEM Careers Support</w:t>
              </w:r>
            </w:hyperlink>
          </w:p>
          <w:p w14:paraId="57AF9060" w14:textId="77777777" w:rsidR="006C0586" w:rsidRDefault="006C0586" w:rsidP="00131D63"/>
          <w:p w14:paraId="3189CCC5" w14:textId="77777777" w:rsidR="006C0586" w:rsidRDefault="007552FF" w:rsidP="00131D63">
            <w:hyperlink r:id="rId12" w:history="1">
              <w:r w:rsidR="006C0586">
                <w:rPr>
                  <w:rStyle w:val="Hyperlink"/>
                </w:rPr>
                <w:t>Science careers support (stem.org.uk)</w:t>
              </w:r>
            </w:hyperlink>
          </w:p>
          <w:p w14:paraId="17C15DF5" w14:textId="77777777" w:rsidR="006C0586" w:rsidRDefault="006C0586" w:rsidP="00131D63"/>
          <w:p w14:paraId="29303F89" w14:textId="47AC8F9E" w:rsidR="006C0586" w:rsidRPr="00994C8C" w:rsidRDefault="007552FF" w:rsidP="00131D63">
            <w:pPr>
              <w:rPr>
                <w:rFonts w:cstheme="minorHAnsi"/>
              </w:rPr>
            </w:pPr>
            <w:hyperlink r:id="rId13" w:history="1">
              <w:r w:rsidR="001F225B">
                <w:rPr>
                  <w:rStyle w:val="Hyperlink"/>
                </w:rPr>
                <w:t>STEM Careers - Youth Employment UK</w:t>
              </w:r>
            </w:hyperlink>
          </w:p>
        </w:tc>
        <w:tc>
          <w:tcPr>
            <w:tcW w:w="2163" w:type="dxa"/>
          </w:tcPr>
          <w:p w14:paraId="6AFFF56A" w14:textId="77777777" w:rsidR="00040025" w:rsidRDefault="007552FF" w:rsidP="00857AF3">
            <w:hyperlink r:id="rId14" w:history="1">
              <w:r w:rsidR="0059131B">
                <w:rPr>
                  <w:rStyle w:val="Hyperlink"/>
                </w:rPr>
                <w:t>Levels of organisation - Animal organisation - gaseous exchange systems - AQA - GCSE Combined Science Revision - AQA Trilogy - BBC Bitesize</w:t>
              </w:r>
            </w:hyperlink>
          </w:p>
          <w:p w14:paraId="031359FD" w14:textId="77777777" w:rsidR="0059131B" w:rsidRDefault="0059131B" w:rsidP="00857AF3"/>
          <w:p w14:paraId="3B022956" w14:textId="0FFAF2B9" w:rsidR="0059131B" w:rsidRPr="00994C8C" w:rsidRDefault="007552FF" w:rsidP="00857AF3">
            <w:pPr>
              <w:rPr>
                <w:rFonts w:cstheme="minorHAnsi"/>
              </w:rPr>
            </w:pPr>
            <w:hyperlink r:id="rId15" w:history="1">
              <w:r w:rsidR="005701B1">
                <w:rPr>
                  <w:rStyle w:val="Hyperlink"/>
                </w:rPr>
                <w:t>Molecules of life - Animal organisation - digestion - AQA - GCSE Combined Science Revision - AQA Trilogy - BBC Bitesize</w:t>
              </w:r>
            </w:hyperlink>
          </w:p>
        </w:tc>
      </w:tr>
    </w:tbl>
    <w:p w14:paraId="16D87136" w14:textId="77777777" w:rsidR="008F3460" w:rsidRPr="00757B6E" w:rsidRDefault="008F3460" w:rsidP="00757B6E"/>
    <w:sectPr w:rsidR="008F3460" w:rsidRPr="00757B6E" w:rsidSect="005D47FC">
      <w:head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EC650" w14:textId="77777777" w:rsidR="005D47FC" w:rsidRDefault="005D47FC" w:rsidP="008F3460">
      <w:pPr>
        <w:spacing w:after="0" w:line="240" w:lineRule="auto"/>
      </w:pPr>
      <w:r>
        <w:separator/>
      </w:r>
    </w:p>
  </w:endnote>
  <w:endnote w:type="continuationSeparator" w:id="0">
    <w:p w14:paraId="74430714" w14:textId="77777777" w:rsidR="005D47FC" w:rsidRDefault="005D47FC" w:rsidP="008F3460">
      <w:pPr>
        <w:spacing w:after="0" w:line="240" w:lineRule="auto"/>
      </w:pPr>
      <w:r>
        <w:continuationSeparator/>
      </w:r>
    </w:p>
  </w:endnote>
  <w:endnote w:type="continuationNotice" w:id="1">
    <w:p w14:paraId="4CF016C9" w14:textId="77777777" w:rsidR="005D47FC" w:rsidRDefault="005D47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960C4" w14:textId="77777777" w:rsidR="005D47FC" w:rsidRDefault="005D47FC" w:rsidP="008F3460">
      <w:pPr>
        <w:spacing w:after="0" w:line="240" w:lineRule="auto"/>
      </w:pPr>
      <w:r>
        <w:separator/>
      </w:r>
    </w:p>
  </w:footnote>
  <w:footnote w:type="continuationSeparator" w:id="0">
    <w:p w14:paraId="4A00981B" w14:textId="77777777" w:rsidR="005D47FC" w:rsidRDefault="005D47FC" w:rsidP="008F3460">
      <w:pPr>
        <w:spacing w:after="0" w:line="240" w:lineRule="auto"/>
      </w:pPr>
      <w:r>
        <w:continuationSeparator/>
      </w:r>
    </w:p>
  </w:footnote>
  <w:footnote w:type="continuationNotice" w:id="1">
    <w:p w14:paraId="646F210E" w14:textId="77777777" w:rsidR="005D47FC" w:rsidRDefault="005D47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D72"/>
    <w:multiLevelType w:val="hybridMultilevel"/>
    <w:tmpl w:val="5F7A6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4121"/>
    <w:multiLevelType w:val="hybridMultilevel"/>
    <w:tmpl w:val="593E14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1D85"/>
    <w:multiLevelType w:val="hybridMultilevel"/>
    <w:tmpl w:val="74485C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E138E"/>
    <w:multiLevelType w:val="hybridMultilevel"/>
    <w:tmpl w:val="281ACB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5739"/>
    <w:multiLevelType w:val="hybridMultilevel"/>
    <w:tmpl w:val="FA0C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0D740C"/>
    <w:rsid w:val="000E2D17"/>
    <w:rsid w:val="00131D63"/>
    <w:rsid w:val="00173B67"/>
    <w:rsid w:val="001B422D"/>
    <w:rsid w:val="001F225B"/>
    <w:rsid w:val="002044FA"/>
    <w:rsid w:val="002A36F1"/>
    <w:rsid w:val="00360FAA"/>
    <w:rsid w:val="003D59FC"/>
    <w:rsid w:val="00406CE4"/>
    <w:rsid w:val="00415249"/>
    <w:rsid w:val="005701B1"/>
    <w:rsid w:val="0059131B"/>
    <w:rsid w:val="005D47FC"/>
    <w:rsid w:val="005E4D18"/>
    <w:rsid w:val="005F12C5"/>
    <w:rsid w:val="00646134"/>
    <w:rsid w:val="00662F43"/>
    <w:rsid w:val="006831C0"/>
    <w:rsid w:val="006A2272"/>
    <w:rsid w:val="006C0586"/>
    <w:rsid w:val="00705783"/>
    <w:rsid w:val="007552FF"/>
    <w:rsid w:val="00757B6E"/>
    <w:rsid w:val="0084628B"/>
    <w:rsid w:val="00857AF3"/>
    <w:rsid w:val="008C1196"/>
    <w:rsid w:val="008F3460"/>
    <w:rsid w:val="00994C8C"/>
    <w:rsid w:val="009C5469"/>
    <w:rsid w:val="009E3F47"/>
    <w:rsid w:val="00A32000"/>
    <w:rsid w:val="00A6011C"/>
    <w:rsid w:val="00AC788A"/>
    <w:rsid w:val="00B1712E"/>
    <w:rsid w:val="00B6535F"/>
    <w:rsid w:val="00BF3390"/>
    <w:rsid w:val="00C04827"/>
    <w:rsid w:val="00CA42AC"/>
    <w:rsid w:val="00CA57B0"/>
    <w:rsid w:val="00CF35B9"/>
    <w:rsid w:val="00D745E6"/>
    <w:rsid w:val="00DB2D60"/>
    <w:rsid w:val="00EB64B6"/>
    <w:rsid w:val="00ED50F5"/>
    <w:rsid w:val="00F52143"/>
    <w:rsid w:val="00F97DEE"/>
    <w:rsid w:val="00FA29DB"/>
    <w:rsid w:val="00FD1B75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8C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hemployment.org.uk/careers-hub-sector/stem-career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em.org.uk/secondary/careers/resources/scien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em.org.uk/secondary/care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guides/z89mk2p/revision/1" TargetMode="External"/><Relationship Id="rId10" Type="http://schemas.openxmlformats.org/officeDocument/2006/relationships/hyperlink" Target="https://www.bbc.co.uk/bitesize/articles/zjpc38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guides/zpxv6yc/revision/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C1DBD-02D5-47E6-807E-A5B4B8F0C9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b6daa2f3-06b5-47f8-a85d-067055f32ca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276e521-d8f5-44a8-8722-75164a36e36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A3FB8-94FA-4FEF-B8E9-82BED9130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Thomas Hall</cp:lastModifiedBy>
  <cp:revision>36</cp:revision>
  <dcterms:created xsi:type="dcterms:W3CDTF">2023-11-29T09:59:00Z</dcterms:created>
  <dcterms:modified xsi:type="dcterms:W3CDTF">2024-09-27T14:50:00Z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