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64"/>
        <w:gridCol w:w="5178"/>
        <w:gridCol w:w="2152"/>
        <w:gridCol w:w="2163"/>
      </w:tblGrid>
      <w:tr w:rsidR="00994C8C" w14:paraId="0825951B" w14:textId="77777777" w:rsidTr="00131D63">
        <w:trPr>
          <w:trHeight w:val="545"/>
        </w:trPr>
        <w:tc>
          <w:tcPr>
            <w:tcW w:w="10357" w:type="dxa"/>
            <w:gridSpan w:val="4"/>
          </w:tcPr>
          <w:p w14:paraId="636229B6" w14:textId="6185AFFD" w:rsidR="00994C8C" w:rsidRPr="00994C8C" w:rsidRDefault="00994C8C" w:rsidP="00857AF3">
            <w:pPr>
              <w:rPr>
                <w:sz w:val="28"/>
                <w:szCs w:val="28"/>
              </w:rPr>
            </w:pPr>
            <w:r w:rsidRPr="00994C8C">
              <w:rPr>
                <w:sz w:val="28"/>
                <w:szCs w:val="28"/>
              </w:rPr>
              <w:t xml:space="preserve">Subject: </w:t>
            </w:r>
            <w:r w:rsidR="00C04827">
              <w:rPr>
                <w:sz w:val="28"/>
                <w:szCs w:val="28"/>
              </w:rPr>
              <w:t>Science</w:t>
            </w:r>
            <w:r w:rsidRPr="00994C8C">
              <w:rPr>
                <w:sz w:val="28"/>
                <w:szCs w:val="28"/>
              </w:rPr>
              <w:t xml:space="preserve"> Year </w:t>
            </w:r>
            <w:r w:rsidR="009C6C13">
              <w:rPr>
                <w:sz w:val="28"/>
                <w:szCs w:val="28"/>
              </w:rPr>
              <w:t>9</w:t>
            </w:r>
            <w:r w:rsidRPr="00994C8C">
              <w:rPr>
                <w:sz w:val="28"/>
                <w:szCs w:val="28"/>
              </w:rPr>
              <w:t xml:space="preserve"> Curriculum Map 202</w:t>
            </w:r>
            <w:r w:rsidR="003105D0">
              <w:rPr>
                <w:sz w:val="28"/>
                <w:szCs w:val="28"/>
              </w:rPr>
              <w:t>4</w:t>
            </w:r>
            <w:r w:rsidRPr="00994C8C">
              <w:rPr>
                <w:sz w:val="28"/>
                <w:szCs w:val="28"/>
              </w:rPr>
              <w:t>-202</w:t>
            </w:r>
            <w:r w:rsidR="003105D0">
              <w:rPr>
                <w:sz w:val="28"/>
                <w:szCs w:val="28"/>
              </w:rPr>
              <w:t>5</w:t>
            </w:r>
          </w:p>
          <w:p w14:paraId="47E71BE2" w14:textId="77777777" w:rsidR="00994C8C" w:rsidRDefault="00994C8C" w:rsidP="00857AF3"/>
        </w:tc>
      </w:tr>
      <w:tr w:rsidR="00994C8C" w:rsidRPr="00994C8C" w14:paraId="5380436F" w14:textId="77777777" w:rsidTr="00C250F0">
        <w:trPr>
          <w:trHeight w:val="213"/>
        </w:trPr>
        <w:tc>
          <w:tcPr>
            <w:tcW w:w="864" w:type="dxa"/>
          </w:tcPr>
          <w:p w14:paraId="24D5E4C8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>Terms</w:t>
            </w:r>
          </w:p>
        </w:tc>
        <w:tc>
          <w:tcPr>
            <w:tcW w:w="5178" w:type="dxa"/>
          </w:tcPr>
          <w:p w14:paraId="3CB69A6F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  <w:b/>
              </w:rPr>
              <w:t>Topics covered</w:t>
            </w:r>
            <w:r w:rsidRPr="00994C8C">
              <w:rPr>
                <w:rFonts w:cstheme="minorHAnsi"/>
              </w:rPr>
              <w:t xml:space="preserve"> and </w:t>
            </w:r>
            <w:r w:rsidRPr="00994C8C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52" w:type="dxa"/>
          </w:tcPr>
          <w:p w14:paraId="444F5CA1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>Links to careers</w:t>
            </w:r>
          </w:p>
        </w:tc>
        <w:tc>
          <w:tcPr>
            <w:tcW w:w="2162" w:type="dxa"/>
          </w:tcPr>
          <w:p w14:paraId="33A17131" w14:textId="77777777" w:rsidR="00994C8C" w:rsidRPr="005F12C5" w:rsidRDefault="00994C8C" w:rsidP="00857AF3">
            <w:pPr>
              <w:rPr>
                <w:rFonts w:cstheme="minorHAnsi"/>
                <w:sz w:val="18"/>
                <w:szCs w:val="18"/>
              </w:rPr>
            </w:pPr>
            <w:r w:rsidRPr="005F12C5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994C8C" w:rsidRPr="00994C8C" w14:paraId="186586BD" w14:textId="77777777" w:rsidTr="00C250F0">
        <w:trPr>
          <w:trHeight w:val="64"/>
        </w:trPr>
        <w:tc>
          <w:tcPr>
            <w:tcW w:w="864" w:type="dxa"/>
          </w:tcPr>
          <w:p w14:paraId="7AA7E2F8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  <w:tc>
          <w:tcPr>
            <w:tcW w:w="5178" w:type="dxa"/>
          </w:tcPr>
          <w:p w14:paraId="15BB48A5" w14:textId="77777777" w:rsidR="00994C8C" w:rsidRPr="00994C8C" w:rsidRDefault="00994C8C" w:rsidP="00857AF3">
            <w:pPr>
              <w:rPr>
                <w:rFonts w:cstheme="minorHAnsi"/>
                <w:b/>
              </w:rPr>
            </w:pPr>
          </w:p>
        </w:tc>
        <w:tc>
          <w:tcPr>
            <w:tcW w:w="2152" w:type="dxa"/>
          </w:tcPr>
          <w:p w14:paraId="4CDEA1DB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  <w:tc>
          <w:tcPr>
            <w:tcW w:w="2162" w:type="dxa"/>
          </w:tcPr>
          <w:p w14:paraId="13F42614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</w:tr>
      <w:tr w:rsidR="00994C8C" w:rsidRPr="00994C8C" w14:paraId="5CF8956B" w14:textId="77777777" w:rsidTr="00131D63">
        <w:trPr>
          <w:trHeight w:val="3539"/>
        </w:trPr>
        <w:tc>
          <w:tcPr>
            <w:tcW w:w="864" w:type="dxa"/>
          </w:tcPr>
          <w:p w14:paraId="09EEC05A" w14:textId="69649BB4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 xml:space="preserve">Half term </w:t>
            </w:r>
            <w:r w:rsidR="003105D0">
              <w:rPr>
                <w:rFonts w:cstheme="minorHAnsi"/>
              </w:rPr>
              <w:t>1</w:t>
            </w:r>
          </w:p>
        </w:tc>
        <w:tc>
          <w:tcPr>
            <w:tcW w:w="5178" w:type="dxa"/>
          </w:tcPr>
          <w:p w14:paraId="643D6BFF" w14:textId="7B1B62D7" w:rsidR="003105D0" w:rsidRPr="003105D0" w:rsidRDefault="003105D0" w:rsidP="003105D0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3105D0">
              <w:rPr>
                <w:rFonts w:cstheme="minorHAnsi"/>
                <w:color w:val="0070C0"/>
                <w:shd w:val="clear" w:color="auto" w:fill="FFFFFF"/>
              </w:rPr>
              <w:t>Unit 0</w:t>
            </w:r>
            <w:r>
              <w:rPr>
                <w:rFonts w:cstheme="minorHAnsi"/>
                <w:color w:val="0070C0"/>
                <w:shd w:val="clear" w:color="auto" w:fill="FFFFFF"/>
              </w:rPr>
              <w:t>1</w:t>
            </w:r>
            <w:r w:rsidRPr="003105D0">
              <w:rPr>
                <w:rFonts w:cstheme="minorHAnsi"/>
                <w:color w:val="0070C0"/>
                <w:shd w:val="clear" w:color="auto" w:fill="FFFFFF"/>
              </w:rPr>
              <w:t xml:space="preserve"> – “</w:t>
            </w:r>
            <w:r>
              <w:rPr>
                <w:rFonts w:cstheme="minorHAnsi"/>
                <w:color w:val="0070C0"/>
                <w:shd w:val="clear" w:color="auto" w:fill="FFFFFF"/>
              </w:rPr>
              <w:t>Introduction to Science</w:t>
            </w:r>
            <w:r w:rsidRPr="003105D0">
              <w:rPr>
                <w:rFonts w:cstheme="minorHAnsi"/>
                <w:color w:val="0070C0"/>
                <w:shd w:val="clear" w:color="auto" w:fill="FFFFFF"/>
              </w:rPr>
              <w:t>”</w:t>
            </w:r>
          </w:p>
          <w:p w14:paraId="3ED71D00" w14:textId="1FDE13EE" w:rsidR="003105D0" w:rsidRDefault="009C6C13" w:rsidP="003105D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Risk Assessments</w:t>
            </w:r>
          </w:p>
          <w:p w14:paraId="25AF62C3" w14:textId="396A3940" w:rsidR="009C6C13" w:rsidRDefault="009C6C13" w:rsidP="003105D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Planning Experiments</w:t>
            </w:r>
          </w:p>
          <w:p w14:paraId="3B232C3C" w14:textId="58428AB3" w:rsidR="009C6C13" w:rsidRDefault="009C6C13" w:rsidP="003105D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Data</w:t>
            </w:r>
          </w:p>
          <w:p w14:paraId="0BCFDD08" w14:textId="0B41E744" w:rsidR="009C6C13" w:rsidRDefault="009C6C13" w:rsidP="003105D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Interpreting Data</w:t>
            </w:r>
          </w:p>
          <w:p w14:paraId="7A51C955" w14:textId="7BFFEE11" w:rsidR="009C6C13" w:rsidRDefault="009C6C13" w:rsidP="003105D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Gradient of a Graph</w:t>
            </w:r>
          </w:p>
          <w:p w14:paraId="245CECE0" w14:textId="67BFBE0E" w:rsidR="009C6C13" w:rsidRDefault="009C6C13" w:rsidP="003105D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Scientific Evaluation</w:t>
            </w:r>
          </w:p>
          <w:p w14:paraId="41EB0E34" w14:textId="166533FA" w:rsidR="009C6C13" w:rsidRDefault="009C6C13" w:rsidP="003105D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Repeatable and Reproducible</w:t>
            </w:r>
          </w:p>
          <w:p w14:paraId="4387BC16" w14:textId="4E997191" w:rsidR="009C6C13" w:rsidRDefault="009C6C13" w:rsidP="003105D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Errors</w:t>
            </w:r>
          </w:p>
          <w:p w14:paraId="6FA6A81B" w14:textId="706171DF" w:rsidR="009C6C13" w:rsidRDefault="009C6C13" w:rsidP="003105D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Chemical Equations</w:t>
            </w:r>
          </w:p>
          <w:p w14:paraId="655A7B36" w14:textId="64A1D7EE" w:rsidR="009C6C13" w:rsidRDefault="009C6C13" w:rsidP="003105D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Standard Form</w:t>
            </w:r>
          </w:p>
          <w:p w14:paraId="2FE5B508" w14:textId="7317B17F" w:rsidR="009C6C13" w:rsidRPr="003105D0" w:rsidRDefault="009C6C13" w:rsidP="003105D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Percentages and Uncertainty</w:t>
            </w:r>
          </w:p>
          <w:p w14:paraId="2755FF4F" w14:textId="5FC80BB5" w:rsidR="00C250F0" w:rsidRPr="00C250F0" w:rsidRDefault="00C250F0" w:rsidP="003105D0">
            <w:pPr>
              <w:pStyle w:val="ListParagraph"/>
              <w:rPr>
                <w:rFonts w:cstheme="minorHAnsi"/>
                <w:color w:val="0070C0"/>
                <w:shd w:val="clear" w:color="auto" w:fill="FFFFFF"/>
              </w:rPr>
            </w:pPr>
          </w:p>
        </w:tc>
        <w:tc>
          <w:tcPr>
            <w:tcW w:w="2152" w:type="dxa"/>
          </w:tcPr>
          <w:p w14:paraId="1AB942FA" w14:textId="3EFB2596" w:rsidR="00C250F0" w:rsidRDefault="00BF4039" w:rsidP="00131D63">
            <w:pPr>
              <w:rPr>
                <w:rFonts w:cstheme="minorHAnsi"/>
              </w:rPr>
            </w:pPr>
            <w:hyperlink r:id="rId10" w:history="1">
              <w:r w:rsidR="003105D0" w:rsidRPr="00185344">
                <w:rPr>
                  <w:rStyle w:val="Hyperlink"/>
                  <w:rFonts w:cstheme="minorHAnsi"/>
                </w:rPr>
                <w:t>https://nationalcareers.service.gov.uk/job-categories/science-and-research</w:t>
              </w:r>
            </w:hyperlink>
          </w:p>
          <w:p w14:paraId="29303F89" w14:textId="74B9E5FE" w:rsidR="003105D0" w:rsidRPr="00994C8C" w:rsidRDefault="003105D0" w:rsidP="00131D63">
            <w:pPr>
              <w:rPr>
                <w:rFonts w:cstheme="minorHAnsi"/>
              </w:rPr>
            </w:pPr>
          </w:p>
        </w:tc>
        <w:tc>
          <w:tcPr>
            <w:tcW w:w="2162" w:type="dxa"/>
          </w:tcPr>
          <w:p w14:paraId="3B022956" w14:textId="6174BF84" w:rsidR="003105D0" w:rsidRPr="00994C8C" w:rsidRDefault="003105D0" w:rsidP="009C6C13">
            <w:pPr>
              <w:rPr>
                <w:rFonts w:cstheme="minorHAnsi"/>
              </w:rPr>
            </w:pPr>
          </w:p>
        </w:tc>
      </w:tr>
      <w:tr w:rsidR="00994C8C" w:rsidRPr="00994C8C" w14:paraId="3A582321" w14:textId="77777777" w:rsidTr="00131D63">
        <w:trPr>
          <w:trHeight w:val="4934"/>
        </w:trPr>
        <w:tc>
          <w:tcPr>
            <w:tcW w:w="864" w:type="dxa"/>
          </w:tcPr>
          <w:p w14:paraId="47890728" w14:textId="395DAC91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 xml:space="preserve">Half term </w:t>
            </w:r>
            <w:r w:rsidR="003105D0">
              <w:rPr>
                <w:rFonts w:cstheme="minorHAnsi"/>
              </w:rPr>
              <w:t>2</w:t>
            </w:r>
          </w:p>
        </w:tc>
        <w:tc>
          <w:tcPr>
            <w:tcW w:w="5178" w:type="dxa"/>
          </w:tcPr>
          <w:p w14:paraId="36808101" w14:textId="3B71BA11" w:rsidR="00C250F0" w:rsidRPr="00C250F0" w:rsidRDefault="00C250F0" w:rsidP="00C250F0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  <w:r w:rsidRPr="00C250F0">
              <w:rPr>
                <w:rFonts w:cstheme="minorHAnsi"/>
                <w:b/>
                <w:color w:val="0070C0"/>
                <w:shd w:val="clear" w:color="auto" w:fill="FFFFFF"/>
              </w:rPr>
              <w:t>Unit 0</w:t>
            </w:r>
            <w:r w:rsidR="003105D0">
              <w:rPr>
                <w:rFonts w:cstheme="minorHAnsi"/>
                <w:b/>
                <w:color w:val="0070C0"/>
                <w:shd w:val="clear" w:color="auto" w:fill="FFFFFF"/>
              </w:rPr>
              <w:t>2</w:t>
            </w:r>
            <w:r w:rsidRPr="00C250F0">
              <w:rPr>
                <w:rFonts w:cstheme="minorHAnsi"/>
                <w:b/>
                <w:color w:val="0070C0"/>
                <w:shd w:val="clear" w:color="auto" w:fill="FFFFFF"/>
              </w:rPr>
              <w:t xml:space="preserve"> – “</w:t>
            </w:r>
            <w:r w:rsidR="009C6C13">
              <w:rPr>
                <w:rFonts w:cstheme="minorHAnsi"/>
                <w:b/>
                <w:color w:val="0070C0"/>
                <w:shd w:val="clear" w:color="auto" w:fill="FFFFFF"/>
              </w:rPr>
              <w:t>Wireless Technology</w:t>
            </w:r>
            <w:r w:rsidRPr="00C250F0">
              <w:rPr>
                <w:rFonts w:cstheme="minorHAnsi"/>
                <w:b/>
                <w:color w:val="0070C0"/>
                <w:shd w:val="clear" w:color="auto" w:fill="FFFFFF"/>
              </w:rPr>
              <w:t>”</w:t>
            </w:r>
          </w:p>
          <w:p w14:paraId="7FEED4DA" w14:textId="7AE3EA0F" w:rsidR="003105D0" w:rsidRDefault="009C6C13" w:rsidP="003105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Types of Wave</w:t>
            </w:r>
          </w:p>
          <w:p w14:paraId="14972C60" w14:textId="4E41A8C6" w:rsidR="009C6C13" w:rsidRPr="003105D0" w:rsidRDefault="009C6C13" w:rsidP="003105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Properties of Waves</w:t>
            </w:r>
          </w:p>
          <w:p w14:paraId="0EEFBC27" w14:textId="77777777" w:rsidR="00994C8C" w:rsidRDefault="009C6C13" w:rsidP="003105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Soundwaves</w:t>
            </w:r>
          </w:p>
          <w:p w14:paraId="7ACFF869" w14:textId="77777777" w:rsidR="009C6C13" w:rsidRDefault="009C6C13" w:rsidP="003105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How do we hear?</w:t>
            </w:r>
          </w:p>
          <w:p w14:paraId="24056FB3" w14:textId="77777777" w:rsidR="009C6C13" w:rsidRDefault="009C6C13" w:rsidP="003105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Soundwaves</w:t>
            </w:r>
          </w:p>
          <w:p w14:paraId="21C91698" w14:textId="77777777" w:rsidR="009C6C13" w:rsidRDefault="009C6C13" w:rsidP="003105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Measuring the Speed of a Wave</w:t>
            </w:r>
          </w:p>
          <w:p w14:paraId="240F891C" w14:textId="77777777" w:rsidR="009C6C13" w:rsidRDefault="009C6C13" w:rsidP="003105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Light</w:t>
            </w:r>
          </w:p>
          <w:p w14:paraId="170984F8" w14:textId="77777777" w:rsidR="009C6C13" w:rsidRDefault="009C6C13" w:rsidP="003105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Reflection</w:t>
            </w:r>
          </w:p>
          <w:p w14:paraId="45F21998" w14:textId="77777777" w:rsidR="009C6C13" w:rsidRDefault="009C6C13" w:rsidP="003105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Refraction</w:t>
            </w:r>
          </w:p>
          <w:p w14:paraId="35E8FEDA" w14:textId="77777777" w:rsidR="009C6C13" w:rsidRDefault="009C6C13" w:rsidP="003105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Colours</w:t>
            </w:r>
          </w:p>
          <w:p w14:paraId="76DE01DC" w14:textId="77777777" w:rsidR="009C6C13" w:rsidRDefault="009C6C13" w:rsidP="003105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How do waves transfer heat?</w:t>
            </w:r>
          </w:p>
          <w:p w14:paraId="6EE468D6" w14:textId="2DFB7B93" w:rsidR="009C6C13" w:rsidRPr="00C250F0" w:rsidRDefault="009C6C13" w:rsidP="003105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How do we investigate waves?</w:t>
            </w:r>
          </w:p>
        </w:tc>
        <w:tc>
          <w:tcPr>
            <w:tcW w:w="2152" w:type="dxa"/>
          </w:tcPr>
          <w:p w14:paraId="4B96DBBE" w14:textId="7554E701" w:rsidR="00C250F0" w:rsidRPr="00994C8C" w:rsidRDefault="008655DF" w:rsidP="00131D63">
            <w:pPr>
              <w:rPr>
                <w:rFonts w:cstheme="minorHAnsi"/>
              </w:rPr>
            </w:pPr>
            <w:r>
              <w:rPr>
                <w:rFonts w:cstheme="minorHAnsi"/>
              </w:rPr>
              <w:t>Wireless Technology engineering</w:t>
            </w:r>
            <w:bookmarkStart w:id="0" w:name="_GoBack"/>
            <w:bookmarkEnd w:id="0"/>
          </w:p>
        </w:tc>
        <w:tc>
          <w:tcPr>
            <w:tcW w:w="2162" w:type="dxa"/>
          </w:tcPr>
          <w:p w14:paraId="7578E78E" w14:textId="7765A3B7" w:rsidR="000D240D" w:rsidRPr="00994C8C" w:rsidRDefault="000D240D" w:rsidP="00857AF3">
            <w:pPr>
              <w:rPr>
                <w:rFonts w:cstheme="minorHAnsi"/>
              </w:rPr>
            </w:pPr>
          </w:p>
        </w:tc>
      </w:tr>
    </w:tbl>
    <w:p w14:paraId="16D87136" w14:textId="77777777" w:rsidR="008F3460" w:rsidRPr="00757B6E" w:rsidRDefault="008F3460" w:rsidP="00757B6E"/>
    <w:sectPr w:rsidR="008F3460" w:rsidRPr="00757B6E" w:rsidSect="008F3460">
      <w:head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33487" w14:textId="77777777" w:rsidR="00857AF3" w:rsidRDefault="00857AF3" w:rsidP="008F3460">
      <w:pPr>
        <w:spacing w:after="0" w:line="240" w:lineRule="auto"/>
      </w:pPr>
      <w:r>
        <w:separator/>
      </w:r>
    </w:p>
  </w:endnote>
  <w:endnote w:type="continuationSeparator" w:id="0">
    <w:p w14:paraId="322E685D" w14:textId="77777777" w:rsidR="00857AF3" w:rsidRDefault="00857AF3" w:rsidP="008F3460">
      <w:pPr>
        <w:spacing w:after="0" w:line="240" w:lineRule="auto"/>
      </w:pPr>
      <w:r>
        <w:continuationSeparator/>
      </w:r>
    </w:p>
  </w:endnote>
  <w:endnote w:type="continuationNotice" w:id="1">
    <w:p w14:paraId="56D0A98B" w14:textId="77777777" w:rsidR="00662F43" w:rsidRDefault="00662F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41855" w14:textId="77777777" w:rsidR="00857AF3" w:rsidRDefault="00857AF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4" behindDoc="0" locked="0" layoutInCell="1" allowOverlap="1" wp14:anchorId="63B806B7" wp14:editId="25E6778B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1584D9E7" wp14:editId="24A8348F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63F509EB" wp14:editId="4A8A7082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C2274" w14:textId="77777777" w:rsidR="00857AF3" w:rsidRDefault="00857AF3" w:rsidP="008F3460">
      <w:pPr>
        <w:spacing w:after="0" w:line="240" w:lineRule="auto"/>
      </w:pPr>
      <w:r>
        <w:separator/>
      </w:r>
    </w:p>
  </w:footnote>
  <w:footnote w:type="continuationSeparator" w:id="0">
    <w:p w14:paraId="03C89823" w14:textId="77777777" w:rsidR="00857AF3" w:rsidRDefault="00857AF3" w:rsidP="008F3460">
      <w:pPr>
        <w:spacing w:after="0" w:line="240" w:lineRule="auto"/>
      </w:pPr>
      <w:r>
        <w:continuationSeparator/>
      </w:r>
    </w:p>
  </w:footnote>
  <w:footnote w:type="continuationNotice" w:id="1">
    <w:p w14:paraId="161ED52B" w14:textId="77777777" w:rsidR="00662F43" w:rsidRDefault="00662F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E43D1" w14:textId="77777777" w:rsidR="00857AF3" w:rsidRDefault="00857AF3">
    <w:pPr>
      <w:pStyle w:val="Header"/>
    </w:pPr>
  </w:p>
  <w:p w14:paraId="627C62EB" w14:textId="77777777" w:rsidR="00857AF3" w:rsidRDefault="00857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8213B" w14:textId="77777777" w:rsidR="00857AF3" w:rsidRDefault="00857AF3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41CEF6EC" wp14:editId="3BE38683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22AC3412" wp14:editId="43566045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069FC342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3A1260E4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6E1BE138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3E9C0BBE" w14:textId="77777777" w:rsidR="00857AF3" w:rsidRPr="00947C1C" w:rsidRDefault="00857AF3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037B4F2B" w14:textId="77777777" w:rsidR="00857AF3" w:rsidRDefault="00857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C2E86"/>
    <w:multiLevelType w:val="hybridMultilevel"/>
    <w:tmpl w:val="0018E9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2622F"/>
    <w:multiLevelType w:val="hybridMultilevel"/>
    <w:tmpl w:val="2AB85DDA"/>
    <w:lvl w:ilvl="0" w:tplc="E28A47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64355"/>
    <w:multiLevelType w:val="hybridMultilevel"/>
    <w:tmpl w:val="8A64B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40025"/>
    <w:rsid w:val="000D240D"/>
    <w:rsid w:val="00131D63"/>
    <w:rsid w:val="00173B67"/>
    <w:rsid w:val="001B422D"/>
    <w:rsid w:val="003105D0"/>
    <w:rsid w:val="00415249"/>
    <w:rsid w:val="005F12C5"/>
    <w:rsid w:val="00662F43"/>
    <w:rsid w:val="00757B6E"/>
    <w:rsid w:val="0084628B"/>
    <w:rsid w:val="00857AF3"/>
    <w:rsid w:val="008655DF"/>
    <w:rsid w:val="008F3460"/>
    <w:rsid w:val="00994C8C"/>
    <w:rsid w:val="009C6C13"/>
    <w:rsid w:val="009E3F47"/>
    <w:rsid w:val="00B069DE"/>
    <w:rsid w:val="00C04827"/>
    <w:rsid w:val="00C250F0"/>
    <w:rsid w:val="00CA57B0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E3F534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paragraph" w:styleId="ListParagraph">
    <w:name w:val="List Paragraph"/>
    <w:basedOn w:val="Normal"/>
    <w:uiPriority w:val="34"/>
    <w:qFormat/>
    <w:rsid w:val="00C250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10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7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nationalcareers.service.gov.uk/job-categories/science-and-resear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e73d2f3581eeffcfe712ad5b9313cfb4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7c49574d33f532c96cbb7d76a953e9b9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3e1673-3f60-4cc1-8020-edd1cdb4b77b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A53394-BE05-44F6-96B3-61EC9DF25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A33F04-8002-4917-AB6A-307241C6B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C1DBD-02D5-47E6-807E-A5B4B8F0C990}">
  <ds:schemaRefs>
    <ds:schemaRef ds:uri="b6daa2f3-06b5-47f8-a85d-067055f32ca7"/>
    <ds:schemaRef ds:uri="http://purl.org/dc/elements/1.1/"/>
    <ds:schemaRef ds:uri="4276e521-d8f5-44a8-8722-75164a36e364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P Callaway</cp:lastModifiedBy>
  <cp:revision>2</cp:revision>
  <dcterms:created xsi:type="dcterms:W3CDTF">2024-09-27T13:35:00Z</dcterms:created>
  <dcterms:modified xsi:type="dcterms:W3CDTF">2024-09-27T13:35:00Z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MediaServiceImageTags">
    <vt:lpwstr/>
  </property>
</Properties>
</file>