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5F27CD" w:rsidTr="369891AD" w14:paraId="72CA4348" w14:textId="77777777">
        <w:tc>
          <w:tcPr>
            <w:tcW w:w="10207" w:type="dxa"/>
            <w:gridSpan w:val="4"/>
            <w:tcMar/>
          </w:tcPr>
          <w:p w:rsidR="005F27CD" w:rsidP="00FE2EE9" w:rsidRDefault="005F27CD" w14:paraId="4E24BF43" w14:textId="3F435AC8">
            <w:r w:rsidR="005F27CD">
              <w:rPr/>
              <w:t xml:space="preserve">Subject: </w:t>
            </w:r>
            <w:r w:rsidR="00FE2EE9">
              <w:rPr/>
              <w:t>English</w:t>
            </w:r>
            <w:r w:rsidR="005D1A16">
              <w:rPr/>
              <w:t xml:space="preserve"> Year 11</w:t>
            </w:r>
            <w:r w:rsidR="005F27CD">
              <w:rPr/>
              <w:t xml:space="preserve"> Curriculum Map 202</w:t>
            </w:r>
            <w:r w:rsidR="0021C4A9">
              <w:rPr/>
              <w:t>4</w:t>
            </w:r>
            <w:r w:rsidR="005F27CD">
              <w:rPr/>
              <w:t>-202</w:t>
            </w:r>
            <w:r w:rsidR="6C0E6F38">
              <w:rPr/>
              <w:t>5</w:t>
            </w:r>
          </w:p>
        </w:tc>
      </w:tr>
      <w:tr w:rsidR="005F27CD" w:rsidTr="369891AD" w14:paraId="7F92A1F0" w14:textId="77777777">
        <w:tc>
          <w:tcPr>
            <w:tcW w:w="852" w:type="dxa"/>
            <w:tcMar/>
          </w:tcPr>
          <w:p w:rsidR="005F27CD" w:rsidRDefault="005F27CD" w14:paraId="54841F1C" w14:textId="77777777">
            <w:r>
              <w:t>Terms</w:t>
            </w:r>
          </w:p>
        </w:tc>
        <w:tc>
          <w:tcPr>
            <w:tcW w:w="5103" w:type="dxa"/>
            <w:tcMar/>
          </w:tcPr>
          <w:p w:rsidR="005F27CD" w:rsidRDefault="005F27CD" w14:paraId="6BAA5C0C" w14:textId="77777777">
            <w:r w:rsidRPr="00342881">
              <w:rPr>
                <w:b/>
              </w:rPr>
              <w:t>Topics covered</w:t>
            </w:r>
            <w:r w:rsidR="000347BD">
              <w:t xml:space="preserve"> and </w:t>
            </w:r>
            <w:r w:rsidRPr="00342881" w:rsidR="000347BD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="005F27CD" w:rsidRDefault="005F27CD" w14:paraId="019A2143" w14:textId="77777777">
            <w:r>
              <w:t>Links to careers</w:t>
            </w:r>
          </w:p>
        </w:tc>
        <w:tc>
          <w:tcPr>
            <w:tcW w:w="2131" w:type="dxa"/>
            <w:tcMar/>
          </w:tcPr>
          <w:p w:rsidRPr="004C552B" w:rsidR="005F27CD" w:rsidP="00CF42E3" w:rsidRDefault="00CF42E3" w14:paraId="10FAC635" w14:textId="77777777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</w:t>
            </w:r>
            <w:r w:rsidRPr="004C552B" w:rsidR="00044BA4">
              <w:rPr>
                <w:sz w:val="18"/>
                <w:szCs w:val="18"/>
              </w:rPr>
              <w:t>s</w:t>
            </w:r>
            <w:r w:rsidRPr="004C552B">
              <w:rPr>
                <w:sz w:val="18"/>
                <w:szCs w:val="18"/>
              </w:rPr>
              <w:t xml:space="preserve"> to the Knowledge organiser</w:t>
            </w:r>
            <w:r w:rsidRPr="004C552B" w:rsidR="00044BA4">
              <w:rPr>
                <w:sz w:val="18"/>
                <w:szCs w:val="18"/>
              </w:rPr>
              <w:t xml:space="preserve"> and other additional resources</w:t>
            </w:r>
          </w:p>
        </w:tc>
      </w:tr>
      <w:tr w:rsidR="009A389C" w:rsidTr="369891AD" w14:paraId="56C7A05C" w14:textId="77777777">
        <w:tc>
          <w:tcPr>
            <w:tcW w:w="852" w:type="dxa"/>
            <w:tcMar/>
          </w:tcPr>
          <w:p w:rsidRPr="00F360C6" w:rsidR="009A389C" w:rsidP="009A389C" w:rsidRDefault="009A389C" w14:paraId="636F046A" w14:textId="550A1A5E">
            <w:r>
              <w:t>HT</w:t>
            </w:r>
            <w:r>
              <w:t>1</w:t>
            </w:r>
          </w:p>
        </w:tc>
        <w:tc>
          <w:tcPr>
            <w:tcW w:w="5103" w:type="dxa"/>
            <w:tcMar/>
          </w:tcPr>
          <w:p w:rsidRPr="00F360C6" w:rsidR="009A389C" w:rsidP="009A389C" w:rsidRDefault="009A389C" w14:paraId="048C80C9" w14:textId="77777777">
            <w:pPr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 xml:space="preserve">Willy Russell: </w:t>
            </w:r>
            <w:r>
              <w:rPr>
                <w:b/>
                <w:i/>
                <w:lang w:val="en-US"/>
              </w:rPr>
              <w:t>Blood Brothers</w:t>
            </w:r>
          </w:p>
          <w:p w:rsidR="009A389C" w:rsidP="009A389C" w:rsidRDefault="009A389C" w14:paraId="1D3541B7" w14:textId="77777777"/>
          <w:p w:rsidRPr="00AC535B" w:rsidR="009A389C" w:rsidP="009A389C" w:rsidRDefault="009A389C" w14:paraId="1F26C0C8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:rsidRPr="00F360C6" w:rsidR="009A389C" w:rsidP="009A389C" w:rsidRDefault="009A389C" w14:paraId="2CBE6E15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F360C6">
              <w:rPr>
                <w:rFonts w:ascii="Calibri" w:hAnsi="Calibri" w:cs="Calibri"/>
                <w:color w:val="4472C4" w:themeColor="accent5"/>
              </w:rPr>
              <w:t xml:space="preserve">Russell’s intentions within the play. </w:t>
            </w:r>
          </w:p>
          <w:p w:rsidRPr="00F360C6" w:rsidR="009A389C" w:rsidP="009A389C" w:rsidRDefault="009A389C" w14:paraId="2091E2AA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F360C6">
              <w:rPr>
                <w:rFonts w:ascii="Calibri" w:hAnsi="Calibri" w:cs="Calibri"/>
                <w:color w:val="4472C4" w:themeColor="accent5"/>
              </w:rPr>
              <w:t xml:space="preserve">The context of the play, particularly class inequality in industrial northern areas of England. </w:t>
            </w:r>
          </w:p>
          <w:p w:rsidRPr="00F360C6" w:rsidR="009A389C" w:rsidP="009A389C" w:rsidRDefault="009A389C" w14:paraId="17B14EBB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F360C6">
              <w:rPr>
                <w:rFonts w:ascii="Calibri" w:hAnsi="Calibri" w:cs="Calibri"/>
                <w:color w:val="4472C4" w:themeColor="accent5"/>
              </w:rPr>
              <w:t xml:space="preserve">The plot of the play. </w:t>
            </w:r>
          </w:p>
          <w:p w:rsidRPr="00F360C6" w:rsidR="009A389C" w:rsidP="009A389C" w:rsidRDefault="009A389C" w14:paraId="08260D8A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F360C6">
              <w:rPr>
                <w:rFonts w:ascii="Calibri" w:hAnsi="Calibri" w:cs="Calibri"/>
                <w:color w:val="4472C4" w:themeColor="accent5"/>
              </w:rPr>
              <w:t>The characterisation of the main characters in the play: Mickey, Edward, Mrs Johnstone, Mrs Lyons, Linda, the Narrator, Sammy. They will be able to link these characters to the writer’s intentions and support these links with references to the play.</w:t>
            </w:r>
          </w:p>
          <w:p w:rsidRPr="00F360C6" w:rsidR="009A389C" w:rsidP="009A389C" w:rsidRDefault="009A389C" w14:paraId="36E2240D" w14:textId="77777777">
            <w:pPr>
              <w:numPr>
                <w:ilvl w:val="0"/>
                <w:numId w:val="12"/>
              </w:numPr>
              <w:rPr>
                <w:rFonts w:cstheme="minorHAnsi"/>
                <w:b/>
                <w:color w:val="4472C4" w:themeColor="accent5"/>
              </w:rPr>
            </w:pPr>
            <w:r w:rsidRPr="00F360C6">
              <w:rPr>
                <w:rFonts w:ascii="Calibri" w:hAnsi="Calibri" w:cs="Calibri"/>
                <w:color w:val="4472C4" w:themeColor="accent5"/>
              </w:rPr>
              <w:t xml:space="preserve">The methods Russell uses to convey his intentions, </w:t>
            </w:r>
            <w:r>
              <w:rPr>
                <w:rFonts w:ascii="Calibri" w:hAnsi="Calibri" w:cs="Calibri"/>
                <w:color w:val="4472C4" w:themeColor="accent5"/>
              </w:rPr>
              <w:t>including</w:t>
            </w:r>
            <w:r w:rsidRPr="00F360C6">
              <w:rPr>
                <w:rFonts w:ascii="Calibri" w:hAnsi="Calibri" w:cs="Calibri"/>
                <w:color w:val="4472C4" w:themeColor="accent5"/>
              </w:rPr>
              <w:t xml:space="preserve"> through the characters he creates.</w:t>
            </w:r>
          </w:p>
          <w:p w:rsidRPr="00AC535B" w:rsidR="009A389C" w:rsidP="009A389C" w:rsidRDefault="009A389C" w14:paraId="1C8DD40D" w14:textId="77777777">
            <w:pPr>
              <w:rPr>
                <w:rFonts w:cstheme="minorHAnsi"/>
                <w:b/>
                <w:color w:val="4472C4" w:themeColor="accent5"/>
              </w:rPr>
            </w:pPr>
          </w:p>
          <w:p w:rsidRPr="00AC535B" w:rsidR="009A389C" w:rsidP="009A389C" w:rsidRDefault="009A389C" w14:paraId="080CBB96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:rsidRPr="008A735F" w:rsidR="009A389C" w:rsidP="009A389C" w:rsidRDefault="009A389C" w14:paraId="6B851A31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anagnorisis </w:t>
            </w:r>
          </w:p>
          <w:p w:rsidRPr="008A735F" w:rsidR="009A389C" w:rsidP="009A389C" w:rsidRDefault="009A389C" w14:paraId="6C4ACC8C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aspiration </w:t>
            </w:r>
          </w:p>
          <w:p w:rsidRPr="008A735F" w:rsidR="009A389C" w:rsidP="009A389C" w:rsidRDefault="009A389C" w14:paraId="0C9615B7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conform </w:t>
            </w:r>
          </w:p>
          <w:p w:rsidRPr="008A735F" w:rsidR="009A389C" w:rsidP="009A389C" w:rsidRDefault="009A389C" w14:paraId="74CBD4E2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cynical / cynicism </w:t>
            </w:r>
          </w:p>
          <w:p w:rsidRPr="008A735F" w:rsidR="009A389C" w:rsidP="009A389C" w:rsidRDefault="009A389C" w14:paraId="4AB2E64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dialect </w:t>
            </w:r>
          </w:p>
          <w:p w:rsidRPr="008A735F" w:rsidR="009A389C" w:rsidP="009A389C" w:rsidRDefault="009A389C" w14:paraId="4C38F527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domestic </w:t>
            </w:r>
          </w:p>
          <w:p w:rsidRPr="008A735F" w:rsidR="009A389C" w:rsidP="009A389C" w:rsidRDefault="009A389C" w14:paraId="4021BE52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fate </w:t>
            </w:r>
          </w:p>
          <w:p w:rsidRPr="008A735F" w:rsidR="009A389C" w:rsidP="009A389C" w:rsidRDefault="009A389C" w14:paraId="698F31DE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hegemony </w:t>
            </w:r>
          </w:p>
          <w:p w:rsidRPr="008A735F" w:rsidR="009A389C" w:rsidP="009A389C" w:rsidRDefault="009A389C" w14:paraId="357908EF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mirroring </w:t>
            </w:r>
          </w:p>
          <w:p w:rsidRPr="008A735F" w:rsidR="009A389C" w:rsidP="009A389C" w:rsidRDefault="009A389C" w14:paraId="7F589941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nature </w:t>
            </w:r>
          </w:p>
          <w:p w:rsidRPr="008A735F" w:rsidR="009A389C" w:rsidP="009A389C" w:rsidRDefault="009A389C" w14:paraId="04FC4A0E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non-standard English </w:t>
            </w:r>
          </w:p>
          <w:p w:rsidRPr="008A735F" w:rsidR="009A389C" w:rsidP="009A389C" w:rsidRDefault="009A389C" w14:paraId="5DB19CE1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nurture </w:t>
            </w:r>
          </w:p>
          <w:p w:rsidRPr="008A735F" w:rsidR="009A389C" w:rsidP="009A389C" w:rsidRDefault="009A389C" w14:paraId="01DC3A82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opportunity </w:t>
            </w:r>
          </w:p>
          <w:p w:rsidRPr="008A735F" w:rsidR="009A389C" w:rsidP="009A389C" w:rsidRDefault="009A389C" w14:paraId="78BD4DBD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peripeteia </w:t>
            </w:r>
          </w:p>
          <w:p w:rsidRPr="008A735F" w:rsidR="009A389C" w:rsidP="009A389C" w:rsidRDefault="009A389C" w14:paraId="115C3491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privilege </w:t>
            </w:r>
          </w:p>
          <w:p w:rsidRPr="008A735F" w:rsidR="009A389C" w:rsidP="009A389C" w:rsidRDefault="009A389C" w14:paraId="19594E42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prop </w:t>
            </w:r>
          </w:p>
          <w:p w:rsidRPr="008A735F" w:rsidR="009A389C" w:rsidP="009A389C" w:rsidRDefault="009A389C" w14:paraId="121BFA91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recession </w:t>
            </w:r>
          </w:p>
          <w:p w:rsidRPr="008A735F" w:rsidR="009A389C" w:rsidP="009A389C" w:rsidRDefault="009A389C" w14:paraId="5668562E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socialisation </w:t>
            </w:r>
          </w:p>
          <w:p w:rsidRPr="008A735F" w:rsidR="009A389C" w:rsidP="009A389C" w:rsidRDefault="009A389C" w14:paraId="7BBF03D1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social class </w:t>
            </w:r>
          </w:p>
          <w:p w:rsidRPr="008A735F" w:rsidR="009A389C" w:rsidP="009A389C" w:rsidRDefault="009A389C" w14:paraId="6A025259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social mobility </w:t>
            </w:r>
          </w:p>
          <w:p w:rsidRPr="008A735F" w:rsidR="009A389C" w:rsidP="009A389C" w:rsidRDefault="009A389C" w14:paraId="761E100C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status </w:t>
            </w:r>
          </w:p>
          <w:p w:rsidRPr="008A735F" w:rsidR="009A389C" w:rsidP="009A389C" w:rsidRDefault="009A389C" w14:paraId="7A5A95E4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stereotype </w:t>
            </w:r>
          </w:p>
          <w:p w:rsidRPr="008A735F" w:rsidR="009A389C" w:rsidP="009A389C" w:rsidRDefault="009A389C" w14:paraId="00353DA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stigma </w:t>
            </w:r>
          </w:p>
          <w:p w:rsidRPr="008A735F" w:rsidR="009A389C" w:rsidP="009A389C" w:rsidRDefault="009A389C" w14:paraId="158AB97D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superstition </w:t>
            </w:r>
          </w:p>
          <w:p w:rsidRPr="008A735F" w:rsidR="009A389C" w:rsidP="009A389C" w:rsidRDefault="009A389C" w14:paraId="05FA9C0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trivialise </w:t>
            </w:r>
          </w:p>
          <w:p w:rsidRPr="008A735F" w:rsidR="009A389C" w:rsidP="009A389C" w:rsidRDefault="009A389C" w14:paraId="7A404915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vulnerability </w:t>
            </w:r>
          </w:p>
          <w:p w:rsidRPr="00AC535B" w:rsidR="009A389C" w:rsidP="009A389C" w:rsidRDefault="009A389C" w14:paraId="0F4091CA" w14:textId="77777777">
            <w:pPr>
              <w:rPr>
                <w:rFonts w:cstheme="minorHAnsi"/>
                <w:color w:val="4472C4" w:themeColor="accent5"/>
              </w:rPr>
            </w:pPr>
          </w:p>
          <w:p w:rsidRPr="00AC535B" w:rsidR="009A389C" w:rsidP="009A389C" w:rsidRDefault="009A389C" w14:paraId="3B25B24C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:rsidRPr="00F360C6" w:rsidR="009A389C" w:rsidP="009A389C" w:rsidRDefault="009A389C" w14:paraId="3035E520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lastRenderedPageBreak/>
              <w:t>Introduce textual details (quotations and references) to support ideas. [AO1]</w:t>
            </w:r>
          </w:p>
          <w:p w:rsidRPr="00F360C6" w:rsidR="009A389C" w:rsidP="009A389C" w:rsidRDefault="009A389C" w14:paraId="1EA3DC7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>Analyse the writer’s use of language and its effects. [AO2]</w:t>
            </w:r>
          </w:p>
          <w:p w:rsidRPr="00F360C6" w:rsidR="009A389C" w:rsidP="009A389C" w:rsidRDefault="009A389C" w14:paraId="0F4D5A8F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>Analyse the writer’s use of dramatic features and their effects. [AO2]</w:t>
            </w:r>
          </w:p>
          <w:p w:rsidRPr="00F360C6" w:rsidR="009A389C" w:rsidP="009A389C" w:rsidRDefault="009A389C" w14:paraId="2597E290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>Analyse the writer’s use of structural features and their effects. [AO2]</w:t>
            </w:r>
          </w:p>
          <w:p w:rsidRPr="00F360C6" w:rsidR="009A389C" w:rsidP="009A389C" w:rsidRDefault="009A389C" w14:paraId="4EDB7425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 xml:space="preserve">Evaluate the text critically, supported with textual references. [AO1] </w:t>
            </w:r>
          </w:p>
          <w:p w:rsidRPr="00F360C6" w:rsidR="009A389C" w:rsidP="009A389C" w:rsidRDefault="009A389C" w14:paraId="5403945E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>Link Russell’s choices to his intentions when analysing. [AO3]</w:t>
            </w:r>
          </w:p>
          <w:p w:rsidRPr="00F360C6" w:rsidR="009A389C" w:rsidP="009A389C" w:rsidRDefault="009A389C" w14:paraId="285FCDB1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>Create a thesis in response to a task. [AO1]</w:t>
            </w:r>
          </w:p>
          <w:p w:rsidRPr="009A389C" w:rsidR="009A389C" w:rsidP="009A389C" w:rsidRDefault="009A389C" w14:paraId="35094C12" w14:textId="2014AF1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 xml:space="preserve">Support a thesis with a structured response. [AO1] </w:t>
            </w:r>
          </w:p>
        </w:tc>
        <w:tc>
          <w:tcPr>
            <w:tcW w:w="2121" w:type="dxa"/>
            <w:tcMar/>
          </w:tcPr>
          <w:p w:rsidR="009A389C" w:rsidP="009A389C" w:rsidRDefault="009A389C" w14:paraId="02C185CB" w14:textId="77777777">
            <w:hyperlink w:history="1" r:id="rId8">
              <w:r>
                <w:rPr>
                  <w:rStyle w:val="Hyperlink"/>
                </w:rPr>
                <w:t>Why Bother: Characters</w:t>
              </w:r>
            </w:hyperlink>
          </w:p>
          <w:p w:rsidR="009A389C" w:rsidP="009A389C" w:rsidRDefault="009A389C" w14:paraId="5536619C" w14:textId="77777777"/>
          <w:p w:rsidR="009A389C" w:rsidP="009A389C" w:rsidRDefault="009A389C" w14:paraId="224B859A" w14:textId="77777777">
            <w:hyperlink w:history="1" r:id="rId9">
              <w:r>
                <w:rPr>
                  <w:rStyle w:val="Hyperlink"/>
                </w:rPr>
                <w:t>Why Bother: Sentences</w:t>
              </w:r>
            </w:hyperlink>
          </w:p>
          <w:p w:rsidR="009A389C" w:rsidP="009A389C" w:rsidRDefault="009A389C" w14:paraId="46512CF4" w14:textId="77777777"/>
          <w:p w:rsidR="009A389C" w:rsidP="009A389C" w:rsidRDefault="009A389C" w14:paraId="33365579" w14:textId="77777777">
            <w:hyperlink w:history="1" r:id="rId10">
              <w:r>
                <w:rPr>
                  <w:rStyle w:val="Hyperlink"/>
                </w:rPr>
                <w:t>Why Bother: Vocabulary</w:t>
              </w:r>
            </w:hyperlink>
          </w:p>
          <w:p w:rsidR="009A389C" w:rsidP="009A389C" w:rsidRDefault="009A389C" w14:paraId="4679CBB6" w14:textId="77777777"/>
          <w:p w:rsidR="009A389C" w:rsidP="009A389C" w:rsidRDefault="009A389C" w14:paraId="4988ED44" w14:textId="77777777">
            <w:hyperlink w:history="1" r:id="rId11">
              <w:r>
                <w:rPr>
                  <w:rStyle w:val="Hyperlink"/>
                </w:rPr>
                <w:t>Why Bother: Grammar</w:t>
              </w:r>
            </w:hyperlink>
          </w:p>
          <w:p w:rsidR="009A389C" w:rsidP="009A389C" w:rsidRDefault="009A389C" w14:paraId="250335FA" w14:textId="77777777"/>
          <w:p w:rsidR="009A389C" w:rsidP="009A389C" w:rsidRDefault="009A389C" w14:paraId="073A7D5C" w14:textId="77777777">
            <w:pPr>
              <w:rPr>
                <w:rStyle w:val="Hyperlink"/>
              </w:rPr>
            </w:pPr>
            <w:hyperlink w:history="1" r:id="rId12">
              <w:r>
                <w:rPr>
                  <w:rStyle w:val="Hyperlink"/>
                </w:rPr>
                <w:t>Why Bother: Writing to Analyse</w:t>
              </w:r>
            </w:hyperlink>
          </w:p>
          <w:p w:rsidR="009A389C" w:rsidP="009A389C" w:rsidRDefault="009A389C" w14:paraId="69E7D51D" w14:textId="77777777"/>
          <w:p w:rsidR="009A389C" w:rsidP="009A389C" w:rsidRDefault="009A389C" w14:paraId="7DE79731" w14:textId="77777777">
            <w:hyperlink w:history="1" r:id="rId13">
              <w:r>
                <w:rPr>
                  <w:rStyle w:val="Hyperlink"/>
                </w:rPr>
                <w:t>Why Bother: Atmosphere and Setting</w:t>
              </w:r>
            </w:hyperlink>
          </w:p>
          <w:p w:rsidR="009A389C" w:rsidP="009A389C" w:rsidRDefault="009A389C" w14:paraId="38A034F4" w14:textId="77777777"/>
          <w:p w:rsidR="009A389C" w:rsidP="009A389C" w:rsidRDefault="009A389C" w14:paraId="751C3BBF" w14:textId="77777777">
            <w:hyperlink w:history="1" r:id="rId14">
              <w:r>
                <w:rPr>
                  <w:rStyle w:val="Hyperlink"/>
                </w:rPr>
                <w:t>Why Bother: Drama</w:t>
              </w:r>
            </w:hyperlink>
          </w:p>
          <w:p w:rsidR="009A389C" w:rsidP="009A389C" w:rsidRDefault="009A389C" w14:paraId="572CF6B0" w14:textId="77777777"/>
          <w:p w:rsidR="009A389C" w:rsidP="009A389C" w:rsidRDefault="009A389C" w14:paraId="730091C8" w14:textId="77777777">
            <w:hyperlink w:history="1" r:id="rId15">
              <w:r>
                <w:rPr>
                  <w:rStyle w:val="Hyperlink"/>
                </w:rPr>
                <w:t>Why Bother: Preparing and Drafting</w:t>
              </w:r>
            </w:hyperlink>
          </w:p>
          <w:p w:rsidR="009A389C" w:rsidP="009A389C" w:rsidRDefault="009A389C" w14:paraId="77E5894F" w14:textId="77777777"/>
          <w:p w:rsidR="009A389C" w:rsidP="009A389C" w:rsidRDefault="009A389C" w14:paraId="3BD18C04" w14:textId="77777777">
            <w:hyperlink w:history="1" r:id="rId16">
              <w:r>
                <w:rPr>
                  <w:rStyle w:val="Hyperlink"/>
                </w:rPr>
                <w:t>Why Bother: Punctuation</w:t>
              </w:r>
            </w:hyperlink>
          </w:p>
          <w:p w:rsidR="009A389C" w:rsidP="009A389C" w:rsidRDefault="009A389C" w14:paraId="70F55A14" w14:textId="77777777"/>
          <w:p w:rsidR="009A389C" w:rsidP="009A389C" w:rsidRDefault="009A389C" w14:paraId="0F8DAF4C" w14:textId="77777777">
            <w:hyperlink w:history="1" r:id="rId17">
              <w:r>
                <w:rPr>
                  <w:rStyle w:val="Hyperlink"/>
                </w:rPr>
                <w:t>Why Bother: Understanding Rhythm</w:t>
              </w:r>
            </w:hyperlink>
          </w:p>
          <w:p w:rsidR="009A389C" w:rsidP="009A389C" w:rsidRDefault="009A389C" w14:paraId="498ABE2A" w14:textId="77777777"/>
          <w:p w:rsidR="009A389C" w:rsidP="009A389C" w:rsidRDefault="009A389C" w14:paraId="6AAE3D01" w14:textId="77777777">
            <w:hyperlink w:history="1" r:id="rId18">
              <w:r>
                <w:rPr>
                  <w:rStyle w:val="Hyperlink"/>
                </w:rPr>
                <w:t>Why Bother: Writing to Analyse</w:t>
              </w:r>
            </w:hyperlink>
          </w:p>
          <w:p w:rsidR="009A389C" w:rsidP="009A389C" w:rsidRDefault="009A389C" w14:paraId="396730D9" w14:textId="77777777"/>
          <w:p w:rsidR="009A389C" w:rsidP="009A389C" w:rsidRDefault="009A389C" w14:paraId="40B82827" w14:textId="46C9B45F">
            <w:hyperlink w:history="1" r:id="rId19">
              <w:r>
                <w:rPr>
                  <w:rStyle w:val="Hyperlink"/>
                </w:rPr>
                <w:t>Careers and skills in English</w:t>
              </w:r>
            </w:hyperlink>
          </w:p>
        </w:tc>
        <w:tc>
          <w:tcPr>
            <w:tcW w:w="2131" w:type="dxa"/>
            <w:tcMar/>
          </w:tcPr>
          <w:p w:rsidR="009A389C" w:rsidP="009A389C" w:rsidRDefault="009A389C" w14:paraId="73E9434C" w14:textId="77777777"/>
        </w:tc>
      </w:tr>
      <w:tr w:rsidR="009A389C" w:rsidTr="369891AD" w14:paraId="47DE7CB2" w14:textId="77777777">
        <w:tc>
          <w:tcPr>
            <w:tcW w:w="852" w:type="dxa"/>
            <w:tcMar/>
          </w:tcPr>
          <w:p w:rsidR="009A389C" w:rsidP="009A389C" w:rsidRDefault="009A389C" w14:paraId="53292168" w14:textId="51C60BE0">
            <w:r>
              <w:t>HT</w:t>
            </w:r>
            <w:r>
              <w:t>1</w:t>
            </w:r>
          </w:p>
        </w:tc>
        <w:tc>
          <w:tcPr>
            <w:tcW w:w="5103" w:type="dxa"/>
            <w:tcMar/>
          </w:tcPr>
          <w:p w:rsidRPr="009A389C" w:rsidR="009A389C" w:rsidP="009A389C" w:rsidRDefault="009A389C" w14:paraId="307F8ED9" w14:textId="5BA30C57">
            <w:pPr>
              <w:rPr>
                <w:bCs/>
                <w:i/>
                <w:lang w:val="en-US"/>
              </w:rPr>
            </w:pPr>
            <w:r>
              <w:rPr>
                <w:b/>
                <w:lang w:val="en-US"/>
              </w:rPr>
              <w:t xml:space="preserve">Poetry: </w:t>
            </w:r>
            <w:r>
              <w:rPr>
                <w:b/>
                <w:i/>
                <w:lang w:val="en-US"/>
              </w:rPr>
              <w:t>Power and Conflict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Cs/>
                <w:i/>
                <w:lang w:val="en-US"/>
              </w:rPr>
              <w:t>(Cluster 3)</w:t>
            </w:r>
          </w:p>
          <w:p w:rsidR="009A389C" w:rsidP="009A389C" w:rsidRDefault="009A389C" w14:paraId="2897F413" w14:textId="77777777"/>
          <w:p w:rsidRPr="00AC535B" w:rsidR="009A389C" w:rsidP="009A389C" w:rsidRDefault="009A389C" w14:paraId="687B3D30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:rsidRPr="00E8305A" w:rsidR="009A389C" w:rsidP="009A389C" w:rsidRDefault="009A389C" w14:paraId="5AE754CB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E8305A">
              <w:rPr>
                <w:rFonts w:ascii="Calibri" w:hAnsi="Calibri" w:cs="Calibri"/>
                <w:color w:val="4472C4" w:themeColor="accent5"/>
              </w:rPr>
              <w:t>The poets’ ideas and the methods they use to convey them (including relevant textual details) in each poem from the cluster:</w:t>
            </w:r>
          </w:p>
          <w:p w:rsidRPr="00E8305A" w:rsidR="009A389C" w:rsidP="009A389C" w:rsidRDefault="009A389C" w14:paraId="77ACE156" w14:textId="77777777">
            <w:pPr>
              <w:ind w:left="360"/>
              <w:rPr>
                <w:rFonts w:cstheme="minorHAnsi"/>
                <w:b/>
                <w:i/>
                <w:color w:val="4472C4" w:themeColor="accent5"/>
              </w:rPr>
            </w:pPr>
            <w:r w:rsidRPr="00E8305A">
              <w:rPr>
                <w:rFonts w:ascii="Calibri" w:hAnsi="Calibri" w:cs="Calibri"/>
                <w:i/>
                <w:color w:val="4472C4" w:themeColor="accent5"/>
              </w:rPr>
              <w:t xml:space="preserve">Remains, War Photographer, Bayonet Charge, Exposure, The Charge of the Light Brigade, Poppies, The </w:t>
            </w:r>
            <w:proofErr w:type="spellStart"/>
            <w:r w:rsidRPr="00E8305A">
              <w:rPr>
                <w:rFonts w:ascii="Calibri" w:hAnsi="Calibri" w:cs="Calibri"/>
                <w:i/>
                <w:color w:val="4472C4" w:themeColor="accent5"/>
              </w:rPr>
              <w:t>Emigrée</w:t>
            </w:r>
            <w:proofErr w:type="spellEnd"/>
            <w:r w:rsidRPr="00E8305A">
              <w:rPr>
                <w:rFonts w:ascii="Calibri" w:hAnsi="Calibri" w:cs="Calibri"/>
                <w:i/>
                <w:color w:val="4472C4" w:themeColor="accent5"/>
              </w:rPr>
              <w:t xml:space="preserve">, Kamikaze, Checking Out Me History, London, My Last Duchess, Ozymandias, Tissue, Extract from The Prelude, </w:t>
            </w:r>
            <w:r w:rsidRPr="00E8305A">
              <w:rPr>
                <w:rFonts w:ascii="Calibri" w:hAnsi="Calibri" w:cs="Calibri"/>
                <w:color w:val="4472C4" w:themeColor="accent5"/>
              </w:rPr>
              <w:t>and</w:t>
            </w:r>
            <w:r w:rsidRPr="00E8305A">
              <w:rPr>
                <w:rFonts w:ascii="Calibri" w:hAnsi="Calibri" w:cs="Calibri"/>
                <w:i/>
                <w:color w:val="4472C4" w:themeColor="accent5"/>
              </w:rPr>
              <w:t xml:space="preserve"> Storm on the Island.</w:t>
            </w:r>
          </w:p>
          <w:p w:rsidRPr="00AC535B" w:rsidR="009A389C" w:rsidP="009A389C" w:rsidRDefault="009A389C" w14:paraId="3E4D882B" w14:textId="77777777">
            <w:pPr>
              <w:rPr>
                <w:rFonts w:cstheme="minorHAnsi"/>
                <w:b/>
                <w:color w:val="4472C4" w:themeColor="accent5"/>
              </w:rPr>
            </w:pPr>
          </w:p>
          <w:p w:rsidRPr="00AC535B" w:rsidR="009A389C" w:rsidP="009A389C" w:rsidRDefault="009A389C" w14:paraId="3F6DB110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:rsidR="009A389C" w:rsidP="009A389C" w:rsidRDefault="009A389C" w14:paraId="6E2E8BAD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brutal</w:t>
            </w:r>
          </w:p>
          <w:p w:rsidRPr="00E8305A" w:rsidR="009A389C" w:rsidP="009A389C" w:rsidRDefault="009A389C" w14:paraId="0AB1560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desensitised</w:t>
            </w:r>
          </w:p>
          <w:p w:rsidR="009A389C" w:rsidP="009A389C" w:rsidRDefault="009A389C" w14:paraId="503DE67E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duty</w:t>
            </w:r>
          </w:p>
          <w:p w:rsidRPr="00E8305A" w:rsidR="009A389C" w:rsidP="009A389C" w:rsidRDefault="009A389C" w14:paraId="71C04018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enjambment</w:t>
            </w:r>
          </w:p>
          <w:p w:rsidR="009A389C" w:rsidP="009A389C" w:rsidRDefault="009A389C" w14:paraId="7767CE21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free verse</w:t>
            </w:r>
          </w:p>
          <w:p w:rsidR="009A389C" w:rsidP="009A389C" w:rsidRDefault="009A389C" w14:paraId="645BBA1A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futility</w:t>
            </w:r>
          </w:p>
          <w:p w:rsidRPr="00E8305A" w:rsidR="009A389C" w:rsidP="009A389C" w:rsidRDefault="009A389C" w14:paraId="2DFF69DD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honour</w:t>
            </w:r>
          </w:p>
          <w:p w:rsidR="009A389C" w:rsidP="009A389C" w:rsidRDefault="009A389C" w14:paraId="3A8D04C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hubris</w:t>
            </w:r>
          </w:p>
          <w:p w:rsidRPr="00E8305A" w:rsidR="009A389C" w:rsidP="009A389C" w:rsidRDefault="009A389C" w14:paraId="4EFCF054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indoctrination</w:t>
            </w:r>
          </w:p>
          <w:p w:rsidRPr="00E8305A" w:rsidR="009A389C" w:rsidP="009A389C" w:rsidRDefault="009A389C" w14:paraId="589C9C88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inescapable</w:t>
            </w:r>
          </w:p>
          <w:p w:rsidRPr="00E8305A" w:rsidR="009A389C" w:rsidP="009A389C" w:rsidRDefault="009A389C" w14:paraId="0B2DFB54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internal conflict</w:t>
            </w:r>
          </w:p>
          <w:p w:rsidR="009A389C" w:rsidP="009A389C" w:rsidRDefault="009A389C" w14:paraId="7E0F8AE5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juxtaposition</w:t>
            </w:r>
          </w:p>
          <w:p w:rsidRPr="00E8305A" w:rsidR="009A389C" w:rsidP="009A389C" w:rsidRDefault="009A389C" w14:paraId="35507B0A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metaphor</w:t>
            </w:r>
          </w:p>
          <w:p w:rsidR="009A389C" w:rsidP="009A389C" w:rsidRDefault="009A389C" w14:paraId="6B8CEE3F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monologue</w:t>
            </w:r>
          </w:p>
          <w:p w:rsidRPr="00E8305A" w:rsidR="009A389C" w:rsidP="009A389C" w:rsidRDefault="009A389C" w14:paraId="189CC8E5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obedience</w:t>
            </w:r>
          </w:p>
          <w:p w:rsidR="009A389C" w:rsidP="009A389C" w:rsidRDefault="009A389C" w14:paraId="51D3C325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patrioti</w:t>
            </w:r>
            <w:r>
              <w:rPr>
                <w:rFonts w:cstheme="minorHAnsi"/>
                <w:color w:val="4472C4" w:themeColor="accent5"/>
              </w:rPr>
              <w:t>sm</w:t>
            </w:r>
          </w:p>
          <w:p w:rsidR="009A389C" w:rsidP="009A389C" w:rsidRDefault="009A389C" w14:paraId="43F246FF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personification</w:t>
            </w:r>
          </w:p>
          <w:p w:rsidR="009A389C" w:rsidP="009A389C" w:rsidRDefault="009A389C" w14:paraId="409A755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refrain</w:t>
            </w:r>
          </w:p>
          <w:p w:rsidR="009A389C" w:rsidP="009A389C" w:rsidRDefault="009A389C" w14:paraId="00942FC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rhyme</w:t>
            </w:r>
          </w:p>
          <w:p w:rsidR="009A389C" w:rsidP="009A389C" w:rsidRDefault="009A389C" w14:paraId="4FF97600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rhythm</w:t>
            </w:r>
          </w:p>
          <w:p w:rsidRPr="00E8305A" w:rsidR="009A389C" w:rsidP="009A389C" w:rsidRDefault="009A389C" w14:paraId="3030CB3F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semantic field of</w:t>
            </w:r>
          </w:p>
          <w:p w:rsidR="009A389C" w:rsidP="009A389C" w:rsidRDefault="009A389C" w14:paraId="5AF20EBF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stanza</w:t>
            </w:r>
          </w:p>
          <w:p w:rsidRPr="00E8305A" w:rsidR="009A389C" w:rsidP="009A389C" w:rsidRDefault="009A389C" w14:paraId="132C8D95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lastRenderedPageBreak/>
              <w:t>symbol</w:t>
            </w:r>
          </w:p>
          <w:p w:rsidR="009A389C" w:rsidP="009A389C" w:rsidRDefault="009A389C" w14:paraId="2F403897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 xml:space="preserve">transient </w:t>
            </w:r>
          </w:p>
          <w:p w:rsidR="009A389C" w:rsidP="009A389C" w:rsidRDefault="009A389C" w14:paraId="4DC7B9D1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trauma</w:t>
            </w:r>
          </w:p>
          <w:p w:rsidRPr="00AC535B" w:rsidR="009A389C" w:rsidP="009A389C" w:rsidRDefault="009A389C" w14:paraId="02307347" w14:textId="77777777">
            <w:pPr>
              <w:rPr>
                <w:rFonts w:cstheme="minorHAnsi"/>
                <w:color w:val="4472C4" w:themeColor="accent5"/>
              </w:rPr>
            </w:pPr>
          </w:p>
          <w:p w:rsidRPr="00AC535B" w:rsidR="009A389C" w:rsidP="009A389C" w:rsidRDefault="009A389C" w14:paraId="17C310EF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:rsidRPr="00E8305A" w:rsidR="009A389C" w:rsidP="009A389C" w:rsidRDefault="009A389C" w14:paraId="316D65C3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Introduce textual details (including quotations and references) to support their ideas. [AO1]</w:t>
            </w:r>
          </w:p>
          <w:p w:rsidRPr="00E8305A" w:rsidR="009A389C" w:rsidP="009A389C" w:rsidRDefault="009A389C" w14:paraId="4CE5B884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Analyse writers’ uses of language and its effects (e.g. word choices, metaphor, command). [AO2]</w:t>
            </w:r>
          </w:p>
          <w:p w:rsidRPr="00E8305A" w:rsidR="009A389C" w:rsidP="009A389C" w:rsidRDefault="009A389C" w14:paraId="23E46F28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Analyse the writer’s use of poetic features and their effects (e.g. free verse, sonnet, caesura, enjambment, monologue). [AO2]</w:t>
            </w:r>
          </w:p>
          <w:p w:rsidRPr="00E8305A" w:rsidR="009A389C" w:rsidP="009A389C" w:rsidRDefault="009A389C" w14:paraId="0D8904C9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Analyse the writer’s use of structural features and their effects (e.g. juxtaposition). [AO2]</w:t>
            </w:r>
          </w:p>
          <w:p w:rsidRPr="00E8305A" w:rsidR="009A389C" w:rsidP="009A389C" w:rsidRDefault="009A389C" w14:paraId="5C894FC9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Evaluate the text critically, supported with textual references. [AO1]</w:t>
            </w:r>
          </w:p>
          <w:p w:rsidRPr="00E8305A" w:rsidR="009A389C" w:rsidP="009A389C" w:rsidRDefault="009A389C" w14:paraId="1AC6B7C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Link poets’ choices to their intentions when analysing. [AO3]</w:t>
            </w:r>
          </w:p>
          <w:p w:rsidRPr="00E8305A" w:rsidR="009A389C" w:rsidP="009A389C" w:rsidRDefault="009A389C" w14:paraId="5484F408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Create a comparative thesis in response to a task. [AO1]</w:t>
            </w:r>
          </w:p>
          <w:p w:rsidR="009A389C" w:rsidP="009A389C" w:rsidRDefault="009A389C" w14:paraId="0B92AD3A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Support a thesis with a structured response. [AO1]</w:t>
            </w:r>
          </w:p>
          <w:p w:rsidR="009A389C" w:rsidP="009A389C" w:rsidRDefault="009A389C" w14:paraId="150C4724" w14:textId="77777777">
            <w:pPr>
              <w:rPr>
                <w:rFonts w:cstheme="minorHAnsi"/>
                <w:color w:val="4472C4" w:themeColor="accent5"/>
                <w:szCs w:val="20"/>
              </w:rPr>
            </w:pPr>
          </w:p>
          <w:p w:rsidRPr="00AC535B" w:rsidR="009A389C" w:rsidP="009A389C" w:rsidRDefault="009A389C" w14:paraId="1311E4FB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English Language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 skills:</w:t>
            </w:r>
          </w:p>
          <w:p w:rsidRPr="00E8305A" w:rsidR="009A389C" w:rsidP="009A389C" w:rsidRDefault="009A389C" w14:paraId="308A2DCD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Effective viewpoint writing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 xml:space="preserve"> {AO</w:t>
            </w:r>
            <w:r>
              <w:rPr>
                <w:rFonts w:cstheme="minorHAnsi"/>
                <w:color w:val="4472C4" w:themeColor="accent5"/>
                <w:szCs w:val="20"/>
              </w:rPr>
              <w:t>5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 xml:space="preserve"> – P</w:t>
            </w:r>
            <w:r>
              <w:rPr>
                <w:rFonts w:cstheme="minorHAnsi"/>
                <w:color w:val="4472C4" w:themeColor="accent5"/>
                <w:szCs w:val="20"/>
              </w:rPr>
              <w:t>2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>Q</w:t>
            </w:r>
            <w:r>
              <w:rPr>
                <w:rFonts w:cstheme="minorHAnsi"/>
                <w:color w:val="4472C4" w:themeColor="accent5"/>
                <w:szCs w:val="20"/>
              </w:rPr>
              <w:t>5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>)</w:t>
            </w:r>
          </w:p>
          <w:p w:rsidRPr="00E8305A" w:rsidR="009A389C" w:rsidP="009A389C" w:rsidRDefault="009A389C" w14:paraId="400BE94A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Accurate viewpoint writing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 xml:space="preserve"> {AO</w:t>
            </w:r>
            <w:r>
              <w:rPr>
                <w:rFonts w:cstheme="minorHAnsi"/>
                <w:color w:val="4472C4" w:themeColor="accent5"/>
                <w:szCs w:val="20"/>
              </w:rPr>
              <w:t>6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 xml:space="preserve"> – P</w:t>
            </w:r>
            <w:r>
              <w:rPr>
                <w:rFonts w:cstheme="minorHAnsi"/>
                <w:color w:val="4472C4" w:themeColor="accent5"/>
                <w:szCs w:val="20"/>
              </w:rPr>
              <w:t>2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>Q</w:t>
            </w:r>
            <w:r>
              <w:rPr>
                <w:rFonts w:cstheme="minorHAnsi"/>
                <w:color w:val="4472C4" w:themeColor="accent5"/>
                <w:szCs w:val="20"/>
              </w:rPr>
              <w:t>5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>)</w:t>
            </w:r>
          </w:p>
          <w:p w:rsidR="009A389C" w:rsidP="009A389C" w:rsidRDefault="009A389C" w14:paraId="2401913A" w14:textId="77777777">
            <w:pPr>
              <w:rPr>
                <w:rFonts w:cstheme="minorHAnsi"/>
                <w:color w:val="4472C4" w:themeColor="accent5"/>
                <w:szCs w:val="20"/>
              </w:rPr>
            </w:pPr>
          </w:p>
          <w:p w:rsidR="009A389C" w:rsidP="009A389C" w:rsidRDefault="009A389C" w14:paraId="6BF37C34" w14:textId="6B2D33A3">
            <w:pPr>
              <w:rPr>
                <w:b/>
                <w:lang w:val="en-US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>During this term, students also prepare and deliver their GCSE Spoken Language Assessments.</w:t>
            </w:r>
          </w:p>
        </w:tc>
        <w:tc>
          <w:tcPr>
            <w:tcW w:w="2121" w:type="dxa"/>
            <w:tcMar/>
          </w:tcPr>
          <w:p w:rsidR="009A389C" w:rsidP="009A389C" w:rsidRDefault="009A389C" w14:paraId="4022DEB0" w14:textId="77777777">
            <w:hyperlink w:history="1" r:id="rId20">
              <w:r>
                <w:rPr>
                  <w:rStyle w:val="Hyperlink"/>
                </w:rPr>
                <w:t>Why Bother: Characters</w:t>
              </w:r>
            </w:hyperlink>
          </w:p>
          <w:p w:rsidR="009A389C" w:rsidP="009A389C" w:rsidRDefault="009A389C" w14:paraId="14C5E420" w14:textId="77777777"/>
          <w:p w:rsidR="009A389C" w:rsidP="009A389C" w:rsidRDefault="009A389C" w14:paraId="06CD5F78" w14:textId="77777777">
            <w:hyperlink w:history="1" r:id="rId21">
              <w:r>
                <w:rPr>
                  <w:rStyle w:val="Hyperlink"/>
                </w:rPr>
                <w:t>Why Bother: Sentences</w:t>
              </w:r>
            </w:hyperlink>
          </w:p>
          <w:p w:rsidR="009A389C" w:rsidP="009A389C" w:rsidRDefault="009A389C" w14:paraId="0FD428C8" w14:textId="77777777"/>
          <w:p w:rsidR="009A389C" w:rsidP="009A389C" w:rsidRDefault="009A389C" w14:paraId="592D3E3F" w14:textId="77777777">
            <w:hyperlink w:history="1" r:id="rId22">
              <w:r>
                <w:rPr>
                  <w:rStyle w:val="Hyperlink"/>
                </w:rPr>
                <w:t>Why Bother: Speaking</w:t>
              </w:r>
            </w:hyperlink>
          </w:p>
          <w:p w:rsidR="009A389C" w:rsidP="009A389C" w:rsidRDefault="009A389C" w14:paraId="37B9DC91" w14:textId="77777777"/>
          <w:p w:rsidR="009A389C" w:rsidP="009A389C" w:rsidRDefault="009A389C" w14:paraId="704F6CCE" w14:textId="77777777">
            <w:hyperlink w:history="1" r:id="rId23">
              <w:r>
                <w:rPr>
                  <w:rStyle w:val="Hyperlink"/>
                </w:rPr>
                <w:t>Why Bother: Vocabulary</w:t>
              </w:r>
            </w:hyperlink>
          </w:p>
          <w:p w:rsidR="009A389C" w:rsidP="009A389C" w:rsidRDefault="009A389C" w14:paraId="320E1BA4" w14:textId="77777777"/>
          <w:p w:rsidR="009A389C" w:rsidP="009A389C" w:rsidRDefault="009A389C" w14:paraId="62471F58" w14:textId="77777777">
            <w:hyperlink w:history="1" r:id="rId24">
              <w:r>
                <w:rPr>
                  <w:rStyle w:val="Hyperlink"/>
                </w:rPr>
                <w:t>Why Bother: Grammar</w:t>
              </w:r>
            </w:hyperlink>
          </w:p>
          <w:p w:rsidR="009A389C" w:rsidP="009A389C" w:rsidRDefault="009A389C" w14:paraId="5D8A58B8" w14:textId="77777777"/>
          <w:p w:rsidR="009A389C" w:rsidP="009A389C" w:rsidRDefault="009A389C" w14:paraId="1F7A7E50" w14:textId="77777777">
            <w:pPr>
              <w:rPr>
                <w:rStyle w:val="Hyperlink"/>
              </w:rPr>
            </w:pPr>
            <w:hyperlink w:history="1" r:id="rId25">
              <w:r>
                <w:rPr>
                  <w:rStyle w:val="Hyperlink"/>
                </w:rPr>
                <w:t>Why Bother: Writing to Analyse</w:t>
              </w:r>
            </w:hyperlink>
          </w:p>
          <w:p w:rsidR="009A389C" w:rsidP="009A389C" w:rsidRDefault="009A389C" w14:paraId="394C7304" w14:textId="77777777"/>
          <w:p w:rsidR="009A389C" w:rsidP="009A389C" w:rsidRDefault="009A389C" w14:paraId="44E543E2" w14:textId="77777777">
            <w:hyperlink w:history="1" r:id="rId26">
              <w:r>
                <w:rPr>
                  <w:rStyle w:val="Hyperlink"/>
                </w:rPr>
                <w:t>Why Bother: Atmosphere and Setting</w:t>
              </w:r>
            </w:hyperlink>
          </w:p>
          <w:p w:rsidR="009A389C" w:rsidP="009A389C" w:rsidRDefault="009A389C" w14:paraId="2A6A105E" w14:textId="77777777"/>
          <w:p w:rsidR="009A389C" w:rsidP="009A389C" w:rsidRDefault="009A389C" w14:paraId="4202A2C4" w14:textId="77777777">
            <w:hyperlink w:history="1" r:id="rId27">
              <w:r>
                <w:rPr>
                  <w:rStyle w:val="Hyperlink"/>
                </w:rPr>
                <w:t>Why Bother: Dialect and Slang</w:t>
              </w:r>
            </w:hyperlink>
          </w:p>
          <w:p w:rsidR="009A389C" w:rsidP="009A389C" w:rsidRDefault="009A389C" w14:paraId="7A2B1104" w14:textId="77777777"/>
          <w:p w:rsidR="009A389C" w:rsidP="009A389C" w:rsidRDefault="009A389C" w14:paraId="6138C228" w14:textId="77777777">
            <w:hyperlink w:history="1" r:id="rId28">
              <w:r>
                <w:rPr>
                  <w:rStyle w:val="Hyperlink"/>
                </w:rPr>
                <w:t>Why Bother: Preparing and Drafting</w:t>
              </w:r>
            </w:hyperlink>
          </w:p>
          <w:p w:rsidR="009A389C" w:rsidP="009A389C" w:rsidRDefault="009A389C" w14:paraId="597D7489" w14:textId="77777777"/>
          <w:p w:rsidR="009A389C" w:rsidP="009A389C" w:rsidRDefault="009A389C" w14:paraId="3CEC9D36" w14:textId="77777777">
            <w:hyperlink w:history="1" r:id="rId29">
              <w:r>
                <w:rPr>
                  <w:rStyle w:val="Hyperlink"/>
                </w:rPr>
                <w:t>Why Bother: Punctuation</w:t>
              </w:r>
            </w:hyperlink>
          </w:p>
          <w:p w:rsidR="009A389C" w:rsidP="009A389C" w:rsidRDefault="009A389C" w14:paraId="5C57FA9B" w14:textId="77777777"/>
          <w:p w:rsidR="009A389C" w:rsidP="009A389C" w:rsidRDefault="009A389C" w14:paraId="3635EBEB" w14:textId="77777777">
            <w:hyperlink w:history="1" r:id="rId30">
              <w:r>
                <w:rPr>
                  <w:rStyle w:val="Hyperlink"/>
                </w:rPr>
                <w:t>Why Bother: Spelling</w:t>
              </w:r>
            </w:hyperlink>
          </w:p>
          <w:p w:rsidR="009A389C" w:rsidP="009A389C" w:rsidRDefault="009A389C" w14:paraId="4DA86785" w14:textId="77777777"/>
          <w:p w:rsidR="009A389C" w:rsidP="009A389C" w:rsidRDefault="009A389C" w14:paraId="5098284A" w14:textId="77777777">
            <w:hyperlink w:history="1" r:id="rId31">
              <w:r>
                <w:rPr>
                  <w:rStyle w:val="Hyperlink"/>
                </w:rPr>
                <w:t>Why Bother: Tone and Style</w:t>
              </w:r>
            </w:hyperlink>
          </w:p>
          <w:p w:rsidR="009A389C" w:rsidP="009A389C" w:rsidRDefault="009A389C" w14:paraId="784E89F4" w14:textId="77777777"/>
          <w:p w:rsidR="009A389C" w:rsidP="009A389C" w:rsidRDefault="009A389C" w14:paraId="780F4521" w14:textId="77777777">
            <w:hyperlink w:history="1" r:id="rId32">
              <w:r>
                <w:rPr>
                  <w:rStyle w:val="Hyperlink"/>
                </w:rPr>
                <w:t>Why Bother: Understanding Rhythm</w:t>
              </w:r>
            </w:hyperlink>
          </w:p>
          <w:p w:rsidR="009A389C" w:rsidP="009A389C" w:rsidRDefault="009A389C" w14:paraId="7CDC0DFA" w14:textId="77777777"/>
          <w:p w:rsidR="009A389C" w:rsidP="009A389C" w:rsidRDefault="009A389C" w14:paraId="21112DED" w14:textId="77777777">
            <w:hyperlink w:history="1" r:id="rId33">
              <w:r>
                <w:rPr>
                  <w:rStyle w:val="Hyperlink"/>
                </w:rPr>
                <w:t>Careers and skills in English</w:t>
              </w:r>
            </w:hyperlink>
          </w:p>
          <w:p w:rsidR="009A389C" w:rsidP="009A389C" w:rsidRDefault="009A389C" w14:paraId="76F0C688" w14:textId="77777777"/>
        </w:tc>
        <w:tc>
          <w:tcPr>
            <w:tcW w:w="2131" w:type="dxa"/>
            <w:tcMar/>
          </w:tcPr>
          <w:p w:rsidR="009A389C" w:rsidP="009A389C" w:rsidRDefault="009A389C" w14:paraId="0DFD4220" w14:textId="77777777"/>
        </w:tc>
      </w:tr>
      <w:tr w:rsidR="009A389C" w:rsidTr="369891AD" w14:paraId="36EABABC" w14:textId="77777777">
        <w:tc>
          <w:tcPr>
            <w:tcW w:w="852" w:type="dxa"/>
            <w:tcMar/>
          </w:tcPr>
          <w:p w:rsidRPr="00AC535B" w:rsidR="009A389C" w:rsidP="009A389C" w:rsidRDefault="009A389C" w14:paraId="375B72DB" w14:textId="19F78E11">
            <w:pPr>
              <w:rPr>
                <w:color w:val="4472C4" w:themeColor="accent5"/>
              </w:rPr>
            </w:pPr>
            <w:r w:rsidRPr="00F360C6">
              <w:t>HT1</w:t>
            </w:r>
            <w:r>
              <w:t>-2</w:t>
            </w:r>
          </w:p>
        </w:tc>
        <w:tc>
          <w:tcPr>
            <w:tcW w:w="5103" w:type="dxa"/>
            <w:tcMar/>
          </w:tcPr>
          <w:p w:rsidRPr="00E8305A" w:rsidR="009A389C" w:rsidP="009A389C" w:rsidRDefault="009A389C" w14:paraId="2E8A62CE" w14:textId="7B5AD98B">
            <w:pPr>
              <w:rPr>
                <w:rFonts w:ascii="Calibri" w:hAnsi="Calibri" w:cs="Calibri"/>
                <w:i/>
                <w:shd w:val="clear" w:color="auto" w:fill="FFFFFF"/>
              </w:rPr>
            </w:pPr>
            <w:r>
              <w:rPr>
                <w:b/>
                <w:lang w:val="en-US"/>
              </w:rPr>
              <w:t>English Language exam preparation</w:t>
            </w:r>
          </w:p>
          <w:p w:rsidRPr="00AC535B" w:rsidR="009A389C" w:rsidP="009A389C" w:rsidRDefault="009A389C" w14:paraId="0DFD4A49" w14:textId="77777777">
            <w:pPr>
              <w:rPr>
                <w:b/>
                <w:color w:val="4472C4" w:themeColor="accent5"/>
                <w:lang w:val="en-US"/>
              </w:rPr>
            </w:pPr>
          </w:p>
          <w:p w:rsidRPr="00AC535B" w:rsidR="009A389C" w:rsidP="009A389C" w:rsidRDefault="009A389C" w14:paraId="49179701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:rsidRPr="00F360C6" w:rsidR="009A389C" w:rsidP="009A389C" w:rsidRDefault="009A389C" w14:paraId="2908DBF4" w14:textId="5B619C5B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The format and requirements of the English Language examination papers.</w:t>
            </w:r>
          </w:p>
          <w:p w:rsidRPr="00AC535B" w:rsidR="009A389C" w:rsidP="009A389C" w:rsidRDefault="009A389C" w14:paraId="53EAEA45" w14:textId="77777777">
            <w:pPr>
              <w:rPr>
                <w:rFonts w:cstheme="minorHAnsi"/>
                <w:b/>
                <w:color w:val="4472C4" w:themeColor="accent5"/>
              </w:rPr>
            </w:pPr>
          </w:p>
          <w:p w:rsidRPr="00AC535B" w:rsidR="009A389C" w:rsidP="009A389C" w:rsidRDefault="009A389C" w14:paraId="762A2F9B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:rsidR="009A389C" w:rsidP="009A389C" w:rsidRDefault="009A389C" w14:paraId="4B7145A5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Key vocabulary from the Year 10 curriculum.</w:t>
            </w:r>
          </w:p>
          <w:p w:rsidRPr="00AC535B" w:rsidR="009A389C" w:rsidP="009A389C" w:rsidRDefault="009A389C" w14:paraId="538999FD" w14:textId="77777777">
            <w:pPr>
              <w:rPr>
                <w:rFonts w:cstheme="minorHAnsi"/>
                <w:color w:val="4472C4" w:themeColor="accent5"/>
              </w:rPr>
            </w:pPr>
          </w:p>
          <w:p w:rsidRPr="00AC535B" w:rsidR="009A389C" w:rsidP="009A389C" w:rsidRDefault="009A389C" w14:paraId="60E570F3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:rsidR="009A389C" w:rsidP="009A389C" w:rsidRDefault="009A389C" w14:paraId="5D2B05A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Skills outlined in the Year 10 curriculum.</w:t>
            </w:r>
          </w:p>
          <w:p w:rsidR="009A389C" w:rsidP="009A389C" w:rsidRDefault="009A389C" w14:paraId="5684964F" w14:textId="0CBAE252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Application of these skills to unseen prose texts – fiction and non-fiction.</w:t>
            </w:r>
          </w:p>
          <w:p w:rsidR="009A389C" w:rsidP="009A389C" w:rsidRDefault="009A389C" w14:paraId="378728D8" w14:textId="77777777">
            <w:pPr>
              <w:rPr>
                <w:rFonts w:cstheme="minorHAnsi"/>
                <w:color w:val="4472C4" w:themeColor="accent5"/>
                <w:szCs w:val="20"/>
              </w:rPr>
            </w:pPr>
          </w:p>
          <w:p w:rsidRPr="00AC535B" w:rsidR="009A389C" w:rsidP="009A389C" w:rsidRDefault="009A389C" w14:paraId="5736BFA2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English Language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 skills:</w:t>
            </w:r>
          </w:p>
          <w:p w:rsidR="009A389C" w:rsidP="009A389C" w:rsidRDefault="009A389C" w14:paraId="7B117C8F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Identifying and interpreting information (AO1)</w:t>
            </w:r>
          </w:p>
          <w:p w:rsidRPr="00E8305A" w:rsidR="009A389C" w:rsidP="009A389C" w:rsidRDefault="009A389C" w14:paraId="6A628988" w14:textId="1C99C5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Language and structure analysis (AO2)</w:t>
            </w:r>
          </w:p>
          <w:p w:rsidR="009A389C" w:rsidP="009A389C" w:rsidRDefault="009A389C" w14:paraId="701FCACC" w14:textId="1F5465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Comparing how writers convey ideas (AO3)</w:t>
            </w:r>
          </w:p>
          <w:p w:rsidRPr="00E8305A" w:rsidR="009A389C" w:rsidP="009A389C" w:rsidRDefault="009A389C" w14:paraId="5E907588" w14:textId="0CF18AB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lastRenderedPageBreak/>
              <w:t>Critical evaluation (AO4)</w:t>
            </w:r>
          </w:p>
          <w:p w:rsidR="009A389C" w:rsidP="009A389C" w:rsidRDefault="009A389C" w14:paraId="67EAE351" w14:textId="0EA2D654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 xml:space="preserve">Using language for effect and organising writing 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>(AO</w:t>
            </w:r>
            <w:r>
              <w:rPr>
                <w:rFonts w:cstheme="minorHAnsi"/>
                <w:color w:val="4472C4" w:themeColor="accent5"/>
                <w:szCs w:val="20"/>
              </w:rPr>
              <w:t>5)</w:t>
            </w:r>
          </w:p>
          <w:p w:rsidRPr="00FB525C" w:rsidR="009A389C" w:rsidP="009A389C" w:rsidRDefault="009A389C" w14:paraId="5A7E542A" w14:textId="68D7908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Written accuracy and variety (AO6)</w:t>
            </w:r>
          </w:p>
          <w:p w:rsidR="009A389C" w:rsidP="009A389C" w:rsidRDefault="009A389C" w14:paraId="30D129CB" w14:textId="633D2FE7">
            <w:pPr>
              <w:rPr>
                <w:rFonts w:cstheme="minorHAnsi"/>
                <w:color w:val="4472C4" w:themeColor="accent5"/>
                <w:szCs w:val="20"/>
              </w:rPr>
            </w:pPr>
          </w:p>
          <w:p w:rsidRPr="00FB525C" w:rsidR="009A389C" w:rsidP="009A389C" w:rsidRDefault="009A389C" w14:paraId="3D63A4FB" w14:textId="5672CA40">
            <w:pPr>
              <w:rPr>
                <w:rFonts w:cstheme="minorHAnsi"/>
                <w:i/>
                <w:color w:val="4472C4" w:themeColor="accent5"/>
                <w:szCs w:val="20"/>
              </w:rPr>
            </w:pPr>
            <w:r>
              <w:rPr>
                <w:rFonts w:cstheme="minorHAnsi"/>
                <w:i/>
                <w:color w:val="4472C4" w:themeColor="accent5"/>
                <w:szCs w:val="20"/>
              </w:rPr>
              <w:t>Mock examinations in English Language: October and November 2024.</w:t>
            </w:r>
          </w:p>
          <w:p w:rsidRPr="00E845B4" w:rsidR="009A389C" w:rsidP="009A389C" w:rsidRDefault="009A389C" w14:paraId="200641F0" w14:textId="12FA7C97">
            <w:pPr>
              <w:rPr>
                <w:rFonts w:cstheme="minorHAnsi"/>
                <w:b/>
                <w:color w:val="4472C4" w:themeColor="accent5"/>
                <w:szCs w:val="20"/>
              </w:rPr>
            </w:pPr>
          </w:p>
        </w:tc>
        <w:tc>
          <w:tcPr>
            <w:tcW w:w="2121" w:type="dxa"/>
            <w:tcMar/>
          </w:tcPr>
          <w:p w:rsidR="009A389C" w:rsidP="009A389C" w:rsidRDefault="009A389C" w14:paraId="671818FA" w14:textId="19855AD6">
            <w:pPr>
              <w:rPr>
                <w:rStyle w:val="Hyperlink"/>
              </w:rPr>
            </w:pPr>
            <w:hyperlink w:history="1" r:id="rId34">
              <w:r>
                <w:rPr>
                  <w:rStyle w:val="Hyperlink"/>
                </w:rPr>
                <w:t>Why Bother: Writing to Analyse</w:t>
              </w:r>
            </w:hyperlink>
          </w:p>
          <w:p w:rsidR="009A389C" w:rsidP="009A389C" w:rsidRDefault="009A389C" w14:paraId="2BFA7126" w14:textId="77777777">
            <w:pPr>
              <w:rPr>
                <w:rStyle w:val="Hyperlink"/>
              </w:rPr>
            </w:pPr>
          </w:p>
          <w:p w:rsidR="009A389C" w:rsidP="009A389C" w:rsidRDefault="009A389C" w14:paraId="2283133A" w14:textId="77777777">
            <w:hyperlink w:history="1" r:id="rId35">
              <w:r>
                <w:rPr>
                  <w:rStyle w:val="Hyperlink"/>
                </w:rPr>
                <w:t>Careers and skills in English</w:t>
              </w:r>
            </w:hyperlink>
          </w:p>
          <w:p w:rsidR="009A389C" w:rsidP="009A389C" w:rsidRDefault="009A389C" w14:paraId="2C28F06C" w14:textId="77777777"/>
        </w:tc>
        <w:tc>
          <w:tcPr>
            <w:tcW w:w="2131" w:type="dxa"/>
            <w:tcMar/>
          </w:tcPr>
          <w:p w:rsidR="009A389C" w:rsidP="009A389C" w:rsidRDefault="009A389C" w14:paraId="399C2957" w14:textId="77777777"/>
        </w:tc>
      </w:tr>
      <w:tr w:rsidR="009A389C" w:rsidTr="369891AD" w14:paraId="1523C06C" w14:textId="77777777">
        <w:tc>
          <w:tcPr>
            <w:tcW w:w="852" w:type="dxa"/>
            <w:tcMar/>
          </w:tcPr>
          <w:p w:rsidR="009A389C" w:rsidP="009A389C" w:rsidRDefault="009A389C" w14:paraId="398CEE30" w14:textId="148A6DE5">
            <w:r>
              <w:t>HT3-6</w:t>
            </w:r>
          </w:p>
        </w:tc>
        <w:tc>
          <w:tcPr>
            <w:tcW w:w="5103" w:type="dxa"/>
            <w:tcMar/>
          </w:tcPr>
          <w:p w:rsidRPr="00E8305A" w:rsidR="009A389C" w:rsidP="009A389C" w:rsidRDefault="009A389C" w14:paraId="6E9A72F6" w14:textId="090A8B3B">
            <w:pPr>
              <w:rPr>
                <w:b/>
                <w:i/>
              </w:rPr>
            </w:pPr>
            <w:r>
              <w:rPr>
                <w:b/>
              </w:rPr>
              <w:t>Revision and exam preparation</w:t>
            </w:r>
          </w:p>
          <w:p w:rsidR="009A389C" w:rsidP="009A389C" w:rsidRDefault="009A389C" w14:paraId="36394B2B" w14:textId="77777777"/>
          <w:p w:rsidRPr="00AC535B" w:rsidR="009A389C" w:rsidP="009A389C" w:rsidRDefault="009A389C" w14:paraId="4F057794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:rsidR="009A389C" w:rsidP="009A389C" w:rsidRDefault="009A389C" w14:paraId="1FC94322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A56F7">
              <w:rPr>
                <w:rFonts w:cstheme="minorHAnsi"/>
                <w:color w:val="4472C4" w:themeColor="accent5"/>
              </w:rPr>
              <w:t>Core knowledge from the KS4 curriculum.</w:t>
            </w:r>
          </w:p>
          <w:p w:rsidRPr="00AC535B" w:rsidR="009A389C" w:rsidP="009A389C" w:rsidRDefault="009A389C" w14:paraId="1D982CCF" w14:textId="77777777">
            <w:pPr>
              <w:rPr>
                <w:rFonts w:cstheme="minorHAnsi"/>
                <w:b/>
                <w:color w:val="4472C4" w:themeColor="accent5"/>
              </w:rPr>
            </w:pPr>
          </w:p>
          <w:p w:rsidRPr="00AC535B" w:rsidR="009A389C" w:rsidP="009A389C" w:rsidRDefault="009A389C" w14:paraId="71FBD20B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:rsidR="009A389C" w:rsidP="009A389C" w:rsidRDefault="009A389C" w14:paraId="64B5EFD2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Key vocabulary from the KS4 curriculum.</w:t>
            </w:r>
          </w:p>
          <w:p w:rsidRPr="00E8305A" w:rsidR="009A389C" w:rsidP="009A389C" w:rsidRDefault="009A389C" w14:paraId="32BE46FF" w14:textId="77777777">
            <w:pPr>
              <w:rPr>
                <w:rFonts w:cstheme="minorHAnsi"/>
                <w:color w:val="4472C4" w:themeColor="accent5"/>
              </w:rPr>
            </w:pPr>
          </w:p>
          <w:p w:rsidRPr="00AC535B" w:rsidR="009A389C" w:rsidP="009A389C" w:rsidRDefault="009A389C" w14:paraId="48B67A34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:rsidR="009A389C" w:rsidP="009A389C" w:rsidRDefault="009A389C" w14:paraId="1B7B075E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Skills outlined throughout the KS4 curriculum.</w:t>
            </w:r>
          </w:p>
          <w:p w:rsidR="009A389C" w:rsidP="009A389C" w:rsidRDefault="009A389C" w14:paraId="59D658E5" w14:textId="77777777">
            <w:pPr>
              <w:rPr>
                <w:rFonts w:cstheme="minorHAnsi"/>
                <w:color w:val="4472C4" w:themeColor="accent5"/>
                <w:szCs w:val="20"/>
              </w:rPr>
            </w:pPr>
          </w:p>
          <w:p w:rsidR="009A389C" w:rsidP="009A389C" w:rsidRDefault="009A389C" w14:paraId="1F42D508" w14:textId="3385EC7E">
            <w:pPr>
              <w:rPr>
                <w:rFonts w:cstheme="minorHAnsi"/>
                <w:b/>
                <w:i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i/>
                <w:color w:val="4472C4" w:themeColor="accent5"/>
                <w:szCs w:val="20"/>
              </w:rPr>
              <w:t>Mock examinations in February 2025</w:t>
            </w:r>
          </w:p>
          <w:p w:rsidR="009A389C" w:rsidP="009A389C" w:rsidRDefault="009A389C" w14:paraId="50986326" w14:textId="77777777">
            <w:pPr>
              <w:rPr>
                <w:rFonts w:cstheme="minorHAnsi"/>
                <w:b/>
                <w:i/>
                <w:color w:val="4472C4" w:themeColor="accent5"/>
                <w:szCs w:val="20"/>
              </w:rPr>
            </w:pPr>
          </w:p>
          <w:p w:rsidRPr="00FB525C" w:rsidR="009A389C" w:rsidP="009A389C" w:rsidRDefault="009A389C" w14:paraId="122BB96F" w14:textId="10994D30">
            <w:pPr>
              <w:rPr>
                <w:rFonts w:cstheme="minorHAnsi"/>
                <w:i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i/>
                <w:color w:val="4472C4" w:themeColor="accent5"/>
                <w:szCs w:val="20"/>
              </w:rPr>
              <w:t>GCSE examinations in May and June 2025.</w:t>
            </w:r>
          </w:p>
        </w:tc>
        <w:tc>
          <w:tcPr>
            <w:tcW w:w="2121" w:type="dxa"/>
            <w:tcMar/>
          </w:tcPr>
          <w:p w:rsidR="009A389C" w:rsidP="009A389C" w:rsidRDefault="009A389C" w14:paraId="327592AB" w14:textId="77777777">
            <w:hyperlink w:history="1" r:id="rId36">
              <w:r>
                <w:rPr>
                  <w:rStyle w:val="Hyperlink"/>
                </w:rPr>
                <w:t>Why Bother: Sentences</w:t>
              </w:r>
            </w:hyperlink>
          </w:p>
          <w:p w:rsidR="009A389C" w:rsidP="009A389C" w:rsidRDefault="009A389C" w14:paraId="63887E90" w14:textId="77777777"/>
          <w:p w:rsidR="009A389C" w:rsidP="009A389C" w:rsidRDefault="009A389C" w14:paraId="066C4F5B" w14:textId="77777777">
            <w:hyperlink w:history="1" r:id="rId37">
              <w:r>
                <w:rPr>
                  <w:rStyle w:val="Hyperlink"/>
                </w:rPr>
                <w:t>Why Bother: Speaking</w:t>
              </w:r>
            </w:hyperlink>
          </w:p>
          <w:p w:rsidR="009A389C" w:rsidP="009A389C" w:rsidRDefault="009A389C" w14:paraId="042CFEE6" w14:textId="77777777"/>
          <w:p w:rsidR="009A389C" w:rsidP="009A389C" w:rsidRDefault="009A389C" w14:paraId="4D3B70CE" w14:textId="77777777">
            <w:hyperlink w:history="1" r:id="rId38">
              <w:r>
                <w:rPr>
                  <w:rStyle w:val="Hyperlink"/>
                </w:rPr>
                <w:t>Why Bother: Vocabulary</w:t>
              </w:r>
            </w:hyperlink>
          </w:p>
          <w:p w:rsidR="009A389C" w:rsidP="009A389C" w:rsidRDefault="009A389C" w14:paraId="7C6371F6" w14:textId="77777777"/>
          <w:p w:rsidR="009A389C" w:rsidP="009A389C" w:rsidRDefault="009A389C" w14:paraId="0E17F67D" w14:textId="77777777">
            <w:hyperlink w:history="1" r:id="rId39">
              <w:r>
                <w:rPr>
                  <w:rStyle w:val="Hyperlink"/>
                </w:rPr>
                <w:t>Why Bother: Grammar</w:t>
              </w:r>
            </w:hyperlink>
          </w:p>
          <w:p w:rsidR="009A389C" w:rsidP="009A389C" w:rsidRDefault="009A389C" w14:paraId="4857C04C" w14:textId="77777777"/>
          <w:p w:rsidR="009A389C" w:rsidP="009A389C" w:rsidRDefault="009A389C" w14:paraId="697907DC" w14:textId="77777777">
            <w:hyperlink w:history="1" r:id="rId40">
              <w:r>
                <w:rPr>
                  <w:rStyle w:val="Hyperlink"/>
                </w:rPr>
                <w:t>Why Bother: Debating and Arguing</w:t>
              </w:r>
            </w:hyperlink>
          </w:p>
          <w:p w:rsidR="009A389C" w:rsidP="009A389C" w:rsidRDefault="009A389C" w14:paraId="632F8479" w14:textId="77777777"/>
          <w:p w:rsidR="009A389C" w:rsidP="009A389C" w:rsidRDefault="009A389C" w14:paraId="30F9F1F8" w14:textId="77777777">
            <w:hyperlink w:history="1" r:id="rId41">
              <w:r>
                <w:rPr>
                  <w:rStyle w:val="Hyperlink"/>
                </w:rPr>
                <w:t>Why Bother: Non-fiction</w:t>
              </w:r>
            </w:hyperlink>
          </w:p>
          <w:p w:rsidR="009A389C" w:rsidP="009A389C" w:rsidRDefault="009A389C" w14:paraId="7FC49307" w14:textId="77777777"/>
          <w:p w:rsidR="009A389C" w:rsidP="009A389C" w:rsidRDefault="009A389C" w14:paraId="33496EE0" w14:textId="77777777">
            <w:hyperlink w:history="1" r:id="rId42">
              <w:r>
                <w:rPr>
                  <w:rStyle w:val="Hyperlink"/>
                </w:rPr>
                <w:t>Why Bother: Preparing and Drafting</w:t>
              </w:r>
            </w:hyperlink>
          </w:p>
          <w:p w:rsidR="009A389C" w:rsidP="009A389C" w:rsidRDefault="009A389C" w14:paraId="232F609E" w14:textId="77777777"/>
          <w:p w:rsidR="009A389C" w:rsidP="009A389C" w:rsidRDefault="009A389C" w14:paraId="6B9A4DAF" w14:textId="77777777">
            <w:hyperlink w:history="1" r:id="rId43">
              <w:r>
                <w:rPr>
                  <w:rStyle w:val="Hyperlink"/>
                </w:rPr>
                <w:t>Why Bother: Punctuation</w:t>
              </w:r>
            </w:hyperlink>
          </w:p>
          <w:p w:rsidR="009A389C" w:rsidP="009A389C" w:rsidRDefault="009A389C" w14:paraId="19A32CEF" w14:textId="77777777"/>
          <w:p w:rsidR="009A389C" w:rsidP="009A389C" w:rsidRDefault="009A389C" w14:paraId="23FF9821" w14:textId="77777777">
            <w:hyperlink w:history="1" r:id="rId44">
              <w:r>
                <w:rPr>
                  <w:rStyle w:val="Hyperlink"/>
                </w:rPr>
                <w:t>Why Bother: Spelling</w:t>
              </w:r>
            </w:hyperlink>
          </w:p>
          <w:p w:rsidR="009A389C" w:rsidP="009A389C" w:rsidRDefault="009A389C" w14:paraId="1F7BF285" w14:textId="77777777"/>
          <w:p w:rsidR="009A389C" w:rsidP="009A389C" w:rsidRDefault="009A389C" w14:paraId="7113AB8F" w14:textId="77777777">
            <w:hyperlink w:history="1" r:id="rId45">
              <w:r>
                <w:rPr>
                  <w:rStyle w:val="Hyperlink"/>
                </w:rPr>
                <w:t>Why Bother: Tone and Style</w:t>
              </w:r>
            </w:hyperlink>
          </w:p>
          <w:p w:rsidR="009A389C" w:rsidP="009A389C" w:rsidRDefault="009A389C" w14:paraId="1AA98596" w14:textId="77777777"/>
          <w:p w:rsidR="009A389C" w:rsidP="009A389C" w:rsidRDefault="009A389C" w14:paraId="7476900C" w14:textId="77777777">
            <w:hyperlink w:history="1" r:id="rId46">
              <w:r>
                <w:rPr>
                  <w:rStyle w:val="Hyperlink"/>
                </w:rPr>
                <w:t>Why Bother: Writing to Advise</w:t>
              </w:r>
            </w:hyperlink>
          </w:p>
          <w:p w:rsidR="009A389C" w:rsidP="009A389C" w:rsidRDefault="009A389C" w14:paraId="03812449" w14:textId="77777777"/>
          <w:p w:rsidR="009A389C" w:rsidP="009A389C" w:rsidRDefault="009A389C" w14:paraId="0C59A4D1" w14:textId="77777777">
            <w:hyperlink w:history="1" r:id="rId47">
              <w:r>
                <w:rPr>
                  <w:rStyle w:val="Hyperlink"/>
                </w:rPr>
                <w:t>Why Bother: Writing to Analyse</w:t>
              </w:r>
            </w:hyperlink>
          </w:p>
          <w:p w:rsidR="009A389C" w:rsidP="009A389C" w:rsidRDefault="009A389C" w14:paraId="6614A46A" w14:textId="77777777"/>
          <w:p w:rsidR="009A389C" w:rsidP="009A389C" w:rsidRDefault="009A389C" w14:paraId="40F46314" w14:textId="77777777">
            <w:hyperlink w:history="1" r:id="rId48">
              <w:r>
                <w:rPr>
                  <w:rStyle w:val="Hyperlink"/>
                </w:rPr>
                <w:t>Careers and skills in English</w:t>
              </w:r>
            </w:hyperlink>
          </w:p>
        </w:tc>
        <w:tc>
          <w:tcPr>
            <w:tcW w:w="2131" w:type="dxa"/>
            <w:tcMar/>
          </w:tcPr>
          <w:p w:rsidR="009A389C" w:rsidP="009A389C" w:rsidRDefault="009A389C" w14:paraId="7A89D7AB" w14:textId="77777777"/>
        </w:tc>
      </w:tr>
    </w:tbl>
    <w:p w:rsidR="005F27CD" w:rsidRDefault="005F27CD" w14:paraId="06F0974D" w14:textId="77777777"/>
    <w:sectPr w:rsidR="005F27C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3FCB"/>
    <w:multiLevelType w:val="multilevel"/>
    <w:tmpl w:val="177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0E555AE"/>
    <w:multiLevelType w:val="multilevel"/>
    <w:tmpl w:val="56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194F7B"/>
    <w:multiLevelType w:val="multilevel"/>
    <w:tmpl w:val="E0F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CD00730"/>
    <w:multiLevelType w:val="hybridMultilevel"/>
    <w:tmpl w:val="CFF80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5B166E"/>
    <w:multiLevelType w:val="hybridMultilevel"/>
    <w:tmpl w:val="70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041D13"/>
    <w:multiLevelType w:val="multilevel"/>
    <w:tmpl w:val="2D2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6D671FB"/>
    <w:multiLevelType w:val="multilevel"/>
    <w:tmpl w:val="DE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B1465D"/>
    <w:multiLevelType w:val="multilevel"/>
    <w:tmpl w:val="61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F552B6C"/>
    <w:multiLevelType w:val="multilevel"/>
    <w:tmpl w:val="30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2276359"/>
    <w:multiLevelType w:val="hybridMultilevel"/>
    <w:tmpl w:val="0276D6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5A43C0"/>
    <w:multiLevelType w:val="multilevel"/>
    <w:tmpl w:val="E0C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BA1623"/>
    <w:multiLevelType w:val="multilevel"/>
    <w:tmpl w:val="CA3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42206022">
    <w:abstractNumId w:val="4"/>
  </w:num>
  <w:num w:numId="2" w16cid:durableId="621158283">
    <w:abstractNumId w:val="6"/>
  </w:num>
  <w:num w:numId="3" w16cid:durableId="662508354">
    <w:abstractNumId w:val="1"/>
  </w:num>
  <w:num w:numId="4" w16cid:durableId="246615872">
    <w:abstractNumId w:val="13"/>
  </w:num>
  <w:num w:numId="5" w16cid:durableId="1424499009">
    <w:abstractNumId w:val="8"/>
  </w:num>
  <w:num w:numId="6" w16cid:durableId="895506744">
    <w:abstractNumId w:val="9"/>
  </w:num>
  <w:num w:numId="7" w16cid:durableId="641469533">
    <w:abstractNumId w:val="5"/>
  </w:num>
  <w:num w:numId="8" w16cid:durableId="737020362">
    <w:abstractNumId w:val="2"/>
  </w:num>
  <w:num w:numId="9" w16cid:durableId="378476617">
    <w:abstractNumId w:val="11"/>
  </w:num>
  <w:num w:numId="10" w16cid:durableId="1264339624">
    <w:abstractNumId w:val="0"/>
  </w:num>
  <w:num w:numId="11" w16cid:durableId="1533154550">
    <w:abstractNumId w:val="7"/>
  </w:num>
  <w:num w:numId="12" w16cid:durableId="690495019">
    <w:abstractNumId w:val="12"/>
  </w:num>
  <w:num w:numId="13" w16cid:durableId="1382710173">
    <w:abstractNumId w:val="3"/>
  </w:num>
  <w:num w:numId="14" w16cid:durableId="777678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D"/>
    <w:rsid w:val="000347BD"/>
    <w:rsid w:val="00044BA4"/>
    <w:rsid w:val="0007376A"/>
    <w:rsid w:val="000754D6"/>
    <w:rsid w:val="000E7884"/>
    <w:rsid w:val="00153E4F"/>
    <w:rsid w:val="001B5CBE"/>
    <w:rsid w:val="0021C4A9"/>
    <w:rsid w:val="002D3DE3"/>
    <w:rsid w:val="003108DE"/>
    <w:rsid w:val="00342881"/>
    <w:rsid w:val="003951AE"/>
    <w:rsid w:val="003D5E98"/>
    <w:rsid w:val="00433474"/>
    <w:rsid w:val="00491D30"/>
    <w:rsid w:val="004A56F7"/>
    <w:rsid w:val="004B5456"/>
    <w:rsid w:val="004C552B"/>
    <w:rsid w:val="00537430"/>
    <w:rsid w:val="005D1A16"/>
    <w:rsid w:val="005E555F"/>
    <w:rsid w:val="005F27CD"/>
    <w:rsid w:val="0076499A"/>
    <w:rsid w:val="00864E2D"/>
    <w:rsid w:val="00886DAB"/>
    <w:rsid w:val="00995B8F"/>
    <w:rsid w:val="009A389C"/>
    <w:rsid w:val="00A70F77"/>
    <w:rsid w:val="00A9530F"/>
    <w:rsid w:val="00AC535B"/>
    <w:rsid w:val="00AD13A1"/>
    <w:rsid w:val="00B133C9"/>
    <w:rsid w:val="00BD5A13"/>
    <w:rsid w:val="00BE5A81"/>
    <w:rsid w:val="00C30FD9"/>
    <w:rsid w:val="00CF42E3"/>
    <w:rsid w:val="00D439D2"/>
    <w:rsid w:val="00E21D2E"/>
    <w:rsid w:val="00E27B94"/>
    <w:rsid w:val="00E8305A"/>
    <w:rsid w:val="00E845B4"/>
    <w:rsid w:val="00F33627"/>
    <w:rsid w:val="00F360C6"/>
    <w:rsid w:val="00F3745E"/>
    <w:rsid w:val="00F3779C"/>
    <w:rsid w:val="00FB525C"/>
    <w:rsid w:val="00FE2EE9"/>
    <w:rsid w:val="369891AD"/>
    <w:rsid w:val="6C0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F610"/>
  <w15:chartTrackingRefBased/>
  <w15:docId w15:val="{851437E2-A207-4850-B095-E248A6E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3DE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F27CD"/>
    <w:pPr>
      <w:ind w:left="720"/>
      <w:contextualSpacing/>
    </w:pPr>
  </w:style>
  <w:style w:type="character" w:styleId="normaltextrun" w:customStyle="1">
    <w:name w:val="normaltextrun"/>
    <w:basedOn w:val="DefaultParagraphFont"/>
    <w:rsid w:val="005F27CD"/>
  </w:style>
  <w:style w:type="character" w:styleId="eop" w:customStyle="1">
    <w:name w:val="eop"/>
    <w:basedOn w:val="DefaultParagraphFont"/>
    <w:rsid w:val="005F27CD"/>
  </w:style>
  <w:style w:type="character" w:styleId="Hyperlink">
    <w:name w:val="Hyperlink"/>
    <w:basedOn w:val="DefaultParagraphFont"/>
    <w:uiPriority w:val="99"/>
    <w:unhideWhenUsed/>
    <w:rsid w:val="00075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2HGCi2TB_wo&amp;list=PLVEWa7uIDT75K5D10z7YO3PHksy7XECCP&amp;index=6" TargetMode="External" Id="rId13" /><Relationship Type="http://schemas.openxmlformats.org/officeDocument/2006/relationships/hyperlink" Target="https://www.youtube.com/watch?v=AwCxHCZb4Go" TargetMode="External" Id="rId18" /><Relationship Type="http://schemas.openxmlformats.org/officeDocument/2006/relationships/hyperlink" Target="https://www.youtube.com/watch?v=2HGCi2TB_wo&amp;list=PLVEWa7uIDT75K5D10z7YO3PHksy7XECCP&amp;index=6" TargetMode="External" Id="rId26" /><Relationship Type="http://schemas.openxmlformats.org/officeDocument/2006/relationships/hyperlink" Target="https://www.youtube.com/watch?v=FopE-24cxFg&amp;list=PLVEWa7uIDT75K5D10z7YO3PHksy7XECCP&amp;index=12" TargetMode="External" Id="rId39" /><Relationship Type="http://schemas.openxmlformats.org/officeDocument/2006/relationships/hyperlink" Target="https://www.youtube.com/watch?v=g6f13j8Ipag" TargetMode="External" Id="rId21" /><Relationship Type="http://schemas.openxmlformats.org/officeDocument/2006/relationships/hyperlink" Target="https://www.youtube.com/watch?v=AwCxHCZb4Go" TargetMode="External" Id="rId34" /><Relationship Type="http://schemas.openxmlformats.org/officeDocument/2006/relationships/hyperlink" Target="https://www.youtube.com/watch?v=dMXLsz3C9Ok" TargetMode="External" Id="rId42" /><Relationship Type="http://schemas.openxmlformats.org/officeDocument/2006/relationships/hyperlink" Target="https://www.youtube.com/watch?v=AwCxHCZb4Go" TargetMode="External" Id="rId47" /><Relationship Type="http://schemas.openxmlformats.org/officeDocument/2006/relationships/theme" Target="theme/theme1.xml" Id="rId50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youtube.com/watch?v=NAKllcz-wL8&amp;list=PLVEWa7uIDT75K5D10z7YO3PHksy7XECCP&amp;index=11" TargetMode="External" Id="rId16" /><Relationship Type="http://schemas.openxmlformats.org/officeDocument/2006/relationships/hyperlink" Target="https://www.youtube.com/watch?v=NAKllcz-wL8&amp;list=PLVEWa7uIDT75K5D10z7YO3PHksy7XECCP&amp;index=11" TargetMode="External" Id="rId29" /><Relationship Type="http://schemas.openxmlformats.org/officeDocument/2006/relationships/hyperlink" Target="https://www.youtube.com/watch?v=FopE-24cxFg&amp;list=PLVEWa7uIDT75K5D10z7YO3PHksy7XECCP&amp;index=12" TargetMode="External" Id="rId11" /><Relationship Type="http://schemas.openxmlformats.org/officeDocument/2006/relationships/hyperlink" Target="https://www.youtube.com/watch?v=FopE-24cxFg&amp;list=PLVEWa7uIDT75K5D10z7YO3PHksy7XECCP&amp;index=12" TargetMode="External" Id="rId24" /><Relationship Type="http://schemas.openxmlformats.org/officeDocument/2006/relationships/hyperlink" Target="https://www.youtube.com/watch?v=7bUcrC0vX0U&amp;list=PLVEWa7uIDT75K5D10z7YO3PHksy7XECCP&amp;index=7" TargetMode="External" Id="rId32" /><Relationship Type="http://schemas.openxmlformats.org/officeDocument/2006/relationships/hyperlink" Target="https://www.youtube.com/watch?v=zL5mrYb-M08&amp;list=PLVEWa7uIDT75K5D10z7YO3PHksy7XECCP&amp;index=8" TargetMode="External" Id="rId37" /><Relationship Type="http://schemas.openxmlformats.org/officeDocument/2006/relationships/hyperlink" Target="https://www.youtube.com/watch?v=a6KkPrus6Q4&amp;list=PLVEWa7uIDT75K5D10z7YO3PHksy7XECCP&amp;index=2" TargetMode="External" Id="rId40" /><Relationship Type="http://schemas.openxmlformats.org/officeDocument/2006/relationships/hyperlink" Target="https://www.youtube.com/watch?v=X_H-0WiVODY&amp;list=PLVEWa7uIDT75K5D10z7YO3PHksy7XECCP&amp;index=3" TargetMode="External" Id="rId45" /><Relationship Type="http://schemas.openxmlformats.org/officeDocument/2006/relationships/styles" Target="styles.xml" Id="rId5" /><Relationship Type="http://schemas.openxmlformats.org/officeDocument/2006/relationships/hyperlink" Target="https://www.youtube.com/watch?v=dMXLsz3C9Ok" TargetMode="External" Id="rId15" /><Relationship Type="http://schemas.openxmlformats.org/officeDocument/2006/relationships/hyperlink" Target="https://www.youtube.com/watch?v=sqVX64LEwwA&amp;list=PLVEWa7uIDT75K5D10z7YO3PHksy7XECCP&amp;index=15" TargetMode="External" Id="rId23" /><Relationship Type="http://schemas.openxmlformats.org/officeDocument/2006/relationships/hyperlink" Target="https://www.youtube.com/watch?v=dMXLsz3C9Ok" TargetMode="External" Id="rId28" /><Relationship Type="http://schemas.openxmlformats.org/officeDocument/2006/relationships/hyperlink" Target="https://www.youtube.com/watch?v=g6f13j8Ipag" TargetMode="External" Id="rId36" /><Relationship Type="http://schemas.openxmlformats.org/officeDocument/2006/relationships/fontTable" Target="fontTable.xml" Id="rId49" /><Relationship Type="http://schemas.openxmlformats.org/officeDocument/2006/relationships/hyperlink" Target="https://www.youtube.com/watch?v=sqVX64LEwwA&amp;list=PLVEWa7uIDT75K5D10z7YO3PHksy7XECCP&amp;index=15" TargetMode="External" Id="rId10" /><Relationship Type="http://schemas.openxmlformats.org/officeDocument/2006/relationships/hyperlink" Target="https://resources.careersandenterprise.co.uk/sites/default/files/2021-01/1438_My%20Learning%20My%20Future_English_inspiration%20guide_012021.pdf" TargetMode="External" Id="rId19" /><Relationship Type="http://schemas.openxmlformats.org/officeDocument/2006/relationships/hyperlink" Target="https://www.youtube.com/watch?v=X_H-0WiVODY&amp;list=PLVEWa7uIDT75K5D10z7YO3PHksy7XECCP&amp;index=3" TargetMode="External" Id="rId31" /><Relationship Type="http://schemas.openxmlformats.org/officeDocument/2006/relationships/hyperlink" Target="https://www.youtube.com/watch?v=XKzHrKihHgw&amp;list=PLVEWa7uIDT75K5D10z7YO3PHksy7XECCP&amp;index=9" TargetMode="External" Id="rId44" /><Relationship Type="http://schemas.openxmlformats.org/officeDocument/2006/relationships/numbering" Target="numbering.xml" Id="rId4" /><Relationship Type="http://schemas.openxmlformats.org/officeDocument/2006/relationships/hyperlink" Target="https://www.youtube.com/watch?v=g6f13j8Ipag" TargetMode="External" Id="rId9" /><Relationship Type="http://schemas.openxmlformats.org/officeDocument/2006/relationships/hyperlink" Target="https://www.youtube.com/watch?v=_GXtXeMlDro" TargetMode="External" Id="rId14" /><Relationship Type="http://schemas.openxmlformats.org/officeDocument/2006/relationships/hyperlink" Target="https://www.youtube.com/watch?v=zL5mrYb-M08&amp;list=PLVEWa7uIDT75K5D10z7YO3PHksy7XECCP&amp;index=8" TargetMode="External" Id="rId22" /><Relationship Type="http://schemas.openxmlformats.org/officeDocument/2006/relationships/hyperlink" Target="https://www.youtube.com/watch?v=LnqFIc-9fKE&amp;list=PLVEWa7uIDT75K5D10z7YO3PHksy7XECCP&amp;index=5" TargetMode="External" Id="rId27" /><Relationship Type="http://schemas.openxmlformats.org/officeDocument/2006/relationships/hyperlink" Target="https://www.youtube.com/watch?v=XKzHrKihHgw&amp;list=PLVEWa7uIDT75K5D10z7YO3PHksy7XECCP&amp;index=9" TargetMode="External" Id="rId30" /><Relationship Type="http://schemas.openxmlformats.org/officeDocument/2006/relationships/hyperlink" Target="https://resources.careersandenterprise.co.uk/sites/default/files/2021-01/1438_My%20Learning%20My%20Future_English_inspiration%20guide_012021.pdf" TargetMode="External" Id="rId35" /><Relationship Type="http://schemas.openxmlformats.org/officeDocument/2006/relationships/hyperlink" Target="https://www.youtube.com/watch?v=NAKllcz-wL8&amp;list=PLVEWa7uIDT75K5D10z7YO3PHksy7XECCP&amp;index=11" TargetMode="External" Id="rId43" /><Relationship Type="http://schemas.openxmlformats.org/officeDocument/2006/relationships/hyperlink" Target="https://resources.careersandenterprise.co.uk/sites/default/files/2021-01/1438_My%20Learning%20My%20Future_English_inspiration%20guide_012021.pdf" TargetMode="External" Id="rId48" /><Relationship Type="http://schemas.openxmlformats.org/officeDocument/2006/relationships/hyperlink" Target="https://www.youtube.com/watch?v=Sdm6O1PfebY&amp;list=PLVEWa7uIDT75K5D10z7YO3PHksy7XECCP&amp;index=14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www.youtube.com/watch?v=AwCxHCZb4Go" TargetMode="External" Id="rId12" /><Relationship Type="http://schemas.openxmlformats.org/officeDocument/2006/relationships/hyperlink" Target="https://www.youtube.com/watch?v=7bUcrC0vX0U&amp;list=PLVEWa7uIDT75K5D10z7YO3PHksy7XECCP&amp;index=7" TargetMode="External" Id="rId17" /><Relationship Type="http://schemas.openxmlformats.org/officeDocument/2006/relationships/hyperlink" Target="https://www.youtube.com/watch?v=AwCxHCZb4Go" TargetMode="External" Id="rId25" /><Relationship Type="http://schemas.openxmlformats.org/officeDocument/2006/relationships/hyperlink" Target="https://resources.careersandenterprise.co.uk/sites/default/files/2021-01/1438_My%20Learning%20My%20Future_English_inspiration%20guide_012021.pdf" TargetMode="External" Id="rId33" /><Relationship Type="http://schemas.openxmlformats.org/officeDocument/2006/relationships/hyperlink" Target="https://www.youtube.com/watch?v=sqVX64LEwwA&amp;list=PLVEWa7uIDT75K5D10z7YO3PHksy7XECCP&amp;index=15" TargetMode="External" Id="rId38" /><Relationship Type="http://schemas.openxmlformats.org/officeDocument/2006/relationships/hyperlink" Target="https://www.youtube.com/watch?v=V-l5A7NZjhs" TargetMode="External" Id="rId46" /><Relationship Type="http://schemas.openxmlformats.org/officeDocument/2006/relationships/hyperlink" Target="https://www.youtube.com/watch?v=Sdm6O1PfebY&amp;list=PLVEWa7uIDT75K5D10z7YO3PHksy7XECCP&amp;index=14" TargetMode="External" Id="rId20" /><Relationship Type="http://schemas.openxmlformats.org/officeDocument/2006/relationships/hyperlink" Target="https://www.youtube.com/watch?v=tgRJ9-iQ0uo" TargetMode="Externa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77B1952F2140ABCE7689A2BB4BEA" ma:contentTypeVersion="14" ma:contentTypeDescription="Create a new document." ma:contentTypeScope="" ma:versionID="5b7c31e1f469937b466c88d0ed05e4ee">
  <xsd:schema xmlns:xsd="http://www.w3.org/2001/XMLSchema" xmlns:xs="http://www.w3.org/2001/XMLSchema" xmlns:p="http://schemas.microsoft.com/office/2006/metadata/properties" xmlns:ns3="dc998093-9e9c-4e07-86fa-8dba3de4acf1" xmlns:ns4="4a28ce9a-f95f-441c-8d34-ec1873dc2c4e" targetNamespace="http://schemas.microsoft.com/office/2006/metadata/properties" ma:root="true" ma:fieldsID="79e974601478c4115863b2e5d111f2b9" ns3:_="" ns4:_="">
    <xsd:import namespace="dc998093-9e9c-4e07-86fa-8dba3de4acf1"/>
    <xsd:import namespace="4a28ce9a-f95f-441c-8d34-ec1873dc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98093-9e9c-4e07-86fa-8dba3de4a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ce9a-f95f-441c-8d34-ec1873dc2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998093-9e9c-4e07-86fa-8dba3de4a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1771E-06BB-4C4A-83C7-337B56629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98093-9e9c-4e07-86fa-8dba3de4acf1"/>
    <ds:schemaRef ds:uri="4a28ce9a-f95f-441c-8d34-ec1873dc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F0AE1-AA84-41DC-81A6-6AC32F3F24B3}">
  <ds:schemaRefs>
    <ds:schemaRef ds:uri="http://schemas.microsoft.com/office/2006/metadata/properties"/>
    <ds:schemaRef ds:uri="http://schemas.microsoft.com/office/infopath/2007/PartnerControls"/>
    <ds:schemaRef ds:uri="dc998093-9e9c-4e07-86fa-8dba3de4acf1"/>
  </ds:schemaRefs>
</ds:datastoreItem>
</file>

<file path=customXml/itemProps3.xml><?xml version="1.0" encoding="utf-8"?>
<ds:datastoreItem xmlns:ds="http://schemas.openxmlformats.org/officeDocument/2006/customXml" ds:itemID="{6E8B45EF-637E-44C6-82F4-0EC0571D49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 Cooling</dc:creator>
  <keywords/>
  <dc:description/>
  <lastModifiedBy>E Sims</lastModifiedBy>
  <revision>3</revision>
  <dcterms:created xsi:type="dcterms:W3CDTF">2024-09-23T13:24:00.0000000Z</dcterms:created>
  <dcterms:modified xsi:type="dcterms:W3CDTF">2024-09-30T11:42:02.9232499Z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0x010100581877B1952F2140ABCE7689A2BB4BEA</vt:lpwstr>
  </property>
</Properties>
</file>