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508"/>
        <w:gridCol w:w="4508"/>
      </w:tblGrid>
      <w:tr w:rsidR="005F27CD" w14:paraId="457DDB0A" w14:textId="77777777" w:rsidTr="005F27CD">
        <w:tc>
          <w:tcPr>
            <w:tcW w:w="4508" w:type="dxa"/>
          </w:tcPr>
          <w:p w14:paraId="6FCB3EAB" w14:textId="673C2439" w:rsidR="005F27CD" w:rsidRDefault="00CC105F">
            <w:r>
              <w:rPr>
                <w:rFonts w:ascii="Calibri" w:hAnsi="Calibri" w:cs="Calibri"/>
                <w:color w:val="2E74B5" w:themeColor="accent1" w:themeShade="BF"/>
                <w:sz w:val="32"/>
                <w:szCs w:val="32"/>
                <w:lang w:val="en-US"/>
              </w:rPr>
              <w:t>French</w:t>
            </w:r>
          </w:p>
        </w:tc>
        <w:tc>
          <w:tcPr>
            <w:tcW w:w="4508" w:type="dxa"/>
          </w:tcPr>
          <w:p w14:paraId="63300D5F" w14:textId="77777777" w:rsidR="005F27CD" w:rsidRDefault="005F27CD">
            <w:r>
              <w:rPr>
                <w:b/>
                <w:lang w:val="en-US"/>
              </w:rPr>
              <w:t>Curriculum Team Vision</w:t>
            </w:r>
          </w:p>
        </w:tc>
      </w:tr>
      <w:tr w:rsidR="005F27CD" w14:paraId="34CC55DE" w14:textId="77777777" w:rsidTr="00767867">
        <w:tc>
          <w:tcPr>
            <w:tcW w:w="9016" w:type="dxa"/>
            <w:gridSpan w:val="2"/>
          </w:tcPr>
          <w:p w14:paraId="28C6AEF9" w14:textId="77777777" w:rsidR="009B0A49" w:rsidRPr="00DB4D67" w:rsidRDefault="009B0A49" w:rsidP="009B0A49">
            <w:pPr>
              <w:pStyle w:val="paragraph"/>
              <w:spacing w:before="0" w:beforeAutospacing="0" w:after="0" w:afterAutospacing="0"/>
              <w:textAlignment w:val="baseline"/>
              <w:rPr>
                <w:rFonts w:ascii="Calibri" w:hAnsi="Calibri" w:cs="Calibri"/>
                <w:color w:val="000000" w:themeColor="text1"/>
                <w:sz w:val="18"/>
                <w:szCs w:val="18"/>
              </w:rPr>
            </w:pPr>
            <w:r w:rsidRPr="00DB4D67">
              <w:rPr>
                <w:rStyle w:val="normaltextrun"/>
                <w:rFonts w:ascii="Calibri" w:hAnsi="Calibri" w:cs="Calibri"/>
                <w:color w:val="000000" w:themeColor="text1"/>
              </w:rPr>
              <w:t>Education should equip students with the necessary knowledge, skills, qualifications and mind-set to contribute positively to society, irrespective of their backgrounds.  </w:t>
            </w:r>
            <w:r w:rsidRPr="00DB4D67">
              <w:rPr>
                <w:rStyle w:val="eop"/>
                <w:rFonts w:ascii="Calibri" w:hAnsi="Calibri" w:cs="Calibri"/>
                <w:color w:val="000000" w:themeColor="text1"/>
              </w:rPr>
              <w:t> </w:t>
            </w:r>
          </w:p>
          <w:p w14:paraId="2CC09B7D" w14:textId="48A00A23" w:rsidR="00E15B98" w:rsidRPr="00DB4D67" w:rsidRDefault="009B0A49" w:rsidP="005F27CD">
            <w:pPr>
              <w:rPr>
                <w:rStyle w:val="normaltextrun"/>
                <w:rFonts w:ascii="Calibri" w:hAnsi="Calibri" w:cs="Calibri"/>
                <w:color w:val="000000" w:themeColor="text1"/>
              </w:rPr>
            </w:pPr>
            <w:r w:rsidRPr="00DB4D67">
              <w:rPr>
                <w:rStyle w:val="normaltextrun"/>
                <w:rFonts w:ascii="Calibri" w:hAnsi="Calibri" w:cs="Calibri"/>
                <w:color w:val="000000" w:themeColor="text1"/>
              </w:rPr>
              <w:t>In the MFL department, we strive to be outstanding educators who inspire our pupils through an ambitious and varied curriculum. We aim to shape fluent, confident and literate learners with a deep understanding of language and culture, who can share their knowledge and challenge the wider world as global citizens. We are passionate in our drive to impart new knowledge, which is embedded through practice. Learning a language opens up opportunities, regardless of background, and will give all learners the chance to explore a culture different to their own, and the links they can make with their own lives and experiences. </w:t>
            </w:r>
          </w:p>
          <w:p w14:paraId="45E98D41" w14:textId="77777777" w:rsidR="009B0A49" w:rsidRPr="00DB4D67" w:rsidRDefault="009B0A49" w:rsidP="005F27CD">
            <w:pPr>
              <w:rPr>
                <w:rFonts w:ascii="Calibri" w:hAnsi="Calibri" w:cs="Calibri"/>
                <w:color w:val="000000" w:themeColor="text1"/>
                <w:lang w:val="en-US"/>
              </w:rPr>
            </w:pPr>
          </w:p>
          <w:p w14:paraId="51977F6A" w14:textId="29212E4A" w:rsidR="009B0A49" w:rsidRPr="00DB4D67" w:rsidRDefault="00A51AEC" w:rsidP="005F27CD">
            <w:pPr>
              <w:rPr>
                <w:rFonts w:ascii="Calibri" w:hAnsi="Calibri" w:cs="Calibri"/>
                <w:color w:val="000000" w:themeColor="text1"/>
                <w:lang w:val="en-US"/>
              </w:rPr>
            </w:pPr>
            <w:r w:rsidRPr="00DB4D67">
              <w:rPr>
                <w:rFonts w:ascii="Calibri" w:hAnsi="Calibri" w:cs="Calibri"/>
                <w:color w:val="000000" w:themeColor="text1"/>
                <w:lang w:val="en-US"/>
              </w:rPr>
              <w:t>At</w:t>
            </w:r>
            <w:r w:rsidR="004E3B1B" w:rsidRPr="00DB4D67">
              <w:rPr>
                <w:rFonts w:ascii="Calibri" w:hAnsi="Calibri" w:cs="Calibri"/>
                <w:color w:val="000000" w:themeColor="text1"/>
                <w:lang w:val="en-US"/>
              </w:rPr>
              <w:t xml:space="preserve"> KS3, students will learn how to describe themselves, talk about school life, free-time activities, life at home, the local area, </w:t>
            </w:r>
            <w:r w:rsidR="00DB4D67">
              <w:rPr>
                <w:rFonts w:ascii="Calibri" w:hAnsi="Calibri" w:cs="Calibri"/>
                <w:color w:val="000000" w:themeColor="text1"/>
                <w:lang w:val="en-US"/>
              </w:rPr>
              <w:t xml:space="preserve">holidays, </w:t>
            </w:r>
            <w:r w:rsidR="004E3B1B" w:rsidRPr="00DB4D67">
              <w:rPr>
                <w:rFonts w:ascii="Calibri" w:hAnsi="Calibri" w:cs="Calibri"/>
                <w:color w:val="000000" w:themeColor="text1"/>
                <w:lang w:val="en-US"/>
              </w:rPr>
              <w:t>festivals and celebrations, future plans and jobs, environmental and ethical issues and the wider world. The curriculum is taught as a spiral, so students never learn a topic once – they will encounter the topic at least once more before the end of KS4. Every topic area includes the four main language learning skills – reading, listening, speaking and writing. At KS3, students will also learn a Foundation of key grammar, includi</w:t>
            </w:r>
            <w:r w:rsidR="00622D5A">
              <w:rPr>
                <w:rFonts w:ascii="Calibri" w:hAnsi="Calibri" w:cs="Calibri"/>
                <w:color w:val="000000" w:themeColor="text1"/>
                <w:lang w:val="en-US"/>
              </w:rPr>
              <w:t>ng communicating in the perfect</w:t>
            </w:r>
            <w:r w:rsidR="004E3B1B" w:rsidRPr="00DB4D67">
              <w:rPr>
                <w:rFonts w:ascii="Calibri" w:hAnsi="Calibri" w:cs="Calibri"/>
                <w:color w:val="000000" w:themeColor="text1"/>
                <w:lang w:val="en-US"/>
              </w:rPr>
              <w:t>, present</w:t>
            </w:r>
            <w:r w:rsidR="00622D5A">
              <w:rPr>
                <w:rFonts w:ascii="Calibri" w:hAnsi="Calibri" w:cs="Calibri"/>
                <w:color w:val="000000" w:themeColor="text1"/>
                <w:lang w:val="en-US"/>
              </w:rPr>
              <w:t xml:space="preserve">, near future, </w:t>
            </w:r>
            <w:r w:rsidR="004E3B1B" w:rsidRPr="00DB4D67">
              <w:rPr>
                <w:rFonts w:ascii="Calibri" w:hAnsi="Calibri" w:cs="Calibri"/>
                <w:color w:val="000000" w:themeColor="text1"/>
                <w:lang w:val="en-US"/>
              </w:rPr>
              <w:t xml:space="preserve">simple future </w:t>
            </w:r>
            <w:r w:rsidR="00622D5A">
              <w:rPr>
                <w:rFonts w:ascii="Calibri" w:hAnsi="Calibri" w:cs="Calibri"/>
                <w:color w:val="000000" w:themeColor="text1"/>
                <w:lang w:val="en-US"/>
              </w:rPr>
              <w:t xml:space="preserve">and conditional </w:t>
            </w:r>
            <w:r w:rsidR="006F63B1">
              <w:rPr>
                <w:rFonts w:ascii="Calibri" w:hAnsi="Calibri" w:cs="Calibri"/>
                <w:color w:val="000000" w:themeColor="text1"/>
                <w:lang w:val="en-US"/>
              </w:rPr>
              <w:t>tenses (</w:t>
            </w:r>
            <w:r w:rsidR="004E3B1B" w:rsidRPr="00DB4D67">
              <w:rPr>
                <w:rFonts w:ascii="Calibri" w:hAnsi="Calibri" w:cs="Calibri"/>
                <w:color w:val="000000" w:themeColor="text1"/>
                <w:lang w:val="en-US"/>
              </w:rPr>
              <w:t>also touching on</w:t>
            </w:r>
            <w:r w:rsidR="00622D5A">
              <w:rPr>
                <w:rFonts w:ascii="Calibri" w:hAnsi="Calibri" w:cs="Calibri"/>
                <w:color w:val="000000" w:themeColor="text1"/>
                <w:lang w:val="en-US"/>
              </w:rPr>
              <w:t xml:space="preserve"> the imperfect</w:t>
            </w:r>
            <w:r w:rsidR="006F63B1">
              <w:rPr>
                <w:rFonts w:ascii="Calibri" w:hAnsi="Calibri" w:cs="Calibri"/>
                <w:color w:val="000000" w:themeColor="text1"/>
                <w:lang w:val="en-US"/>
              </w:rPr>
              <w:t xml:space="preserve"> in Year 9) as well as encountering reflexive and modal verbs.</w:t>
            </w:r>
            <w:r w:rsidR="004E3B1B" w:rsidRPr="00DB4D67">
              <w:rPr>
                <w:rFonts w:ascii="Calibri" w:hAnsi="Calibri" w:cs="Calibri"/>
                <w:color w:val="000000" w:themeColor="text1"/>
                <w:lang w:val="en-US"/>
              </w:rPr>
              <w:t xml:space="preserve"> By the end of KS3, students are expected to </w:t>
            </w:r>
            <w:r w:rsidR="00DB4D67">
              <w:rPr>
                <w:rFonts w:ascii="Calibri" w:hAnsi="Calibri" w:cs="Calibri"/>
                <w:color w:val="000000" w:themeColor="text1"/>
                <w:lang w:val="en-US"/>
              </w:rPr>
              <w:t xml:space="preserve">be able to </w:t>
            </w:r>
            <w:r w:rsidR="004E3B1B" w:rsidRPr="00DB4D67">
              <w:rPr>
                <w:rFonts w:ascii="Calibri" w:hAnsi="Calibri" w:cs="Calibri"/>
                <w:color w:val="000000" w:themeColor="text1"/>
                <w:lang w:val="en-US"/>
              </w:rPr>
              <w:t>communicate in three tenses, use some complex phrases (such as a subjunctive phrase)</w:t>
            </w:r>
            <w:r w:rsidR="006F63B1">
              <w:rPr>
                <w:rFonts w:ascii="Calibri" w:hAnsi="Calibri" w:cs="Calibri"/>
                <w:color w:val="000000" w:themeColor="text1"/>
                <w:lang w:val="en-US"/>
              </w:rPr>
              <w:t xml:space="preserve">, </w:t>
            </w:r>
            <w:r w:rsidR="004E3B1B" w:rsidRPr="00DB4D67">
              <w:rPr>
                <w:rFonts w:ascii="Calibri" w:hAnsi="Calibri" w:cs="Calibri"/>
                <w:color w:val="000000" w:themeColor="text1"/>
                <w:lang w:val="en-US"/>
              </w:rPr>
              <w:t>be able to justify opinions</w:t>
            </w:r>
            <w:r w:rsidR="006F63B1">
              <w:rPr>
                <w:rFonts w:ascii="Calibri" w:hAnsi="Calibri" w:cs="Calibri"/>
                <w:color w:val="000000" w:themeColor="text1"/>
                <w:lang w:val="en-US"/>
              </w:rPr>
              <w:t xml:space="preserve"> including using connectives and accurately include negatives and adjectives in their work.</w:t>
            </w:r>
          </w:p>
          <w:p w14:paraId="1ED22E62" w14:textId="77777777" w:rsidR="00E15B98" w:rsidRPr="00DB4D67" w:rsidRDefault="00E15B98" w:rsidP="005F27CD">
            <w:pPr>
              <w:rPr>
                <w:rFonts w:ascii="Calibri" w:hAnsi="Calibri" w:cs="Calibri"/>
                <w:color w:val="000000" w:themeColor="text1"/>
                <w:lang w:val="en-US"/>
              </w:rPr>
            </w:pPr>
          </w:p>
          <w:p w14:paraId="23788117" w14:textId="40C97612" w:rsidR="00DB4D67" w:rsidRDefault="005B3E3B" w:rsidP="005F27CD">
            <w:pPr>
              <w:rPr>
                <w:color w:val="000000" w:themeColor="text1"/>
                <w:lang w:val="en-US"/>
              </w:rPr>
            </w:pPr>
            <w:r w:rsidRPr="00DB4D67">
              <w:rPr>
                <w:rFonts w:ascii="Calibri" w:hAnsi="Calibri" w:cs="Calibri"/>
                <w:color w:val="000000" w:themeColor="text1"/>
                <w:lang w:val="en-US"/>
              </w:rPr>
              <w:t>KS4 builds on the topics, skills and grammar studied at KS3.</w:t>
            </w:r>
            <w:r w:rsidR="00DB4D67">
              <w:rPr>
                <w:color w:val="000000" w:themeColor="text1"/>
                <w:lang w:val="en-US"/>
              </w:rPr>
              <w:t xml:space="preserve"> Students will learn more about describing themselves, their family and friends, leisure activities, festivals and celebrations, their home and local area, holidays, school life, future plans and jobs and environmental and ethical issues. Every topic has been encountered at least once before at KS3. The same four skills apply at KS4 – reading, listening, speaking, writing – with an exam in each skill at the end of Year 11. By the end of KS4, students are expected to be able to communicate in </w:t>
            </w:r>
            <w:r w:rsidR="00622D5A">
              <w:rPr>
                <w:color w:val="000000" w:themeColor="text1"/>
                <w:lang w:val="en-US"/>
              </w:rPr>
              <w:t>a mixture of the perfect, imperfect, present, near future, simple future and conditional tenses,</w:t>
            </w:r>
            <w:r w:rsidR="00DB4D67">
              <w:rPr>
                <w:color w:val="000000" w:themeColor="text1"/>
                <w:lang w:val="en-US"/>
              </w:rPr>
              <w:t xml:space="preserve"> use complex phrases</w:t>
            </w:r>
            <w:r w:rsidR="00622D5A">
              <w:rPr>
                <w:color w:val="000000" w:themeColor="text1"/>
                <w:lang w:val="en-US"/>
              </w:rPr>
              <w:t xml:space="preserve"> (including some in the subjunctive)</w:t>
            </w:r>
            <w:r w:rsidR="00DB4D67">
              <w:rPr>
                <w:color w:val="000000" w:themeColor="text1"/>
                <w:lang w:val="en-US"/>
              </w:rPr>
              <w:t>,</w:t>
            </w:r>
            <w:r w:rsidR="00622D5A">
              <w:rPr>
                <w:color w:val="000000" w:themeColor="text1"/>
                <w:lang w:val="en-US"/>
              </w:rPr>
              <w:t xml:space="preserve"> justify opinions and</w:t>
            </w:r>
            <w:r w:rsidR="00DB4D67">
              <w:rPr>
                <w:color w:val="000000" w:themeColor="text1"/>
                <w:lang w:val="en-US"/>
              </w:rPr>
              <w:t xml:space="preserve"> use negat</w:t>
            </w:r>
            <w:r w:rsidR="00622D5A">
              <w:rPr>
                <w:color w:val="000000" w:themeColor="text1"/>
                <w:lang w:val="en-US"/>
              </w:rPr>
              <w:t xml:space="preserve">ives, </w:t>
            </w:r>
            <w:r w:rsidR="00DB4D67">
              <w:rPr>
                <w:color w:val="000000" w:themeColor="text1"/>
                <w:lang w:val="en-US"/>
              </w:rPr>
              <w:t>adjectives, connectives and modal verbs accurately.</w:t>
            </w:r>
          </w:p>
          <w:p w14:paraId="1FFC8022" w14:textId="42467161" w:rsidR="00DB4D67" w:rsidRDefault="00DB4D67" w:rsidP="005F27CD">
            <w:pPr>
              <w:rPr>
                <w:b/>
                <w:lang w:val="en-US"/>
              </w:rPr>
            </w:pPr>
          </w:p>
        </w:tc>
      </w:tr>
      <w:tr w:rsidR="000754D6" w14:paraId="09CCDDBD" w14:textId="77777777" w:rsidTr="006D2493">
        <w:trPr>
          <w:trHeight w:val="1353"/>
        </w:trPr>
        <w:tc>
          <w:tcPr>
            <w:tcW w:w="9016" w:type="dxa"/>
            <w:gridSpan w:val="2"/>
          </w:tcPr>
          <w:p w14:paraId="1E07045C" w14:textId="6ABF9B90" w:rsidR="000754D6" w:rsidRDefault="000754D6" w:rsidP="000754D6">
            <w:pPr>
              <w:rPr>
                <w:b/>
                <w:bCs/>
              </w:rPr>
            </w:pPr>
            <w:r w:rsidRPr="000754D6">
              <w:rPr>
                <w:b/>
                <w:bCs/>
              </w:rPr>
              <w:t xml:space="preserve">Where can studying </w:t>
            </w:r>
            <w:r w:rsidR="00DB4D67">
              <w:rPr>
                <w:b/>
                <w:bCs/>
              </w:rPr>
              <w:t>languages</w:t>
            </w:r>
            <w:r w:rsidRPr="000754D6">
              <w:rPr>
                <w:b/>
                <w:bCs/>
              </w:rPr>
              <w:t xml:space="preserve"> take you?</w:t>
            </w:r>
            <w:r>
              <w:rPr>
                <w:b/>
                <w:bCs/>
              </w:rPr>
              <w:t xml:space="preserve"> Click on the link below:</w:t>
            </w:r>
          </w:p>
          <w:p w14:paraId="0E3F07AE" w14:textId="77777777" w:rsidR="000754D6" w:rsidRPr="000754D6" w:rsidRDefault="000754D6" w:rsidP="000754D6"/>
          <w:p w14:paraId="3AB71E50" w14:textId="63265073" w:rsidR="000754D6" w:rsidRDefault="008255FB" w:rsidP="000754D6">
            <w:hyperlink r:id="rId8" w:history="1">
              <w:r w:rsidR="001646B4" w:rsidRPr="00124F02">
                <w:rPr>
                  <w:rStyle w:val="Hyperlink"/>
                </w:rPr>
                <w:t>https://resources.careersandenterprise.co.uk/sites/default/files/2021-02/1438_MLMF_PPT_MFL_Final_110221.pptx</w:t>
              </w:r>
            </w:hyperlink>
          </w:p>
          <w:p w14:paraId="2A513E39" w14:textId="535338CE" w:rsidR="001646B4" w:rsidRDefault="001646B4" w:rsidP="000754D6"/>
        </w:tc>
      </w:tr>
    </w:tbl>
    <w:p w14:paraId="624D557E" w14:textId="40045E6B" w:rsidR="005F27CD" w:rsidRDefault="005F27CD"/>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w:rsidR="005F27CD" w14:paraId="5D0E42E5" w14:textId="77777777" w:rsidTr="00CF42E3">
        <w:tc>
          <w:tcPr>
            <w:tcW w:w="10207" w:type="dxa"/>
            <w:gridSpan w:val="4"/>
          </w:tcPr>
          <w:p w14:paraId="4BD59DA9" w14:textId="1E46DBDF" w:rsidR="005F27CD" w:rsidRDefault="005F27CD">
            <w:r>
              <w:t xml:space="preserve">Subject: </w:t>
            </w:r>
            <w:r w:rsidR="00542719">
              <w:t>French</w:t>
            </w:r>
            <w:r w:rsidR="00B74FE6">
              <w:t xml:space="preserve"> Year </w:t>
            </w:r>
            <w:r w:rsidR="0028313A">
              <w:t>1</w:t>
            </w:r>
            <w:r w:rsidR="000D098D">
              <w:t>1</w:t>
            </w:r>
            <w:r>
              <w:t xml:space="preserve"> Curriculum Map 202</w:t>
            </w:r>
            <w:r w:rsidR="00F90F22">
              <w:t>4-25</w:t>
            </w:r>
          </w:p>
        </w:tc>
      </w:tr>
      <w:tr w:rsidR="005F27CD" w14:paraId="57A265BD" w14:textId="77777777" w:rsidTr="00342881">
        <w:tc>
          <w:tcPr>
            <w:tcW w:w="852" w:type="dxa"/>
          </w:tcPr>
          <w:p w14:paraId="0729379E" w14:textId="77777777" w:rsidR="005F27CD" w:rsidRDefault="005F27CD">
            <w:r>
              <w:t>Terms</w:t>
            </w:r>
          </w:p>
        </w:tc>
        <w:tc>
          <w:tcPr>
            <w:tcW w:w="5103" w:type="dxa"/>
          </w:tcPr>
          <w:p w14:paraId="53475581" w14:textId="77777777" w:rsidR="005F27CD" w:rsidRDefault="005F27CD">
            <w:r w:rsidRPr="00342881">
              <w:rPr>
                <w:b/>
              </w:rPr>
              <w:t>Topics covered</w:t>
            </w:r>
            <w:r w:rsidR="000347BD">
              <w:t xml:space="preserve"> and </w:t>
            </w:r>
            <w:r w:rsidR="000347BD" w:rsidRPr="00342881">
              <w:rPr>
                <w:b/>
                <w:color w:val="0070C0"/>
              </w:rPr>
              <w:t>core knowledge and skills</w:t>
            </w:r>
          </w:p>
        </w:tc>
        <w:tc>
          <w:tcPr>
            <w:tcW w:w="2121" w:type="dxa"/>
          </w:tcPr>
          <w:p w14:paraId="72A81D09" w14:textId="77777777" w:rsidR="005F27CD" w:rsidRDefault="005F27CD">
            <w:r>
              <w:t>Links to careers</w:t>
            </w:r>
          </w:p>
        </w:tc>
        <w:tc>
          <w:tcPr>
            <w:tcW w:w="2131" w:type="dxa"/>
          </w:tcPr>
          <w:p w14:paraId="366EE70B" w14:textId="77777777" w:rsidR="005F27CD" w:rsidRPr="004C552B" w:rsidRDefault="00CF42E3" w:rsidP="00CF42E3">
            <w:pPr>
              <w:rPr>
                <w:sz w:val="18"/>
                <w:szCs w:val="18"/>
              </w:rPr>
            </w:pPr>
            <w:r w:rsidRPr="004C552B">
              <w:rPr>
                <w:sz w:val="18"/>
                <w:szCs w:val="18"/>
              </w:rPr>
              <w:t>Link</w:t>
            </w:r>
            <w:r w:rsidR="00044BA4" w:rsidRPr="004C552B">
              <w:rPr>
                <w:sz w:val="18"/>
                <w:szCs w:val="18"/>
              </w:rPr>
              <w:t>s</w:t>
            </w:r>
            <w:r w:rsidRPr="004C552B">
              <w:rPr>
                <w:sz w:val="18"/>
                <w:szCs w:val="18"/>
              </w:rPr>
              <w:t xml:space="preserve"> to the Knowledge organiser</w:t>
            </w:r>
            <w:r w:rsidR="00044BA4" w:rsidRPr="004C552B">
              <w:rPr>
                <w:sz w:val="18"/>
                <w:szCs w:val="18"/>
              </w:rPr>
              <w:t xml:space="preserve"> and other additional resources</w:t>
            </w:r>
          </w:p>
        </w:tc>
      </w:tr>
      <w:tr w:rsidR="005F27CD" w14:paraId="3EBF093C" w14:textId="77777777" w:rsidTr="00342881">
        <w:tc>
          <w:tcPr>
            <w:tcW w:w="852" w:type="dxa"/>
          </w:tcPr>
          <w:p w14:paraId="0C25EE36" w14:textId="77777777" w:rsidR="005F27CD" w:rsidRDefault="005F27CD">
            <w:r>
              <w:t>Half term 1</w:t>
            </w:r>
          </w:p>
        </w:tc>
        <w:tc>
          <w:tcPr>
            <w:tcW w:w="5103" w:type="dxa"/>
          </w:tcPr>
          <w:p w14:paraId="186F336E" w14:textId="77777777" w:rsidR="00B03ADA" w:rsidRPr="00A97FB5" w:rsidRDefault="00B03ADA" w:rsidP="00B03ADA">
            <w:pPr>
              <w:rPr>
                <w:b/>
                <w:i/>
              </w:rPr>
            </w:pPr>
            <w:r w:rsidRPr="00A97FB5">
              <w:rPr>
                <w:b/>
                <w:i/>
              </w:rPr>
              <w:t xml:space="preserve">Au </w:t>
            </w:r>
            <w:proofErr w:type="spellStart"/>
            <w:r w:rsidRPr="00A97FB5">
              <w:rPr>
                <w:b/>
                <w:i/>
              </w:rPr>
              <w:t>collège</w:t>
            </w:r>
            <w:proofErr w:type="spellEnd"/>
            <w:r w:rsidRPr="00A97FB5">
              <w:rPr>
                <w:b/>
                <w:i/>
              </w:rPr>
              <w:t xml:space="preserve"> – At school </w:t>
            </w:r>
          </w:p>
          <w:p w14:paraId="7D14BFA6" w14:textId="77777777" w:rsidR="00B03ADA" w:rsidRPr="00B03ADA" w:rsidRDefault="00B03ADA" w:rsidP="00B03ADA">
            <w:pPr>
              <w:rPr>
                <w:color w:val="0070C0"/>
              </w:rPr>
            </w:pPr>
          </w:p>
          <w:p w14:paraId="20094874" w14:textId="77777777" w:rsidR="00B03ADA" w:rsidRPr="00A97FB5" w:rsidRDefault="00B03ADA" w:rsidP="00B03ADA">
            <w:pPr>
              <w:rPr>
                <w:b/>
                <w:i/>
              </w:rPr>
            </w:pPr>
            <w:r w:rsidRPr="00A97FB5">
              <w:rPr>
                <w:b/>
                <w:i/>
              </w:rPr>
              <w:t xml:space="preserve">Point de </w:t>
            </w:r>
            <w:proofErr w:type="spellStart"/>
            <w:r w:rsidRPr="00A97FB5">
              <w:rPr>
                <w:b/>
                <w:i/>
              </w:rPr>
              <w:t>Départ</w:t>
            </w:r>
            <w:proofErr w:type="spellEnd"/>
            <w:r w:rsidRPr="00A97FB5">
              <w:rPr>
                <w:b/>
                <w:i/>
              </w:rPr>
              <w:t xml:space="preserve"> – Revision of KS3 topics: school subjects, opinions and reasons </w:t>
            </w:r>
          </w:p>
          <w:p w14:paraId="1F2D5B71" w14:textId="77777777" w:rsidR="00B03ADA" w:rsidRPr="00B03ADA" w:rsidRDefault="00B03ADA" w:rsidP="00B03ADA">
            <w:pPr>
              <w:rPr>
                <w:color w:val="0070C0"/>
              </w:rPr>
            </w:pPr>
            <w:r w:rsidRPr="00B03ADA">
              <w:rPr>
                <w:color w:val="0070C0"/>
              </w:rPr>
              <w:t xml:space="preserve">Identifying different school subjects, opinions and reasons </w:t>
            </w:r>
          </w:p>
          <w:p w14:paraId="2A19B49A" w14:textId="77777777" w:rsidR="00B03ADA" w:rsidRPr="00B03ADA" w:rsidRDefault="00B03ADA" w:rsidP="00B03ADA">
            <w:pPr>
              <w:rPr>
                <w:color w:val="0070C0"/>
              </w:rPr>
            </w:pPr>
          </w:p>
          <w:p w14:paraId="3732346A" w14:textId="77777777" w:rsidR="00B03ADA" w:rsidRPr="00A97FB5" w:rsidRDefault="00B03ADA" w:rsidP="00B03ADA">
            <w:pPr>
              <w:rPr>
                <w:b/>
                <w:i/>
              </w:rPr>
            </w:pPr>
            <w:r w:rsidRPr="00A97FB5">
              <w:rPr>
                <w:b/>
                <w:i/>
              </w:rPr>
              <w:lastRenderedPageBreak/>
              <w:t xml:space="preserve">Mon </w:t>
            </w:r>
            <w:proofErr w:type="spellStart"/>
            <w:r w:rsidRPr="00A97FB5">
              <w:rPr>
                <w:b/>
                <w:i/>
              </w:rPr>
              <w:t>bahut</w:t>
            </w:r>
            <w:proofErr w:type="spellEnd"/>
            <w:r w:rsidRPr="00A97FB5">
              <w:rPr>
                <w:b/>
                <w:i/>
              </w:rPr>
              <w:t xml:space="preserve"> – My school </w:t>
            </w:r>
          </w:p>
          <w:p w14:paraId="1C119064" w14:textId="77777777" w:rsidR="00B03ADA" w:rsidRPr="00B03ADA" w:rsidRDefault="00B03ADA" w:rsidP="00B03ADA">
            <w:pPr>
              <w:rPr>
                <w:color w:val="0070C0"/>
              </w:rPr>
            </w:pPr>
            <w:r w:rsidRPr="00B03ADA">
              <w:rPr>
                <w:color w:val="0070C0"/>
              </w:rPr>
              <w:t xml:space="preserve">Comparing English and Francophone schools </w:t>
            </w:r>
          </w:p>
          <w:p w14:paraId="68DD038C" w14:textId="77777777" w:rsidR="00B03ADA" w:rsidRPr="00B03ADA" w:rsidRDefault="00B03ADA" w:rsidP="00B03ADA">
            <w:pPr>
              <w:rPr>
                <w:color w:val="0070C0"/>
              </w:rPr>
            </w:pPr>
            <w:r w:rsidRPr="00B03ADA">
              <w:rPr>
                <w:color w:val="0070C0"/>
              </w:rPr>
              <w:t xml:space="preserve">Comparing school facilities and giving opinions and reasons about them </w:t>
            </w:r>
          </w:p>
          <w:p w14:paraId="01DE0D0C" w14:textId="77777777" w:rsidR="00B03ADA" w:rsidRPr="00B03ADA" w:rsidRDefault="00B03ADA" w:rsidP="00B03ADA">
            <w:pPr>
              <w:rPr>
                <w:color w:val="0070C0"/>
              </w:rPr>
            </w:pPr>
          </w:p>
          <w:p w14:paraId="3EA72A26" w14:textId="77777777" w:rsidR="00B03ADA" w:rsidRPr="00A97FB5" w:rsidRDefault="00B03ADA" w:rsidP="00B03ADA">
            <w:pPr>
              <w:rPr>
                <w:b/>
                <w:i/>
              </w:rPr>
            </w:pPr>
            <w:proofErr w:type="spellStart"/>
            <w:r w:rsidRPr="00A97FB5">
              <w:rPr>
                <w:b/>
                <w:i/>
              </w:rPr>
              <w:t>Liberté</w:t>
            </w:r>
            <w:proofErr w:type="spellEnd"/>
            <w:r w:rsidRPr="00A97FB5">
              <w:rPr>
                <w:b/>
                <w:i/>
              </w:rPr>
              <w:t xml:space="preserve">, égalité, </w:t>
            </w:r>
            <w:proofErr w:type="spellStart"/>
            <w:r w:rsidRPr="00A97FB5">
              <w:rPr>
                <w:b/>
                <w:i/>
              </w:rPr>
              <w:t>fraternité</w:t>
            </w:r>
            <w:proofErr w:type="spellEnd"/>
            <w:r w:rsidRPr="00A97FB5">
              <w:rPr>
                <w:b/>
                <w:i/>
              </w:rPr>
              <w:t xml:space="preserve"> – School rules and routines</w:t>
            </w:r>
          </w:p>
          <w:p w14:paraId="2E08D4C4" w14:textId="77777777" w:rsidR="00B03ADA" w:rsidRPr="00A97FB5" w:rsidRDefault="00B03ADA" w:rsidP="00B03ADA">
            <w:pPr>
              <w:rPr>
                <w:b/>
                <w:i/>
              </w:rPr>
            </w:pPr>
            <w:r w:rsidRPr="00A97FB5">
              <w:rPr>
                <w:b/>
                <w:i/>
              </w:rPr>
              <w:t xml:space="preserve">Identifying different school rules </w:t>
            </w:r>
          </w:p>
          <w:p w14:paraId="23D72F55" w14:textId="77777777" w:rsidR="00B03ADA" w:rsidRPr="00B03ADA" w:rsidRDefault="00B03ADA" w:rsidP="00B03ADA">
            <w:pPr>
              <w:rPr>
                <w:color w:val="0070C0"/>
              </w:rPr>
            </w:pPr>
            <w:r w:rsidRPr="00B03ADA">
              <w:rPr>
                <w:color w:val="0070C0"/>
              </w:rPr>
              <w:t xml:space="preserve">Using </w:t>
            </w:r>
            <w:proofErr w:type="spellStart"/>
            <w:r w:rsidRPr="00B03ADA">
              <w:rPr>
                <w:color w:val="0070C0"/>
              </w:rPr>
              <w:t>il</w:t>
            </w:r>
            <w:proofErr w:type="spellEnd"/>
            <w:r w:rsidRPr="00B03ADA">
              <w:rPr>
                <w:color w:val="0070C0"/>
              </w:rPr>
              <w:t xml:space="preserve"> </w:t>
            </w:r>
            <w:proofErr w:type="spellStart"/>
            <w:r w:rsidRPr="00B03ADA">
              <w:rPr>
                <w:color w:val="0070C0"/>
              </w:rPr>
              <w:t>est</w:t>
            </w:r>
            <w:proofErr w:type="spellEnd"/>
            <w:r w:rsidRPr="00B03ADA">
              <w:rPr>
                <w:color w:val="0070C0"/>
              </w:rPr>
              <w:t xml:space="preserve"> </w:t>
            </w:r>
            <w:proofErr w:type="spellStart"/>
            <w:r w:rsidRPr="00B03ADA">
              <w:rPr>
                <w:color w:val="0070C0"/>
              </w:rPr>
              <w:t>interdit</w:t>
            </w:r>
            <w:proofErr w:type="spellEnd"/>
            <w:r w:rsidRPr="00B03ADA">
              <w:rPr>
                <w:color w:val="0070C0"/>
              </w:rPr>
              <w:t xml:space="preserve"> de to describe school rules </w:t>
            </w:r>
          </w:p>
          <w:p w14:paraId="113F9856" w14:textId="5B0FD513" w:rsidR="00B03ADA" w:rsidRDefault="00B03ADA" w:rsidP="00B03ADA">
            <w:pPr>
              <w:rPr>
                <w:color w:val="0070C0"/>
              </w:rPr>
            </w:pPr>
            <w:r w:rsidRPr="00B03ADA">
              <w:rPr>
                <w:color w:val="0070C0"/>
              </w:rPr>
              <w:t xml:space="preserve">Give opinions about the rules and say if you agree with them or not </w:t>
            </w:r>
          </w:p>
          <w:p w14:paraId="096E2AE6" w14:textId="627069BB" w:rsidR="008255FB" w:rsidRDefault="008255FB" w:rsidP="00B03ADA">
            <w:pPr>
              <w:rPr>
                <w:color w:val="0070C0"/>
              </w:rPr>
            </w:pPr>
          </w:p>
          <w:p w14:paraId="0D952346" w14:textId="47E9C244" w:rsidR="008255FB" w:rsidRPr="008255FB" w:rsidRDefault="008255FB" w:rsidP="00B03ADA">
            <w:pPr>
              <w:rPr>
                <w:b/>
                <w:color w:val="FF0000"/>
              </w:rPr>
            </w:pPr>
            <w:r w:rsidRPr="008255FB">
              <w:rPr>
                <w:b/>
                <w:color w:val="FF0000"/>
              </w:rPr>
              <w:t>KEY EVIDENCE TASK – Describing a photo</w:t>
            </w:r>
          </w:p>
          <w:p w14:paraId="4FC3E785" w14:textId="77777777" w:rsidR="00B03ADA" w:rsidRPr="008255FB" w:rsidRDefault="00B03ADA" w:rsidP="00B03ADA">
            <w:pPr>
              <w:rPr>
                <w:b/>
                <w:color w:val="FF0000"/>
              </w:rPr>
            </w:pPr>
          </w:p>
          <w:p w14:paraId="2995AFB6" w14:textId="77777777" w:rsidR="00B03ADA" w:rsidRPr="00A97FB5" w:rsidRDefault="00B03ADA" w:rsidP="00B03ADA">
            <w:pPr>
              <w:rPr>
                <w:b/>
                <w:i/>
              </w:rPr>
            </w:pPr>
            <w:proofErr w:type="spellStart"/>
            <w:r w:rsidRPr="00A97FB5">
              <w:rPr>
                <w:b/>
                <w:i/>
              </w:rPr>
              <w:t>En</w:t>
            </w:r>
            <w:proofErr w:type="spellEnd"/>
            <w:r w:rsidRPr="00A97FB5">
              <w:rPr>
                <w:b/>
                <w:i/>
              </w:rPr>
              <w:t xml:space="preserve"> </w:t>
            </w:r>
            <w:proofErr w:type="spellStart"/>
            <w:r w:rsidRPr="00A97FB5">
              <w:rPr>
                <w:b/>
                <w:i/>
              </w:rPr>
              <w:t>pleine</w:t>
            </w:r>
            <w:proofErr w:type="spellEnd"/>
            <w:r w:rsidRPr="00A97FB5">
              <w:rPr>
                <w:b/>
                <w:i/>
              </w:rPr>
              <w:t xml:space="preserve"> </w:t>
            </w:r>
            <w:proofErr w:type="spellStart"/>
            <w:r w:rsidRPr="00A97FB5">
              <w:rPr>
                <w:b/>
                <w:i/>
              </w:rPr>
              <w:t>forme</w:t>
            </w:r>
            <w:proofErr w:type="spellEnd"/>
            <w:r w:rsidRPr="00A97FB5">
              <w:rPr>
                <w:b/>
                <w:i/>
              </w:rPr>
              <w:t xml:space="preserve"> – Fitness and healthy living </w:t>
            </w:r>
          </w:p>
          <w:p w14:paraId="6E829D26" w14:textId="77777777" w:rsidR="00B03ADA" w:rsidRPr="00B03ADA" w:rsidRDefault="00B03ADA" w:rsidP="00B03ADA">
            <w:pPr>
              <w:rPr>
                <w:color w:val="0070C0"/>
              </w:rPr>
            </w:pPr>
            <w:r w:rsidRPr="00B03ADA">
              <w:rPr>
                <w:color w:val="0070C0"/>
              </w:rPr>
              <w:t xml:space="preserve">Identifying different ways to stay healthy and fit </w:t>
            </w:r>
          </w:p>
          <w:p w14:paraId="23D3B850" w14:textId="77777777" w:rsidR="00B03ADA" w:rsidRPr="00B03ADA" w:rsidRDefault="00B03ADA" w:rsidP="00B03ADA">
            <w:pPr>
              <w:rPr>
                <w:color w:val="0070C0"/>
              </w:rPr>
            </w:pPr>
            <w:r w:rsidRPr="00B03ADA">
              <w:rPr>
                <w:color w:val="0070C0"/>
              </w:rPr>
              <w:t xml:space="preserve">Say how you keep yourself healthy </w:t>
            </w:r>
          </w:p>
          <w:p w14:paraId="0C529222" w14:textId="77777777" w:rsidR="00B03ADA" w:rsidRPr="00B03ADA" w:rsidRDefault="00B03ADA" w:rsidP="00B03ADA">
            <w:pPr>
              <w:rPr>
                <w:color w:val="0070C0"/>
              </w:rPr>
            </w:pPr>
          </w:p>
          <w:p w14:paraId="56BCD740" w14:textId="77777777" w:rsidR="00B03ADA" w:rsidRPr="00A97FB5" w:rsidRDefault="00B03ADA" w:rsidP="00B03ADA">
            <w:pPr>
              <w:rPr>
                <w:b/>
                <w:i/>
              </w:rPr>
            </w:pPr>
            <w:r w:rsidRPr="00A97FB5">
              <w:rPr>
                <w:b/>
                <w:i/>
              </w:rPr>
              <w:t>La vie extra-</w:t>
            </w:r>
            <w:proofErr w:type="spellStart"/>
            <w:r w:rsidRPr="00A97FB5">
              <w:rPr>
                <w:b/>
                <w:i/>
              </w:rPr>
              <w:t>scolaire</w:t>
            </w:r>
            <w:proofErr w:type="spellEnd"/>
            <w:r w:rsidRPr="00A97FB5">
              <w:rPr>
                <w:b/>
                <w:i/>
              </w:rPr>
              <w:t xml:space="preserve"> – Extra-curricular activities</w:t>
            </w:r>
          </w:p>
          <w:p w14:paraId="259A953B" w14:textId="77777777" w:rsidR="00B03ADA" w:rsidRPr="00B03ADA" w:rsidRDefault="00B03ADA" w:rsidP="00B03ADA">
            <w:pPr>
              <w:rPr>
                <w:color w:val="0070C0"/>
              </w:rPr>
            </w:pPr>
            <w:r w:rsidRPr="00B03ADA">
              <w:rPr>
                <w:color w:val="0070C0"/>
              </w:rPr>
              <w:t>Talking about school activities</w:t>
            </w:r>
          </w:p>
          <w:p w14:paraId="365BD040" w14:textId="77777777" w:rsidR="00B03ADA" w:rsidRPr="00B03ADA" w:rsidRDefault="00B03ADA" w:rsidP="00B03ADA">
            <w:pPr>
              <w:rPr>
                <w:color w:val="0070C0"/>
              </w:rPr>
            </w:pPr>
            <w:r w:rsidRPr="00B03ADA">
              <w:rPr>
                <w:color w:val="0070C0"/>
              </w:rPr>
              <w:t>Recognising and using the imperfect tense</w:t>
            </w:r>
          </w:p>
          <w:p w14:paraId="7B50FC97" w14:textId="77777777" w:rsidR="00B03ADA" w:rsidRPr="00B03ADA" w:rsidRDefault="00B03ADA" w:rsidP="00B03ADA">
            <w:pPr>
              <w:rPr>
                <w:color w:val="0070C0"/>
              </w:rPr>
            </w:pPr>
          </w:p>
          <w:p w14:paraId="6CF728C9" w14:textId="77777777" w:rsidR="00B03ADA" w:rsidRPr="00A97FB5" w:rsidRDefault="00B03ADA" w:rsidP="00B03ADA">
            <w:pPr>
              <w:rPr>
                <w:b/>
                <w:i/>
              </w:rPr>
            </w:pPr>
            <w:r w:rsidRPr="00A97FB5">
              <w:rPr>
                <w:b/>
                <w:i/>
              </w:rPr>
              <w:t xml:space="preserve">Je </w:t>
            </w:r>
            <w:proofErr w:type="spellStart"/>
            <w:r w:rsidRPr="00A97FB5">
              <w:rPr>
                <w:b/>
                <w:i/>
              </w:rPr>
              <w:t>suis</w:t>
            </w:r>
            <w:proofErr w:type="spellEnd"/>
            <w:r w:rsidRPr="00A97FB5">
              <w:rPr>
                <w:b/>
                <w:i/>
              </w:rPr>
              <w:t xml:space="preserve"> </w:t>
            </w:r>
            <w:proofErr w:type="spellStart"/>
            <w:r w:rsidRPr="00A97FB5">
              <w:rPr>
                <w:b/>
                <w:i/>
              </w:rPr>
              <w:t>fier</w:t>
            </w:r>
            <w:proofErr w:type="spellEnd"/>
            <w:r w:rsidRPr="00A97FB5">
              <w:rPr>
                <w:b/>
                <w:i/>
              </w:rPr>
              <w:t>/</w:t>
            </w:r>
            <w:proofErr w:type="spellStart"/>
            <w:r w:rsidRPr="00A97FB5">
              <w:rPr>
                <w:b/>
                <w:i/>
              </w:rPr>
              <w:t>fière</w:t>
            </w:r>
            <w:proofErr w:type="spellEnd"/>
            <w:r w:rsidRPr="00A97FB5">
              <w:rPr>
                <w:b/>
                <w:i/>
              </w:rPr>
              <w:t xml:space="preserve"> de </w:t>
            </w:r>
            <w:proofErr w:type="spellStart"/>
            <w:r w:rsidRPr="00A97FB5">
              <w:rPr>
                <w:b/>
                <w:i/>
              </w:rPr>
              <w:t>moi</w:t>
            </w:r>
            <w:proofErr w:type="spellEnd"/>
            <w:r w:rsidRPr="00A97FB5">
              <w:rPr>
                <w:b/>
                <w:i/>
              </w:rPr>
              <w:t xml:space="preserve"> – Successes</w:t>
            </w:r>
          </w:p>
          <w:p w14:paraId="60E491A4" w14:textId="77777777" w:rsidR="00B03ADA" w:rsidRPr="00B03ADA" w:rsidRDefault="00B03ADA" w:rsidP="00B03ADA">
            <w:pPr>
              <w:rPr>
                <w:color w:val="0070C0"/>
              </w:rPr>
            </w:pPr>
            <w:r w:rsidRPr="00B03ADA">
              <w:rPr>
                <w:color w:val="0070C0"/>
              </w:rPr>
              <w:t>Talking about successes at school</w:t>
            </w:r>
          </w:p>
          <w:p w14:paraId="4CD24982" w14:textId="3BB42CB3" w:rsidR="00C145F3" w:rsidRPr="00C145F3" w:rsidRDefault="00B03ADA" w:rsidP="00B03ADA">
            <w:pPr>
              <w:rPr>
                <w:color w:val="0070C0"/>
              </w:rPr>
            </w:pPr>
            <w:r w:rsidRPr="00B03ADA">
              <w:rPr>
                <w:color w:val="0070C0"/>
              </w:rPr>
              <w:t>Using past, present and future time frames.</w:t>
            </w:r>
          </w:p>
        </w:tc>
        <w:tc>
          <w:tcPr>
            <w:tcW w:w="2121" w:type="dxa"/>
          </w:tcPr>
          <w:p w14:paraId="58F99B54" w14:textId="433F7338" w:rsidR="00A23686" w:rsidRDefault="00A23686" w:rsidP="00A23686">
            <w:r>
              <w:lastRenderedPageBreak/>
              <w:t xml:space="preserve">Careers that link to this topic </w:t>
            </w:r>
            <w:proofErr w:type="gramStart"/>
            <w:r>
              <w:t>include :</w:t>
            </w:r>
            <w:proofErr w:type="gramEnd"/>
            <w:r>
              <w:t xml:space="preserve"> t</w:t>
            </w:r>
            <w:r w:rsidRPr="00A23686">
              <w:t xml:space="preserve">ravel agent, teacher, holiday representative, cabin crew, translator, interpreter, </w:t>
            </w:r>
            <w:r w:rsidRPr="00A23686">
              <w:lastRenderedPageBreak/>
              <w:t>marketing manager, content writer, reviewer, journalist, tour guide, museum staff</w:t>
            </w:r>
            <w:r>
              <w:t xml:space="preserve">. </w:t>
            </w:r>
          </w:p>
          <w:p w14:paraId="7433FFA3" w14:textId="27C431C4" w:rsidR="00A23686" w:rsidRDefault="00A23686" w:rsidP="00A23686"/>
          <w:p w14:paraId="26706650" w14:textId="72441CE9" w:rsidR="00A23686" w:rsidRDefault="00A23686" w:rsidP="00A23686">
            <w:r>
              <w:t>Link to Bitesize page about what jobs use languages:</w:t>
            </w:r>
          </w:p>
          <w:p w14:paraId="3A161C51" w14:textId="77777777" w:rsidR="00A23686" w:rsidRPr="00A23686" w:rsidRDefault="00A23686" w:rsidP="00A23686"/>
          <w:p w14:paraId="6FE31D57" w14:textId="494EE215" w:rsidR="000754D6" w:rsidRDefault="008255FB" w:rsidP="00A23686">
            <w:hyperlink r:id="rId9" w:history="1">
              <w:r w:rsidR="00A23686" w:rsidRPr="00C701D7">
                <w:rPr>
                  <w:rStyle w:val="Hyperlink"/>
                </w:rPr>
                <w:t>https://www.bbc.co.uk/bitesize/tags/zk39nrd/jobs-that-use-modern-foreign-languages/1</w:t>
              </w:r>
            </w:hyperlink>
          </w:p>
          <w:p w14:paraId="4D43CF21" w14:textId="0EA1CA86" w:rsidR="00A23686" w:rsidRDefault="00A23686" w:rsidP="00A23686"/>
        </w:tc>
        <w:tc>
          <w:tcPr>
            <w:tcW w:w="2131" w:type="dxa"/>
          </w:tcPr>
          <w:p w14:paraId="3D6DF78F" w14:textId="0C6C9C91" w:rsidR="005F27CD" w:rsidRDefault="005F27CD"/>
        </w:tc>
      </w:tr>
      <w:tr w:rsidR="005F27CD" w:rsidRPr="00B46C45" w14:paraId="42A8FB41" w14:textId="77777777" w:rsidTr="00342881">
        <w:tc>
          <w:tcPr>
            <w:tcW w:w="852" w:type="dxa"/>
          </w:tcPr>
          <w:p w14:paraId="41D205EF" w14:textId="77777777" w:rsidR="005F27CD" w:rsidRDefault="005F27CD">
            <w:r>
              <w:t>Half term 2</w:t>
            </w:r>
          </w:p>
        </w:tc>
        <w:tc>
          <w:tcPr>
            <w:tcW w:w="5103" w:type="dxa"/>
          </w:tcPr>
          <w:p w14:paraId="08C9F930" w14:textId="77777777" w:rsidR="00B03ADA" w:rsidRPr="00A97FB5" w:rsidRDefault="00B03ADA" w:rsidP="00B03ADA">
            <w:pPr>
              <w:rPr>
                <w:b/>
                <w:i/>
              </w:rPr>
            </w:pPr>
            <w:r w:rsidRPr="00A97FB5">
              <w:rPr>
                <w:b/>
                <w:i/>
              </w:rPr>
              <w:t xml:space="preserve">Le temps des </w:t>
            </w:r>
            <w:proofErr w:type="spellStart"/>
            <w:r w:rsidRPr="00A97FB5">
              <w:rPr>
                <w:b/>
                <w:i/>
              </w:rPr>
              <w:t>loisirs</w:t>
            </w:r>
            <w:proofErr w:type="spellEnd"/>
            <w:r w:rsidRPr="00A97FB5">
              <w:rPr>
                <w:b/>
                <w:i/>
              </w:rPr>
              <w:t xml:space="preserve"> – Leisure time</w:t>
            </w:r>
          </w:p>
          <w:p w14:paraId="476968E6" w14:textId="77777777" w:rsidR="00B03ADA" w:rsidRDefault="00B03ADA" w:rsidP="00B03ADA"/>
          <w:p w14:paraId="31EA1DD1" w14:textId="77777777" w:rsidR="00B03ADA" w:rsidRPr="00A97FB5" w:rsidRDefault="00B03ADA" w:rsidP="00B03ADA">
            <w:pPr>
              <w:rPr>
                <w:b/>
                <w:i/>
              </w:rPr>
            </w:pPr>
            <w:r w:rsidRPr="00A97FB5">
              <w:rPr>
                <w:b/>
                <w:i/>
              </w:rPr>
              <w:t xml:space="preserve">Point de </w:t>
            </w:r>
            <w:proofErr w:type="spellStart"/>
            <w:r w:rsidRPr="00A97FB5">
              <w:rPr>
                <w:b/>
                <w:i/>
              </w:rPr>
              <w:t>Départ</w:t>
            </w:r>
            <w:proofErr w:type="spellEnd"/>
            <w:r w:rsidRPr="00A97FB5">
              <w:rPr>
                <w:b/>
                <w:i/>
              </w:rPr>
              <w:t xml:space="preserve"> – Revision of KS3 topics: sports and music </w:t>
            </w:r>
          </w:p>
          <w:p w14:paraId="7D86A1BB" w14:textId="77777777" w:rsidR="00B03ADA" w:rsidRPr="00A97FB5" w:rsidRDefault="00B03ADA" w:rsidP="00B03ADA">
            <w:pPr>
              <w:rPr>
                <w:color w:val="0070C0"/>
              </w:rPr>
            </w:pPr>
            <w:r w:rsidRPr="00A97FB5">
              <w:rPr>
                <w:color w:val="0070C0"/>
              </w:rPr>
              <w:t xml:space="preserve">To identify different sports, activities and genres of music </w:t>
            </w:r>
          </w:p>
          <w:p w14:paraId="30F775BA" w14:textId="77777777" w:rsidR="00B03ADA" w:rsidRPr="00A97FB5" w:rsidRDefault="00B03ADA" w:rsidP="00B03ADA">
            <w:pPr>
              <w:rPr>
                <w:color w:val="0070C0"/>
              </w:rPr>
            </w:pPr>
            <w:r w:rsidRPr="00A97FB5">
              <w:rPr>
                <w:color w:val="0070C0"/>
              </w:rPr>
              <w:t>Give opinions and reasons about different sports and music types</w:t>
            </w:r>
          </w:p>
          <w:p w14:paraId="206C1E8A" w14:textId="77777777" w:rsidR="00B03ADA" w:rsidRDefault="00B03ADA" w:rsidP="00B03ADA"/>
          <w:p w14:paraId="6EDC4FEC" w14:textId="77777777" w:rsidR="00B03ADA" w:rsidRDefault="00B03ADA" w:rsidP="00B03ADA"/>
          <w:p w14:paraId="14F30EFE" w14:textId="77777777" w:rsidR="00B03ADA" w:rsidRPr="00A97FB5" w:rsidRDefault="00B03ADA" w:rsidP="00B03ADA">
            <w:pPr>
              <w:rPr>
                <w:b/>
                <w:i/>
              </w:rPr>
            </w:pPr>
            <w:r w:rsidRPr="00A97FB5">
              <w:rPr>
                <w:b/>
                <w:i/>
              </w:rPr>
              <w:t xml:space="preserve">Point de </w:t>
            </w:r>
            <w:proofErr w:type="spellStart"/>
            <w:r w:rsidRPr="00A97FB5">
              <w:rPr>
                <w:b/>
                <w:i/>
              </w:rPr>
              <w:t>Départ</w:t>
            </w:r>
            <w:proofErr w:type="spellEnd"/>
            <w:r w:rsidRPr="00A97FB5">
              <w:rPr>
                <w:b/>
                <w:i/>
              </w:rPr>
              <w:t xml:space="preserve"> – Revision of KS3 topics: technology, films and TV</w:t>
            </w:r>
          </w:p>
          <w:p w14:paraId="4B92DC4C" w14:textId="77777777" w:rsidR="00B03ADA" w:rsidRPr="00A97FB5" w:rsidRDefault="00B03ADA" w:rsidP="00B03ADA">
            <w:pPr>
              <w:rPr>
                <w:color w:val="0070C0"/>
              </w:rPr>
            </w:pPr>
            <w:r w:rsidRPr="00A97FB5">
              <w:rPr>
                <w:color w:val="0070C0"/>
              </w:rPr>
              <w:t xml:space="preserve">To identify different genres of films and TV programmes and technology types </w:t>
            </w:r>
          </w:p>
          <w:p w14:paraId="5C1A2806" w14:textId="77777777" w:rsidR="00B03ADA" w:rsidRDefault="00B03ADA" w:rsidP="00B03ADA"/>
          <w:p w14:paraId="727E54E7" w14:textId="77777777" w:rsidR="00B03ADA" w:rsidRDefault="00B03ADA" w:rsidP="00B03ADA"/>
          <w:p w14:paraId="738C233E" w14:textId="77777777" w:rsidR="00B03ADA" w:rsidRPr="00A97FB5" w:rsidRDefault="00B03ADA" w:rsidP="00B03ADA">
            <w:pPr>
              <w:rPr>
                <w:b/>
                <w:i/>
              </w:rPr>
            </w:pPr>
            <w:r w:rsidRPr="00A97FB5">
              <w:rPr>
                <w:b/>
                <w:i/>
              </w:rPr>
              <w:t xml:space="preserve">Tu es </w:t>
            </w:r>
            <w:proofErr w:type="spellStart"/>
            <w:r w:rsidRPr="00A97FB5">
              <w:rPr>
                <w:b/>
                <w:i/>
              </w:rPr>
              <w:t>plutôt</w:t>
            </w:r>
            <w:proofErr w:type="spellEnd"/>
            <w:r w:rsidRPr="00A97FB5">
              <w:rPr>
                <w:b/>
                <w:i/>
              </w:rPr>
              <w:t xml:space="preserve"> foot, tennis </w:t>
            </w:r>
            <w:proofErr w:type="spellStart"/>
            <w:r w:rsidRPr="00A97FB5">
              <w:rPr>
                <w:b/>
                <w:i/>
              </w:rPr>
              <w:t>ou</w:t>
            </w:r>
            <w:proofErr w:type="spellEnd"/>
            <w:r w:rsidRPr="00A97FB5">
              <w:rPr>
                <w:b/>
                <w:i/>
              </w:rPr>
              <w:t xml:space="preserve"> </w:t>
            </w:r>
            <w:proofErr w:type="gramStart"/>
            <w:r w:rsidRPr="00A97FB5">
              <w:rPr>
                <w:b/>
                <w:i/>
              </w:rPr>
              <w:t>basket ?</w:t>
            </w:r>
            <w:proofErr w:type="gramEnd"/>
            <w:r w:rsidRPr="00A97FB5">
              <w:rPr>
                <w:b/>
                <w:i/>
              </w:rPr>
              <w:t xml:space="preserve"> – Do you prefer football, tennis or </w:t>
            </w:r>
            <w:proofErr w:type="gramStart"/>
            <w:r w:rsidRPr="00A97FB5">
              <w:rPr>
                <w:b/>
                <w:i/>
              </w:rPr>
              <w:t>basketball ?</w:t>
            </w:r>
            <w:proofErr w:type="gramEnd"/>
          </w:p>
          <w:p w14:paraId="6230EF24" w14:textId="77777777" w:rsidR="00B03ADA" w:rsidRPr="00A97FB5" w:rsidRDefault="00B03ADA" w:rsidP="00B03ADA">
            <w:pPr>
              <w:rPr>
                <w:color w:val="0070C0"/>
              </w:rPr>
            </w:pPr>
            <w:r w:rsidRPr="00A97FB5">
              <w:rPr>
                <w:color w:val="0070C0"/>
              </w:rPr>
              <w:t xml:space="preserve">Talking about different sports </w:t>
            </w:r>
          </w:p>
          <w:p w14:paraId="0A532E65" w14:textId="77777777" w:rsidR="00B03ADA" w:rsidRDefault="00B03ADA" w:rsidP="00B03ADA"/>
          <w:p w14:paraId="342784E6" w14:textId="77777777" w:rsidR="00B03ADA" w:rsidRPr="00A97FB5" w:rsidRDefault="00B03ADA" w:rsidP="00B03ADA">
            <w:pPr>
              <w:rPr>
                <w:b/>
                <w:i/>
              </w:rPr>
            </w:pPr>
            <w:r w:rsidRPr="00A97FB5">
              <w:rPr>
                <w:b/>
                <w:i/>
              </w:rPr>
              <w:t xml:space="preserve">Ma vie </w:t>
            </w:r>
            <w:proofErr w:type="spellStart"/>
            <w:r w:rsidRPr="00A97FB5">
              <w:rPr>
                <w:b/>
                <w:i/>
              </w:rPr>
              <w:t>d’internaute</w:t>
            </w:r>
            <w:proofErr w:type="spellEnd"/>
            <w:r w:rsidRPr="00A97FB5">
              <w:rPr>
                <w:b/>
                <w:i/>
              </w:rPr>
              <w:t xml:space="preserve"> – Internet life</w:t>
            </w:r>
          </w:p>
          <w:p w14:paraId="6B224BD6" w14:textId="77777777" w:rsidR="00B03ADA" w:rsidRPr="00A97FB5" w:rsidRDefault="00B03ADA" w:rsidP="00B03ADA">
            <w:pPr>
              <w:rPr>
                <w:color w:val="0070C0"/>
              </w:rPr>
            </w:pPr>
            <w:r w:rsidRPr="00A97FB5">
              <w:rPr>
                <w:color w:val="0070C0"/>
              </w:rPr>
              <w:t xml:space="preserve">Talking about your life online </w:t>
            </w:r>
          </w:p>
          <w:p w14:paraId="1DC43A3E" w14:textId="29AC639A" w:rsidR="00B03ADA" w:rsidRDefault="00B03ADA" w:rsidP="00B03ADA">
            <w:pPr>
              <w:rPr>
                <w:color w:val="0070C0"/>
              </w:rPr>
            </w:pPr>
            <w:r w:rsidRPr="00A97FB5">
              <w:rPr>
                <w:color w:val="0070C0"/>
              </w:rPr>
              <w:t xml:space="preserve">Using the comparative </w:t>
            </w:r>
          </w:p>
          <w:p w14:paraId="5575CF34" w14:textId="77777777" w:rsidR="00A97FB5" w:rsidRPr="00A97FB5" w:rsidRDefault="00A97FB5" w:rsidP="00B03ADA">
            <w:pPr>
              <w:rPr>
                <w:color w:val="0070C0"/>
              </w:rPr>
            </w:pPr>
          </w:p>
          <w:p w14:paraId="0BFB2CC6" w14:textId="77777777" w:rsidR="00B03ADA" w:rsidRPr="00A97FB5" w:rsidRDefault="00B03ADA" w:rsidP="00B03ADA">
            <w:pPr>
              <w:rPr>
                <w:b/>
                <w:i/>
              </w:rPr>
            </w:pPr>
            <w:proofErr w:type="spellStart"/>
            <w:r w:rsidRPr="00A97FB5">
              <w:rPr>
                <w:b/>
                <w:i/>
              </w:rPr>
              <w:t>Mes</w:t>
            </w:r>
            <w:proofErr w:type="spellEnd"/>
            <w:r w:rsidRPr="00A97FB5">
              <w:rPr>
                <w:b/>
                <w:i/>
              </w:rPr>
              <w:t xml:space="preserve"> </w:t>
            </w:r>
            <w:proofErr w:type="spellStart"/>
            <w:r w:rsidRPr="00A97FB5">
              <w:rPr>
                <w:b/>
                <w:i/>
              </w:rPr>
              <w:t>émissions</w:t>
            </w:r>
            <w:proofErr w:type="spellEnd"/>
            <w:r w:rsidRPr="00A97FB5">
              <w:rPr>
                <w:b/>
                <w:i/>
              </w:rPr>
              <w:t xml:space="preserve"> </w:t>
            </w:r>
            <w:proofErr w:type="spellStart"/>
            <w:r w:rsidRPr="00A97FB5">
              <w:rPr>
                <w:b/>
                <w:i/>
              </w:rPr>
              <w:t>préférées</w:t>
            </w:r>
            <w:proofErr w:type="spellEnd"/>
            <w:r w:rsidRPr="00A97FB5">
              <w:rPr>
                <w:b/>
                <w:i/>
              </w:rPr>
              <w:t>/la lecture – My favourite programmes/reading</w:t>
            </w:r>
          </w:p>
          <w:p w14:paraId="3DF17003" w14:textId="6DCE842A" w:rsidR="00B03ADA" w:rsidRDefault="00B03ADA" w:rsidP="00B03ADA">
            <w:pPr>
              <w:rPr>
                <w:color w:val="0070C0"/>
              </w:rPr>
            </w:pPr>
            <w:r w:rsidRPr="00A97FB5">
              <w:rPr>
                <w:color w:val="0070C0"/>
              </w:rPr>
              <w:lastRenderedPageBreak/>
              <w:t>Talking about what you read/your favourite TV programmes</w:t>
            </w:r>
          </w:p>
          <w:p w14:paraId="26B13AD1" w14:textId="782A2BA1" w:rsidR="008255FB" w:rsidRDefault="008255FB" w:rsidP="00B03ADA">
            <w:pPr>
              <w:rPr>
                <w:color w:val="0070C0"/>
              </w:rPr>
            </w:pPr>
          </w:p>
          <w:p w14:paraId="04D8B92D" w14:textId="201B786A" w:rsidR="008255FB" w:rsidRPr="008255FB" w:rsidRDefault="008255FB" w:rsidP="00B03ADA">
            <w:pPr>
              <w:rPr>
                <w:b/>
                <w:color w:val="FF0000"/>
              </w:rPr>
            </w:pPr>
            <w:r w:rsidRPr="008255FB">
              <w:rPr>
                <w:b/>
                <w:color w:val="FF0000"/>
              </w:rPr>
              <w:t xml:space="preserve">KEY EVIDENCE TASK – Translation &amp; </w:t>
            </w:r>
            <w:proofErr w:type="gramStart"/>
            <w:r w:rsidRPr="008255FB">
              <w:rPr>
                <w:b/>
                <w:color w:val="FF0000"/>
              </w:rPr>
              <w:t>40 word</w:t>
            </w:r>
            <w:proofErr w:type="gramEnd"/>
            <w:r w:rsidRPr="008255FB">
              <w:rPr>
                <w:b/>
                <w:color w:val="FF0000"/>
              </w:rPr>
              <w:t xml:space="preserve"> task</w:t>
            </w:r>
          </w:p>
          <w:p w14:paraId="7262F2E3" w14:textId="77777777" w:rsidR="00B03ADA" w:rsidRPr="00A97FB5" w:rsidRDefault="00B03ADA" w:rsidP="00B03ADA">
            <w:pPr>
              <w:rPr>
                <w:color w:val="0070C0"/>
              </w:rPr>
            </w:pPr>
          </w:p>
          <w:p w14:paraId="2A370AFC" w14:textId="025C23DD" w:rsidR="00AD2431" w:rsidRPr="00BA65E5" w:rsidRDefault="00AD2431" w:rsidP="00AD2431"/>
        </w:tc>
        <w:tc>
          <w:tcPr>
            <w:tcW w:w="2121" w:type="dxa"/>
          </w:tcPr>
          <w:p w14:paraId="55CCC2F5" w14:textId="5B772148" w:rsidR="00B42732" w:rsidRDefault="00B42732" w:rsidP="00B42732">
            <w:r>
              <w:lastRenderedPageBreak/>
              <w:t xml:space="preserve">Careers that link to this topic </w:t>
            </w:r>
            <w:proofErr w:type="gramStart"/>
            <w:r>
              <w:t>include :</w:t>
            </w:r>
            <w:proofErr w:type="gramEnd"/>
            <w:r>
              <w:t xml:space="preserve"> t</w:t>
            </w:r>
            <w:r w:rsidRPr="00A23686">
              <w:t>ravel agent, teacher, holiday representative, cabin crew, translator, interpreter, marketing manager, content writer, reviewer, journalist, tour guide, museum staff</w:t>
            </w:r>
            <w:r>
              <w:t xml:space="preserve">. </w:t>
            </w:r>
          </w:p>
          <w:p w14:paraId="2B602704" w14:textId="77777777" w:rsidR="00B42732" w:rsidRDefault="00B42732" w:rsidP="00B42732"/>
          <w:p w14:paraId="22C5A184" w14:textId="77777777" w:rsidR="00B42732" w:rsidRDefault="00B42732" w:rsidP="00B42732">
            <w:r>
              <w:t>Link to Bitesize page about what jobs use languages:</w:t>
            </w:r>
          </w:p>
          <w:p w14:paraId="12D20F5C" w14:textId="77777777" w:rsidR="00B42732" w:rsidRPr="00A23686" w:rsidRDefault="00B42732" w:rsidP="00B42732"/>
          <w:p w14:paraId="1FA3FE10" w14:textId="77777777" w:rsidR="00B42732" w:rsidRDefault="008255FB" w:rsidP="00B42732">
            <w:hyperlink r:id="rId10" w:history="1">
              <w:r w:rsidR="00B42732" w:rsidRPr="00C701D7">
                <w:rPr>
                  <w:rStyle w:val="Hyperlink"/>
                </w:rPr>
                <w:t>https://www.bbc.co.uk/bitesize/tags/zk39nrd/jobs-that-use-modern-foreign-languages/1</w:t>
              </w:r>
            </w:hyperlink>
          </w:p>
          <w:p w14:paraId="1CAD3559" w14:textId="77777777" w:rsidR="005F27CD" w:rsidRPr="00B46C45" w:rsidRDefault="005F27CD"/>
        </w:tc>
        <w:tc>
          <w:tcPr>
            <w:tcW w:w="2131" w:type="dxa"/>
          </w:tcPr>
          <w:p w14:paraId="3BE45BF8" w14:textId="77777777" w:rsidR="005F27CD" w:rsidRPr="00B46C45" w:rsidRDefault="005F27CD"/>
        </w:tc>
      </w:tr>
      <w:tr w:rsidR="002B0294" w:rsidRPr="009B3765" w14:paraId="6D0169E7" w14:textId="77777777" w:rsidTr="00342881">
        <w:tc>
          <w:tcPr>
            <w:tcW w:w="852" w:type="dxa"/>
          </w:tcPr>
          <w:p w14:paraId="67BBD55C" w14:textId="4EE0F5EC" w:rsidR="002B0294" w:rsidRPr="00B46C45" w:rsidRDefault="002B0294" w:rsidP="002B0294">
            <w:r>
              <w:t>Half term 3</w:t>
            </w:r>
          </w:p>
        </w:tc>
        <w:tc>
          <w:tcPr>
            <w:tcW w:w="5103" w:type="dxa"/>
          </w:tcPr>
          <w:p w14:paraId="43422C3D" w14:textId="77777777" w:rsidR="00B03ADA" w:rsidRPr="00A97FB5" w:rsidRDefault="00B03ADA" w:rsidP="00B03ADA">
            <w:pPr>
              <w:rPr>
                <w:b/>
                <w:i/>
              </w:rPr>
            </w:pPr>
            <w:r w:rsidRPr="00A97FB5">
              <w:rPr>
                <w:b/>
                <w:i/>
              </w:rPr>
              <w:t>Bon Travail – Describing jobs and future plans</w:t>
            </w:r>
          </w:p>
          <w:p w14:paraId="5CA7EA56" w14:textId="77777777" w:rsidR="00B03ADA" w:rsidRDefault="00B03ADA" w:rsidP="00B03ADA"/>
          <w:p w14:paraId="30D5DEB4" w14:textId="77777777" w:rsidR="00B03ADA" w:rsidRPr="00A97FB5" w:rsidRDefault="00B03ADA" w:rsidP="00B03ADA">
            <w:pPr>
              <w:rPr>
                <w:b/>
                <w:i/>
              </w:rPr>
            </w:pPr>
            <w:r w:rsidRPr="00A97FB5">
              <w:rPr>
                <w:b/>
                <w:i/>
              </w:rPr>
              <w:t xml:space="preserve">Point de </w:t>
            </w:r>
            <w:proofErr w:type="spellStart"/>
            <w:r w:rsidRPr="00A97FB5">
              <w:rPr>
                <w:b/>
                <w:i/>
              </w:rPr>
              <w:t>Départ</w:t>
            </w:r>
            <w:proofErr w:type="spellEnd"/>
            <w:r w:rsidRPr="00A97FB5">
              <w:rPr>
                <w:b/>
                <w:i/>
              </w:rPr>
              <w:t xml:space="preserve"> – Revision of KS3 topics: revising different job titles, conditional tense</w:t>
            </w:r>
          </w:p>
          <w:p w14:paraId="17CD63BA" w14:textId="77777777" w:rsidR="00B03ADA" w:rsidRPr="00A97FB5" w:rsidRDefault="00B03ADA" w:rsidP="00B03ADA">
            <w:pPr>
              <w:rPr>
                <w:color w:val="0070C0"/>
              </w:rPr>
            </w:pPr>
            <w:r w:rsidRPr="00A97FB5">
              <w:rPr>
                <w:color w:val="0070C0"/>
              </w:rPr>
              <w:t xml:space="preserve">To identify at least 5 different job titles </w:t>
            </w:r>
          </w:p>
          <w:p w14:paraId="3D77A339" w14:textId="5B56A5E0" w:rsidR="00B03ADA" w:rsidRDefault="00B03ADA" w:rsidP="00B03ADA">
            <w:pPr>
              <w:rPr>
                <w:color w:val="0070C0"/>
              </w:rPr>
            </w:pPr>
            <w:r w:rsidRPr="00A97FB5">
              <w:rPr>
                <w:color w:val="0070C0"/>
              </w:rPr>
              <w:t>Apply the conditional tense to say what you would like to do for a job</w:t>
            </w:r>
          </w:p>
          <w:p w14:paraId="26265F4A" w14:textId="77777777" w:rsidR="00A97FB5" w:rsidRPr="00A97FB5" w:rsidRDefault="00A97FB5" w:rsidP="00B03ADA">
            <w:pPr>
              <w:rPr>
                <w:color w:val="0070C0"/>
              </w:rPr>
            </w:pPr>
          </w:p>
          <w:p w14:paraId="31BD9494" w14:textId="77777777" w:rsidR="00B03ADA" w:rsidRPr="00A97FB5" w:rsidRDefault="00B03ADA" w:rsidP="00B03ADA">
            <w:pPr>
              <w:rPr>
                <w:b/>
                <w:i/>
              </w:rPr>
            </w:pPr>
            <w:proofErr w:type="spellStart"/>
            <w:r w:rsidRPr="00A97FB5">
              <w:rPr>
                <w:b/>
                <w:i/>
              </w:rPr>
              <w:t>Qu’est-ce</w:t>
            </w:r>
            <w:proofErr w:type="spellEnd"/>
            <w:r w:rsidRPr="00A97FB5">
              <w:rPr>
                <w:b/>
                <w:i/>
              </w:rPr>
              <w:t xml:space="preserve"> que </w:t>
            </w:r>
            <w:proofErr w:type="spellStart"/>
            <w:r w:rsidRPr="00A97FB5">
              <w:rPr>
                <w:b/>
                <w:i/>
              </w:rPr>
              <w:t>tu</w:t>
            </w:r>
            <w:proofErr w:type="spellEnd"/>
            <w:r w:rsidRPr="00A97FB5">
              <w:rPr>
                <w:b/>
                <w:i/>
              </w:rPr>
              <w:t xml:space="preserve"> </w:t>
            </w:r>
            <w:proofErr w:type="spellStart"/>
            <w:r w:rsidRPr="00A97FB5">
              <w:rPr>
                <w:b/>
                <w:i/>
              </w:rPr>
              <w:t>voudrais</w:t>
            </w:r>
            <w:proofErr w:type="spellEnd"/>
            <w:r w:rsidRPr="00A97FB5">
              <w:rPr>
                <w:b/>
                <w:i/>
              </w:rPr>
              <w:t xml:space="preserve"> faire/Mon </w:t>
            </w:r>
            <w:proofErr w:type="spellStart"/>
            <w:r w:rsidRPr="00A97FB5">
              <w:rPr>
                <w:b/>
                <w:i/>
              </w:rPr>
              <w:t>avenir</w:t>
            </w:r>
            <w:proofErr w:type="spellEnd"/>
            <w:r w:rsidRPr="00A97FB5">
              <w:rPr>
                <w:b/>
                <w:i/>
              </w:rPr>
              <w:t xml:space="preserve"> – What you’d like to do in the future </w:t>
            </w:r>
          </w:p>
          <w:p w14:paraId="50F9C78F" w14:textId="77777777" w:rsidR="00B03ADA" w:rsidRPr="00A97FB5" w:rsidRDefault="00B03ADA" w:rsidP="00B03ADA">
            <w:pPr>
              <w:rPr>
                <w:color w:val="0070C0"/>
              </w:rPr>
            </w:pPr>
            <w:r w:rsidRPr="00A97FB5">
              <w:rPr>
                <w:color w:val="0070C0"/>
              </w:rPr>
              <w:t xml:space="preserve">To identify at least 5 different job titles </w:t>
            </w:r>
          </w:p>
          <w:p w14:paraId="196991F7" w14:textId="77777777" w:rsidR="00B03ADA" w:rsidRPr="00A97FB5" w:rsidRDefault="00B03ADA" w:rsidP="00B03ADA">
            <w:pPr>
              <w:rPr>
                <w:color w:val="0070C0"/>
              </w:rPr>
            </w:pPr>
            <w:r w:rsidRPr="00A97FB5">
              <w:rPr>
                <w:color w:val="0070C0"/>
              </w:rPr>
              <w:t xml:space="preserve">Identifying how the simple future tense is formed and applying it to take about future plans </w:t>
            </w:r>
          </w:p>
          <w:p w14:paraId="68F8F8B9" w14:textId="77777777" w:rsidR="00A97FB5" w:rsidRDefault="00A97FB5" w:rsidP="00B03ADA"/>
          <w:p w14:paraId="20217752" w14:textId="77777777" w:rsidR="00B03ADA" w:rsidRPr="00A97FB5" w:rsidRDefault="00B03ADA" w:rsidP="00B03ADA">
            <w:pPr>
              <w:rPr>
                <w:b/>
                <w:i/>
              </w:rPr>
            </w:pPr>
            <w:r w:rsidRPr="00A97FB5">
              <w:rPr>
                <w:b/>
                <w:i/>
              </w:rPr>
              <w:t xml:space="preserve">Mon </w:t>
            </w:r>
            <w:proofErr w:type="spellStart"/>
            <w:r w:rsidRPr="00A97FB5">
              <w:rPr>
                <w:b/>
                <w:i/>
              </w:rPr>
              <w:t>avenir</w:t>
            </w:r>
            <w:proofErr w:type="spellEnd"/>
            <w:r w:rsidRPr="00A97FB5">
              <w:rPr>
                <w:b/>
                <w:i/>
              </w:rPr>
              <w:t xml:space="preserve"> – Talking about future plans </w:t>
            </w:r>
          </w:p>
          <w:p w14:paraId="3EEB418E" w14:textId="77777777" w:rsidR="00B03ADA" w:rsidRPr="00A97FB5" w:rsidRDefault="00B03ADA" w:rsidP="00B03ADA">
            <w:pPr>
              <w:rPr>
                <w:color w:val="0070C0"/>
              </w:rPr>
            </w:pPr>
            <w:r w:rsidRPr="00A97FB5">
              <w:rPr>
                <w:color w:val="0070C0"/>
              </w:rPr>
              <w:t xml:space="preserve">To identify different potential plans for your future </w:t>
            </w:r>
          </w:p>
          <w:p w14:paraId="623ECA56" w14:textId="77777777" w:rsidR="00B03ADA" w:rsidRPr="00A97FB5" w:rsidRDefault="00B03ADA" w:rsidP="00B03ADA">
            <w:pPr>
              <w:rPr>
                <w:color w:val="0070C0"/>
              </w:rPr>
            </w:pPr>
            <w:r w:rsidRPr="00A97FB5">
              <w:rPr>
                <w:color w:val="0070C0"/>
              </w:rPr>
              <w:t xml:space="preserve">Using both the conditional and simple future tenses together </w:t>
            </w:r>
          </w:p>
          <w:p w14:paraId="7DBD4E11" w14:textId="77777777" w:rsidR="00B03ADA" w:rsidRDefault="00B03ADA" w:rsidP="00B03ADA"/>
          <w:p w14:paraId="6268EBF8" w14:textId="77777777" w:rsidR="00B03ADA" w:rsidRPr="00A97FB5" w:rsidRDefault="00B03ADA" w:rsidP="00B03ADA">
            <w:pPr>
              <w:rPr>
                <w:b/>
                <w:i/>
                <w:color w:val="002060"/>
              </w:rPr>
            </w:pPr>
            <w:r w:rsidRPr="00A97FB5">
              <w:rPr>
                <w:b/>
                <w:i/>
                <w:color w:val="002060"/>
              </w:rPr>
              <w:t xml:space="preserve">Mon petit </w:t>
            </w:r>
            <w:proofErr w:type="spellStart"/>
            <w:r w:rsidRPr="00A97FB5">
              <w:rPr>
                <w:b/>
                <w:i/>
                <w:color w:val="002060"/>
              </w:rPr>
              <w:t>boulot</w:t>
            </w:r>
            <w:proofErr w:type="spellEnd"/>
            <w:r w:rsidRPr="00A97FB5">
              <w:rPr>
                <w:b/>
                <w:i/>
                <w:color w:val="002060"/>
              </w:rPr>
              <w:t xml:space="preserve"> – Saturday and part-time jobs </w:t>
            </w:r>
          </w:p>
          <w:p w14:paraId="6E31646E" w14:textId="77777777" w:rsidR="00B03ADA" w:rsidRPr="00A97FB5" w:rsidRDefault="00B03ADA" w:rsidP="00B03ADA">
            <w:pPr>
              <w:rPr>
                <w:color w:val="0070C0"/>
              </w:rPr>
            </w:pPr>
            <w:r w:rsidRPr="00A97FB5">
              <w:rPr>
                <w:color w:val="0070C0"/>
              </w:rPr>
              <w:t xml:space="preserve">To identify at least 3 different Saturday jobs </w:t>
            </w:r>
          </w:p>
          <w:p w14:paraId="77E6B9E8" w14:textId="77777777" w:rsidR="00B03ADA" w:rsidRPr="00A97FB5" w:rsidRDefault="00B03ADA" w:rsidP="00B03ADA">
            <w:pPr>
              <w:rPr>
                <w:color w:val="0070C0"/>
              </w:rPr>
            </w:pPr>
            <w:r w:rsidRPr="00A97FB5">
              <w:rPr>
                <w:color w:val="0070C0"/>
              </w:rPr>
              <w:t>Using present tense verbs to talk about part-time jobs</w:t>
            </w:r>
          </w:p>
          <w:p w14:paraId="1367E625" w14:textId="77777777" w:rsidR="00B03ADA" w:rsidRDefault="00B03ADA" w:rsidP="00B03ADA"/>
          <w:p w14:paraId="13F4C3DB" w14:textId="77777777" w:rsidR="00B03ADA" w:rsidRPr="00A97FB5" w:rsidRDefault="00B03ADA" w:rsidP="00B03ADA">
            <w:pPr>
              <w:rPr>
                <w:b/>
                <w:i/>
              </w:rPr>
            </w:pPr>
            <w:proofErr w:type="spellStart"/>
            <w:r w:rsidRPr="00A97FB5">
              <w:rPr>
                <w:b/>
                <w:i/>
              </w:rPr>
              <w:t>C’était</w:t>
            </w:r>
            <w:proofErr w:type="spellEnd"/>
            <w:r w:rsidRPr="00A97FB5">
              <w:rPr>
                <w:b/>
                <w:i/>
              </w:rPr>
              <w:t xml:space="preserve"> </w:t>
            </w:r>
            <w:proofErr w:type="spellStart"/>
            <w:r w:rsidRPr="00A97FB5">
              <w:rPr>
                <w:b/>
                <w:i/>
              </w:rPr>
              <w:t>une</w:t>
            </w:r>
            <w:proofErr w:type="spellEnd"/>
            <w:r w:rsidRPr="00A97FB5">
              <w:rPr>
                <w:b/>
                <w:i/>
              </w:rPr>
              <w:t xml:space="preserve"> bonne </w:t>
            </w:r>
            <w:proofErr w:type="spellStart"/>
            <w:r w:rsidRPr="00A97FB5">
              <w:rPr>
                <w:b/>
                <w:i/>
              </w:rPr>
              <w:t>expérience</w:t>
            </w:r>
            <w:proofErr w:type="spellEnd"/>
            <w:r w:rsidRPr="00A97FB5">
              <w:rPr>
                <w:b/>
                <w:i/>
              </w:rPr>
              <w:t>? – Talking about work experience</w:t>
            </w:r>
          </w:p>
          <w:p w14:paraId="300A54B1" w14:textId="77777777" w:rsidR="00B03ADA" w:rsidRPr="00A97FB5" w:rsidRDefault="00B03ADA" w:rsidP="00B03ADA">
            <w:pPr>
              <w:rPr>
                <w:color w:val="0070C0"/>
              </w:rPr>
            </w:pPr>
            <w:r w:rsidRPr="00A97FB5">
              <w:rPr>
                <w:color w:val="0070C0"/>
              </w:rPr>
              <w:t xml:space="preserve">Identifying different tasks done during work experience </w:t>
            </w:r>
          </w:p>
          <w:p w14:paraId="175FE39E" w14:textId="58E735A0" w:rsidR="00B03ADA" w:rsidRDefault="00B03ADA" w:rsidP="00B03ADA">
            <w:pPr>
              <w:rPr>
                <w:color w:val="0070C0"/>
              </w:rPr>
            </w:pPr>
            <w:r w:rsidRPr="00A97FB5">
              <w:rPr>
                <w:color w:val="0070C0"/>
              </w:rPr>
              <w:t xml:space="preserve">Using the complex phrase après </w:t>
            </w:r>
            <w:proofErr w:type="spellStart"/>
            <w:r w:rsidRPr="00A97FB5">
              <w:rPr>
                <w:color w:val="0070C0"/>
              </w:rPr>
              <w:t>avoir</w:t>
            </w:r>
            <w:proofErr w:type="spellEnd"/>
            <w:r w:rsidRPr="00A97FB5">
              <w:rPr>
                <w:color w:val="0070C0"/>
              </w:rPr>
              <w:t xml:space="preserve"> + past participle</w:t>
            </w:r>
          </w:p>
          <w:p w14:paraId="39012107" w14:textId="7B5CE494" w:rsidR="008255FB" w:rsidRDefault="008255FB" w:rsidP="00B03ADA">
            <w:pPr>
              <w:rPr>
                <w:color w:val="0070C0"/>
              </w:rPr>
            </w:pPr>
          </w:p>
          <w:p w14:paraId="35B9F635" w14:textId="6161C43F" w:rsidR="008255FB" w:rsidRPr="008255FB" w:rsidRDefault="008255FB" w:rsidP="00B03ADA">
            <w:pPr>
              <w:rPr>
                <w:b/>
                <w:color w:val="0070C0"/>
              </w:rPr>
            </w:pPr>
            <w:r w:rsidRPr="008255FB">
              <w:rPr>
                <w:b/>
                <w:color w:val="FF0000"/>
              </w:rPr>
              <w:t>KEY EVIDENCE TASK – 90 word-task</w:t>
            </w:r>
          </w:p>
          <w:p w14:paraId="2BF52814" w14:textId="30CAEAE9" w:rsidR="00CC7C0E" w:rsidRPr="009B3765" w:rsidRDefault="00CC7C0E" w:rsidP="002B0294"/>
        </w:tc>
        <w:tc>
          <w:tcPr>
            <w:tcW w:w="2121" w:type="dxa"/>
          </w:tcPr>
          <w:p w14:paraId="77EBBD16" w14:textId="77777777" w:rsidR="002B0294" w:rsidRDefault="002B0294" w:rsidP="002B0294">
            <w:r>
              <w:t xml:space="preserve">Careers that link to this topic </w:t>
            </w:r>
            <w:proofErr w:type="gramStart"/>
            <w:r>
              <w:t>include :</w:t>
            </w:r>
            <w:proofErr w:type="gramEnd"/>
            <w:r>
              <w:t xml:space="preserve"> t</w:t>
            </w:r>
            <w:r w:rsidRPr="00A23686">
              <w:t>ravel agent, teacher, holiday representative, cabin crew, translator, interpreter, marketing manager, content writer, reviewer, journalist, tour guide, museum staff</w:t>
            </w:r>
            <w:r>
              <w:t xml:space="preserve">. </w:t>
            </w:r>
          </w:p>
          <w:p w14:paraId="29C1F499" w14:textId="77777777" w:rsidR="002B0294" w:rsidRDefault="002B0294" w:rsidP="002B0294"/>
          <w:p w14:paraId="10D151F3" w14:textId="77777777" w:rsidR="002B0294" w:rsidRDefault="002B0294" w:rsidP="002B0294">
            <w:r>
              <w:t>Link to Bitesize page about what jobs use languages:</w:t>
            </w:r>
          </w:p>
          <w:p w14:paraId="49418BE0" w14:textId="77777777" w:rsidR="002B0294" w:rsidRPr="00A23686" w:rsidRDefault="002B0294" w:rsidP="002B0294"/>
          <w:p w14:paraId="729FFDD8" w14:textId="77777777" w:rsidR="002B0294" w:rsidRDefault="008255FB" w:rsidP="002B0294">
            <w:hyperlink r:id="rId11" w:history="1">
              <w:r w:rsidR="002B0294" w:rsidRPr="00C701D7">
                <w:rPr>
                  <w:rStyle w:val="Hyperlink"/>
                </w:rPr>
                <w:t>https://www.bbc.co.uk/bitesize/tags/zk39nrd/jobs-that-use-modern-foreign-languages/1</w:t>
              </w:r>
            </w:hyperlink>
          </w:p>
          <w:p w14:paraId="770F5231" w14:textId="77777777" w:rsidR="002B0294" w:rsidRPr="009B3765" w:rsidRDefault="002B0294" w:rsidP="002B0294"/>
        </w:tc>
        <w:tc>
          <w:tcPr>
            <w:tcW w:w="2131" w:type="dxa"/>
          </w:tcPr>
          <w:p w14:paraId="21D11438" w14:textId="77777777" w:rsidR="002B0294" w:rsidRPr="009B3765" w:rsidRDefault="002B0294" w:rsidP="002B0294"/>
        </w:tc>
      </w:tr>
      <w:tr w:rsidR="002B0294" w:rsidRPr="00B46C45" w14:paraId="3379F150" w14:textId="77777777" w:rsidTr="00342881">
        <w:tc>
          <w:tcPr>
            <w:tcW w:w="852" w:type="dxa"/>
          </w:tcPr>
          <w:p w14:paraId="6A48C0A5" w14:textId="372F1089" w:rsidR="002B0294" w:rsidRPr="00B46C45" w:rsidRDefault="002B0294" w:rsidP="002B0294">
            <w:r>
              <w:t>Half term 4</w:t>
            </w:r>
          </w:p>
        </w:tc>
        <w:tc>
          <w:tcPr>
            <w:tcW w:w="5103" w:type="dxa"/>
          </w:tcPr>
          <w:p w14:paraId="09C035E2" w14:textId="77777777" w:rsidR="00B03ADA" w:rsidRPr="00A97FB5" w:rsidRDefault="00B03ADA" w:rsidP="00B03ADA">
            <w:pPr>
              <w:rPr>
                <w:b/>
                <w:i/>
              </w:rPr>
            </w:pPr>
            <w:r w:rsidRPr="00A97FB5">
              <w:rPr>
                <w:b/>
                <w:i/>
              </w:rPr>
              <w:t>Un oeil sur le monde – The environment and the wider world</w:t>
            </w:r>
          </w:p>
          <w:p w14:paraId="2DDFD281" w14:textId="77777777" w:rsidR="00B03ADA" w:rsidRPr="00A97FB5" w:rsidRDefault="00B03ADA" w:rsidP="00B03ADA">
            <w:pPr>
              <w:rPr>
                <w:b/>
                <w:i/>
              </w:rPr>
            </w:pPr>
          </w:p>
          <w:p w14:paraId="7E9B6990" w14:textId="77777777" w:rsidR="00B03ADA" w:rsidRPr="00A97FB5" w:rsidRDefault="00B03ADA" w:rsidP="00B03ADA">
            <w:pPr>
              <w:rPr>
                <w:b/>
                <w:i/>
              </w:rPr>
            </w:pPr>
            <w:r w:rsidRPr="00A97FB5">
              <w:rPr>
                <w:b/>
                <w:i/>
              </w:rPr>
              <w:t xml:space="preserve">Point de </w:t>
            </w:r>
            <w:proofErr w:type="spellStart"/>
            <w:r w:rsidRPr="00A97FB5">
              <w:rPr>
                <w:b/>
                <w:i/>
              </w:rPr>
              <w:t>Départ</w:t>
            </w:r>
            <w:proofErr w:type="spellEnd"/>
            <w:r w:rsidRPr="00A97FB5">
              <w:rPr>
                <w:b/>
                <w:i/>
              </w:rPr>
              <w:t xml:space="preserve"> – Revision of KS3 topics: revising the future tense and the weather</w:t>
            </w:r>
          </w:p>
          <w:p w14:paraId="2B2DBD30" w14:textId="77777777" w:rsidR="00B03ADA" w:rsidRPr="00A97FB5" w:rsidRDefault="00B03ADA" w:rsidP="00B03ADA">
            <w:pPr>
              <w:rPr>
                <w:color w:val="0070C0"/>
              </w:rPr>
            </w:pPr>
            <w:r w:rsidRPr="00A97FB5">
              <w:rPr>
                <w:color w:val="0070C0"/>
              </w:rPr>
              <w:t xml:space="preserve">Identifying different types of weather </w:t>
            </w:r>
          </w:p>
          <w:p w14:paraId="14BFA84A" w14:textId="77777777" w:rsidR="00B03ADA" w:rsidRPr="00A97FB5" w:rsidRDefault="00B03ADA" w:rsidP="00B03ADA">
            <w:pPr>
              <w:rPr>
                <w:color w:val="0070C0"/>
              </w:rPr>
            </w:pPr>
            <w:r w:rsidRPr="00A97FB5">
              <w:rPr>
                <w:color w:val="0070C0"/>
              </w:rPr>
              <w:t xml:space="preserve">Using the simple future tense to discuss the weather </w:t>
            </w:r>
          </w:p>
          <w:p w14:paraId="17A7EE29" w14:textId="77777777" w:rsidR="00B03ADA" w:rsidRDefault="00B03ADA" w:rsidP="00B03ADA"/>
          <w:p w14:paraId="2068551E" w14:textId="77777777" w:rsidR="00B03ADA" w:rsidRDefault="00B03ADA" w:rsidP="00B03ADA"/>
          <w:p w14:paraId="5D96188B" w14:textId="77777777" w:rsidR="00B03ADA" w:rsidRPr="00A97FB5" w:rsidRDefault="00B03ADA" w:rsidP="00B03ADA">
            <w:pPr>
              <w:rPr>
                <w:b/>
                <w:i/>
              </w:rPr>
            </w:pPr>
            <w:r w:rsidRPr="00A97FB5">
              <w:rPr>
                <w:b/>
                <w:i/>
              </w:rPr>
              <w:t xml:space="preserve">Notre </w:t>
            </w:r>
            <w:proofErr w:type="spellStart"/>
            <w:r w:rsidRPr="00A97FB5">
              <w:rPr>
                <w:b/>
                <w:i/>
              </w:rPr>
              <w:t>planète</w:t>
            </w:r>
            <w:proofErr w:type="spellEnd"/>
            <w:r w:rsidRPr="00A97FB5">
              <w:rPr>
                <w:b/>
                <w:i/>
              </w:rPr>
              <w:t xml:space="preserve"> – Discussing natural disasters </w:t>
            </w:r>
          </w:p>
          <w:p w14:paraId="6238729F" w14:textId="77777777" w:rsidR="00B03ADA" w:rsidRPr="00A97FB5" w:rsidRDefault="00B03ADA" w:rsidP="00B03ADA">
            <w:pPr>
              <w:rPr>
                <w:color w:val="0070C0"/>
              </w:rPr>
            </w:pPr>
            <w:r w:rsidRPr="00A97FB5">
              <w:rPr>
                <w:color w:val="0070C0"/>
              </w:rPr>
              <w:t xml:space="preserve">Talking about different natural disaster vocabulary </w:t>
            </w:r>
          </w:p>
          <w:p w14:paraId="2A922DB5" w14:textId="77777777" w:rsidR="00B03ADA" w:rsidRPr="00A97FB5" w:rsidRDefault="00B03ADA" w:rsidP="00B03ADA">
            <w:pPr>
              <w:rPr>
                <w:color w:val="0070C0"/>
              </w:rPr>
            </w:pPr>
            <w:r w:rsidRPr="00A97FB5">
              <w:rPr>
                <w:color w:val="0070C0"/>
              </w:rPr>
              <w:t xml:space="preserve">Use infinitive verbs to talk about the environment </w:t>
            </w:r>
          </w:p>
          <w:p w14:paraId="44F03A77" w14:textId="77777777" w:rsidR="00B03ADA" w:rsidRPr="00A97FB5" w:rsidRDefault="00B03ADA" w:rsidP="00B03ADA">
            <w:pPr>
              <w:rPr>
                <w:color w:val="0070C0"/>
              </w:rPr>
            </w:pPr>
          </w:p>
          <w:p w14:paraId="4EFFCC88" w14:textId="77777777" w:rsidR="00B03ADA" w:rsidRDefault="00B03ADA" w:rsidP="00B03ADA"/>
          <w:p w14:paraId="46566D6D" w14:textId="77777777" w:rsidR="00B03ADA" w:rsidRPr="00A97FB5" w:rsidRDefault="00B03ADA" w:rsidP="00B03ADA">
            <w:pPr>
              <w:rPr>
                <w:b/>
                <w:i/>
              </w:rPr>
            </w:pPr>
            <w:proofErr w:type="spellStart"/>
            <w:r w:rsidRPr="00A97FB5">
              <w:rPr>
                <w:b/>
                <w:i/>
              </w:rPr>
              <w:lastRenderedPageBreak/>
              <w:t>Protéger</w:t>
            </w:r>
            <w:proofErr w:type="spellEnd"/>
            <w:r w:rsidRPr="00A97FB5">
              <w:rPr>
                <w:b/>
                <w:i/>
              </w:rPr>
              <w:t xml:space="preserve"> </w:t>
            </w:r>
            <w:proofErr w:type="spellStart"/>
            <w:r w:rsidRPr="00A97FB5">
              <w:rPr>
                <w:b/>
                <w:i/>
              </w:rPr>
              <w:t>l’environnement</w:t>
            </w:r>
            <w:proofErr w:type="spellEnd"/>
            <w:r w:rsidRPr="00A97FB5">
              <w:rPr>
                <w:b/>
                <w:i/>
              </w:rPr>
              <w:t xml:space="preserve"> – Talking about protecting the environment </w:t>
            </w:r>
          </w:p>
          <w:p w14:paraId="7CB0B746" w14:textId="77777777" w:rsidR="00B03ADA" w:rsidRPr="00A97FB5" w:rsidRDefault="00B03ADA" w:rsidP="00B03ADA">
            <w:pPr>
              <w:rPr>
                <w:color w:val="0070C0"/>
              </w:rPr>
            </w:pPr>
            <w:r w:rsidRPr="00A97FB5">
              <w:rPr>
                <w:color w:val="0070C0"/>
              </w:rPr>
              <w:t xml:space="preserve">Revising the use of ‘on </w:t>
            </w:r>
            <w:proofErr w:type="spellStart"/>
            <w:r w:rsidRPr="00A97FB5">
              <w:rPr>
                <w:color w:val="0070C0"/>
              </w:rPr>
              <w:t>doit</w:t>
            </w:r>
            <w:proofErr w:type="spellEnd"/>
            <w:r w:rsidRPr="00A97FB5">
              <w:rPr>
                <w:color w:val="0070C0"/>
              </w:rPr>
              <w:t xml:space="preserve">’ and ‘on </w:t>
            </w:r>
            <w:proofErr w:type="spellStart"/>
            <w:r w:rsidRPr="00A97FB5">
              <w:rPr>
                <w:color w:val="0070C0"/>
              </w:rPr>
              <w:t>peut</w:t>
            </w:r>
            <w:proofErr w:type="spellEnd"/>
            <w:r w:rsidRPr="00A97FB5">
              <w:rPr>
                <w:color w:val="0070C0"/>
              </w:rPr>
              <w:t xml:space="preserve">’ </w:t>
            </w:r>
          </w:p>
          <w:p w14:paraId="2273FFFA" w14:textId="77777777" w:rsidR="00B03ADA" w:rsidRPr="00A97FB5" w:rsidRDefault="00B03ADA" w:rsidP="00B03ADA">
            <w:pPr>
              <w:rPr>
                <w:color w:val="0070C0"/>
              </w:rPr>
            </w:pPr>
            <w:r w:rsidRPr="00A97FB5">
              <w:rPr>
                <w:color w:val="0070C0"/>
              </w:rPr>
              <w:t>Saying how we can protect the environment</w:t>
            </w:r>
          </w:p>
          <w:p w14:paraId="572FE3EC" w14:textId="77777777" w:rsidR="00B03ADA" w:rsidRPr="00A97FB5" w:rsidRDefault="00B03ADA" w:rsidP="00B03ADA">
            <w:pPr>
              <w:rPr>
                <w:color w:val="0070C0"/>
              </w:rPr>
            </w:pPr>
            <w:r w:rsidRPr="00A97FB5">
              <w:rPr>
                <w:color w:val="0070C0"/>
              </w:rPr>
              <w:t>Giving reasons as to why we must protect the environment</w:t>
            </w:r>
          </w:p>
          <w:p w14:paraId="6347C739" w14:textId="77777777" w:rsidR="00B03ADA" w:rsidRDefault="00B03ADA" w:rsidP="00B03ADA"/>
          <w:p w14:paraId="53B2C486" w14:textId="77777777" w:rsidR="00B03ADA" w:rsidRDefault="00B03ADA" w:rsidP="00B03ADA"/>
          <w:p w14:paraId="0C2A3B53" w14:textId="77777777" w:rsidR="00B03ADA" w:rsidRPr="00A97FB5" w:rsidRDefault="00B03ADA" w:rsidP="00B03ADA">
            <w:pPr>
              <w:rPr>
                <w:b/>
                <w:i/>
              </w:rPr>
            </w:pPr>
            <w:proofErr w:type="spellStart"/>
            <w:r w:rsidRPr="00A97FB5">
              <w:rPr>
                <w:b/>
                <w:i/>
              </w:rPr>
              <w:t>D’ou</w:t>
            </w:r>
            <w:proofErr w:type="spellEnd"/>
            <w:r w:rsidRPr="00A97FB5">
              <w:rPr>
                <w:b/>
                <w:i/>
              </w:rPr>
              <w:t xml:space="preserve"> </w:t>
            </w:r>
            <w:proofErr w:type="spellStart"/>
            <w:r w:rsidRPr="00A97FB5">
              <w:rPr>
                <w:b/>
                <w:i/>
              </w:rPr>
              <w:t>vient</w:t>
            </w:r>
            <w:proofErr w:type="spellEnd"/>
            <w:r w:rsidRPr="00A97FB5">
              <w:rPr>
                <w:b/>
                <w:i/>
              </w:rPr>
              <w:t xml:space="preserve"> ton tee-shirt? – Discussing ethical shopping </w:t>
            </w:r>
          </w:p>
          <w:p w14:paraId="4B328F2E" w14:textId="77777777" w:rsidR="00B03ADA" w:rsidRPr="00A97FB5" w:rsidRDefault="00B03ADA" w:rsidP="00B03ADA">
            <w:pPr>
              <w:rPr>
                <w:color w:val="0070C0"/>
              </w:rPr>
            </w:pPr>
            <w:r w:rsidRPr="00A97FB5">
              <w:rPr>
                <w:color w:val="0070C0"/>
              </w:rPr>
              <w:t xml:space="preserve">Identifying where different items come from in the world </w:t>
            </w:r>
          </w:p>
          <w:p w14:paraId="6DABC21B" w14:textId="77777777" w:rsidR="00B03ADA" w:rsidRPr="00A97FB5" w:rsidRDefault="00B03ADA" w:rsidP="00B03ADA">
            <w:pPr>
              <w:rPr>
                <w:color w:val="0070C0"/>
              </w:rPr>
            </w:pPr>
            <w:r w:rsidRPr="00A97FB5">
              <w:rPr>
                <w:color w:val="0070C0"/>
              </w:rPr>
              <w:t xml:space="preserve">Looking at where the passive is used </w:t>
            </w:r>
          </w:p>
          <w:p w14:paraId="71428350" w14:textId="77777777" w:rsidR="00B03ADA" w:rsidRDefault="00B03ADA" w:rsidP="00B03ADA"/>
          <w:p w14:paraId="1FB4777F" w14:textId="77777777" w:rsidR="00B03ADA" w:rsidRDefault="00B03ADA" w:rsidP="00B03ADA"/>
          <w:p w14:paraId="6958F81C" w14:textId="77777777" w:rsidR="00B03ADA" w:rsidRPr="00A97FB5" w:rsidRDefault="00B03ADA" w:rsidP="00B03ADA">
            <w:pPr>
              <w:rPr>
                <w:b/>
                <w:i/>
              </w:rPr>
            </w:pPr>
            <w:r w:rsidRPr="00A97FB5">
              <w:rPr>
                <w:b/>
                <w:i/>
              </w:rPr>
              <w:t xml:space="preserve">Je </w:t>
            </w:r>
            <w:proofErr w:type="spellStart"/>
            <w:r w:rsidRPr="00A97FB5">
              <w:rPr>
                <w:b/>
                <w:i/>
              </w:rPr>
              <w:t>suis</w:t>
            </w:r>
            <w:proofErr w:type="spellEnd"/>
            <w:r w:rsidRPr="00A97FB5">
              <w:rPr>
                <w:b/>
                <w:i/>
              </w:rPr>
              <w:t xml:space="preserve"> </w:t>
            </w:r>
            <w:proofErr w:type="spellStart"/>
            <w:r w:rsidRPr="00A97FB5">
              <w:rPr>
                <w:b/>
                <w:i/>
              </w:rPr>
              <w:t>solidaire</w:t>
            </w:r>
            <w:proofErr w:type="spellEnd"/>
            <w:r w:rsidRPr="00A97FB5">
              <w:rPr>
                <w:b/>
                <w:i/>
              </w:rPr>
              <w:t xml:space="preserve"> – Talking about voluntary work</w:t>
            </w:r>
          </w:p>
          <w:p w14:paraId="15333420" w14:textId="77777777" w:rsidR="00B03ADA" w:rsidRPr="00A97FB5" w:rsidRDefault="00B03ADA" w:rsidP="00B03ADA">
            <w:pPr>
              <w:rPr>
                <w:color w:val="0070C0"/>
              </w:rPr>
            </w:pPr>
            <w:r w:rsidRPr="00A97FB5">
              <w:rPr>
                <w:color w:val="0070C0"/>
              </w:rPr>
              <w:t xml:space="preserve">Identifying reasons for volunteering </w:t>
            </w:r>
          </w:p>
          <w:p w14:paraId="68635CF4" w14:textId="77777777" w:rsidR="00B03ADA" w:rsidRPr="00A97FB5" w:rsidRDefault="00B03ADA" w:rsidP="00B03ADA">
            <w:pPr>
              <w:rPr>
                <w:color w:val="0070C0"/>
              </w:rPr>
            </w:pPr>
            <w:r w:rsidRPr="00A97FB5">
              <w:rPr>
                <w:color w:val="0070C0"/>
              </w:rPr>
              <w:t xml:space="preserve">Giving reasons as to why you would volunteer </w:t>
            </w:r>
          </w:p>
          <w:p w14:paraId="46F1F8B9" w14:textId="77777777" w:rsidR="00B03ADA" w:rsidRPr="00A97FB5" w:rsidRDefault="00B03ADA" w:rsidP="00B03ADA">
            <w:pPr>
              <w:rPr>
                <w:color w:val="0070C0"/>
              </w:rPr>
            </w:pPr>
          </w:p>
          <w:p w14:paraId="4BDFA341" w14:textId="77777777" w:rsidR="00B03ADA" w:rsidRDefault="00B03ADA" w:rsidP="00B03ADA"/>
          <w:p w14:paraId="5D86CA7B" w14:textId="77777777" w:rsidR="00B03ADA" w:rsidRPr="00A97FB5" w:rsidRDefault="00B03ADA" w:rsidP="00B03ADA">
            <w:pPr>
              <w:rPr>
                <w:b/>
                <w:i/>
              </w:rPr>
            </w:pPr>
            <w:r w:rsidRPr="00A97FB5">
              <w:rPr>
                <w:b/>
                <w:i/>
              </w:rPr>
              <w:t xml:space="preserve">Les grand </w:t>
            </w:r>
            <w:proofErr w:type="spellStart"/>
            <w:r w:rsidRPr="00A97FB5">
              <w:rPr>
                <w:b/>
                <w:i/>
              </w:rPr>
              <w:t>événements</w:t>
            </w:r>
            <w:proofErr w:type="spellEnd"/>
            <w:r w:rsidRPr="00A97FB5">
              <w:rPr>
                <w:b/>
                <w:i/>
              </w:rPr>
              <w:t xml:space="preserve"> – Talking about important events </w:t>
            </w:r>
          </w:p>
          <w:p w14:paraId="1712B0AB" w14:textId="77777777" w:rsidR="00B03ADA" w:rsidRPr="00A97FB5" w:rsidRDefault="00B03ADA" w:rsidP="00B03ADA">
            <w:pPr>
              <w:rPr>
                <w:color w:val="0070C0"/>
              </w:rPr>
            </w:pPr>
            <w:r w:rsidRPr="00A97FB5">
              <w:rPr>
                <w:color w:val="0070C0"/>
              </w:rPr>
              <w:t>Identifying large Francophone cultural events</w:t>
            </w:r>
          </w:p>
          <w:p w14:paraId="43105DBF" w14:textId="77777777" w:rsidR="00B03ADA" w:rsidRPr="00A97FB5" w:rsidRDefault="00B03ADA" w:rsidP="00B03ADA">
            <w:pPr>
              <w:rPr>
                <w:color w:val="0070C0"/>
              </w:rPr>
            </w:pPr>
            <w:r w:rsidRPr="00A97FB5">
              <w:rPr>
                <w:color w:val="0070C0"/>
              </w:rPr>
              <w:t xml:space="preserve">Identifying what </w:t>
            </w:r>
            <w:proofErr w:type="gramStart"/>
            <w:r w:rsidRPr="00A97FB5">
              <w:rPr>
                <w:color w:val="0070C0"/>
              </w:rPr>
              <w:t>activities</w:t>
            </w:r>
            <w:proofErr w:type="gramEnd"/>
            <w:r w:rsidRPr="00A97FB5">
              <w:rPr>
                <w:color w:val="0070C0"/>
              </w:rPr>
              <w:t xml:space="preserve"> you can do at different events </w:t>
            </w:r>
          </w:p>
          <w:p w14:paraId="65E9491E" w14:textId="3F6F9803" w:rsidR="00B03ADA" w:rsidRDefault="00B03ADA" w:rsidP="00B03ADA">
            <w:pPr>
              <w:rPr>
                <w:color w:val="0070C0"/>
              </w:rPr>
            </w:pPr>
            <w:r w:rsidRPr="00A97FB5">
              <w:rPr>
                <w:color w:val="0070C0"/>
              </w:rPr>
              <w:t xml:space="preserve">Giving opinions and reasons about why events are important </w:t>
            </w:r>
          </w:p>
          <w:p w14:paraId="7682DF0A" w14:textId="270CFF32" w:rsidR="008255FB" w:rsidRPr="008255FB" w:rsidRDefault="008255FB" w:rsidP="00B03ADA">
            <w:pPr>
              <w:rPr>
                <w:b/>
                <w:color w:val="FF0000"/>
              </w:rPr>
            </w:pPr>
            <w:r w:rsidRPr="008255FB">
              <w:rPr>
                <w:b/>
                <w:color w:val="FF0000"/>
              </w:rPr>
              <w:t>KEY EVIDENCE TASK – Describing a photo</w:t>
            </w:r>
            <w:bookmarkStart w:id="0" w:name="_GoBack"/>
            <w:bookmarkEnd w:id="0"/>
          </w:p>
          <w:p w14:paraId="0413725B" w14:textId="34D4344B" w:rsidR="002B0294" w:rsidRPr="00B46C45" w:rsidRDefault="002B0294" w:rsidP="002B0294"/>
        </w:tc>
        <w:tc>
          <w:tcPr>
            <w:tcW w:w="2121" w:type="dxa"/>
          </w:tcPr>
          <w:p w14:paraId="2BEA70EF" w14:textId="77777777" w:rsidR="002B0294" w:rsidRDefault="002B0294" w:rsidP="002B0294">
            <w:r>
              <w:lastRenderedPageBreak/>
              <w:t xml:space="preserve">Careers that link to this topic </w:t>
            </w:r>
            <w:proofErr w:type="gramStart"/>
            <w:r>
              <w:t>include :</w:t>
            </w:r>
            <w:proofErr w:type="gramEnd"/>
            <w:r>
              <w:t xml:space="preserve"> t</w:t>
            </w:r>
            <w:r w:rsidRPr="00A23686">
              <w:t>ravel agent, teacher, holiday representative, cabin crew, translator, interpreter, marketing manager, content writer, reviewer, journalist, tour guide, museum staff</w:t>
            </w:r>
            <w:r>
              <w:t xml:space="preserve">. </w:t>
            </w:r>
          </w:p>
          <w:p w14:paraId="5BFB39C5" w14:textId="77777777" w:rsidR="002B0294" w:rsidRDefault="002B0294" w:rsidP="002B0294"/>
          <w:p w14:paraId="4FE41634" w14:textId="77777777" w:rsidR="002B0294" w:rsidRDefault="002B0294" w:rsidP="002B0294">
            <w:r>
              <w:lastRenderedPageBreak/>
              <w:t>Link to Bitesize page about what jobs use languages:</w:t>
            </w:r>
          </w:p>
          <w:p w14:paraId="7C34A859" w14:textId="77777777" w:rsidR="002B0294" w:rsidRPr="00A23686" w:rsidRDefault="002B0294" w:rsidP="002B0294"/>
          <w:p w14:paraId="0B2B47E9" w14:textId="77777777" w:rsidR="002B0294" w:rsidRDefault="008255FB" w:rsidP="002B0294">
            <w:hyperlink r:id="rId12" w:history="1">
              <w:r w:rsidR="002B0294" w:rsidRPr="00C701D7">
                <w:rPr>
                  <w:rStyle w:val="Hyperlink"/>
                </w:rPr>
                <w:t>https://www.bbc.co.uk/bitesize/tags/zk39nrd/jobs-that-use-modern-foreign-languages/1</w:t>
              </w:r>
            </w:hyperlink>
          </w:p>
          <w:p w14:paraId="7916BC8F" w14:textId="77777777" w:rsidR="002B0294" w:rsidRPr="00B46C45" w:rsidRDefault="002B0294" w:rsidP="002B0294"/>
        </w:tc>
        <w:tc>
          <w:tcPr>
            <w:tcW w:w="2131" w:type="dxa"/>
          </w:tcPr>
          <w:p w14:paraId="784CC04B" w14:textId="77777777" w:rsidR="002B0294" w:rsidRPr="00B46C45" w:rsidRDefault="002B0294" w:rsidP="002B0294"/>
        </w:tc>
      </w:tr>
      <w:tr w:rsidR="002B0294" w:rsidRPr="00B46C45" w14:paraId="48808CFF" w14:textId="77777777" w:rsidTr="00342881">
        <w:tc>
          <w:tcPr>
            <w:tcW w:w="852" w:type="dxa"/>
          </w:tcPr>
          <w:p w14:paraId="682B4B79" w14:textId="063F4362" w:rsidR="002B0294" w:rsidRPr="00B46C45" w:rsidRDefault="002B0294" w:rsidP="002B0294">
            <w:r>
              <w:t>Half term 5</w:t>
            </w:r>
          </w:p>
        </w:tc>
        <w:tc>
          <w:tcPr>
            <w:tcW w:w="5103" w:type="dxa"/>
          </w:tcPr>
          <w:p w14:paraId="5FFB50C0" w14:textId="4655EC40" w:rsidR="002B0294" w:rsidRPr="00B46C45" w:rsidRDefault="00F718AD" w:rsidP="002B0294">
            <w:r>
              <w:t xml:space="preserve">Exams </w:t>
            </w:r>
          </w:p>
        </w:tc>
        <w:tc>
          <w:tcPr>
            <w:tcW w:w="2121" w:type="dxa"/>
          </w:tcPr>
          <w:p w14:paraId="4755AFE3" w14:textId="17985311" w:rsidR="002B0294" w:rsidRPr="00B46C45" w:rsidRDefault="002B0294" w:rsidP="003277A6"/>
        </w:tc>
        <w:tc>
          <w:tcPr>
            <w:tcW w:w="2131" w:type="dxa"/>
          </w:tcPr>
          <w:p w14:paraId="3D498503" w14:textId="77777777" w:rsidR="002B0294" w:rsidRPr="00B46C45" w:rsidRDefault="002B0294" w:rsidP="002B0294"/>
        </w:tc>
      </w:tr>
      <w:tr w:rsidR="002B0294" w:rsidRPr="00B46C45" w14:paraId="4BE5E17C" w14:textId="77777777" w:rsidTr="00342881">
        <w:tc>
          <w:tcPr>
            <w:tcW w:w="852" w:type="dxa"/>
          </w:tcPr>
          <w:p w14:paraId="06ADE25D" w14:textId="41763AD9" w:rsidR="002B0294" w:rsidRPr="00B46C45" w:rsidRDefault="002B0294" w:rsidP="002B0294">
            <w:r>
              <w:t>Half term 6</w:t>
            </w:r>
          </w:p>
        </w:tc>
        <w:tc>
          <w:tcPr>
            <w:tcW w:w="5103" w:type="dxa"/>
          </w:tcPr>
          <w:p w14:paraId="57D1C773" w14:textId="219DF3D8" w:rsidR="002B0294" w:rsidRPr="00B46C45" w:rsidRDefault="00F718AD" w:rsidP="002B0294">
            <w:r>
              <w:t xml:space="preserve">Year 11 students leave </w:t>
            </w:r>
          </w:p>
        </w:tc>
        <w:tc>
          <w:tcPr>
            <w:tcW w:w="2121" w:type="dxa"/>
          </w:tcPr>
          <w:p w14:paraId="25DD736D" w14:textId="77777777" w:rsidR="002B0294" w:rsidRPr="00B46C45" w:rsidRDefault="002B0294" w:rsidP="003277A6"/>
        </w:tc>
        <w:tc>
          <w:tcPr>
            <w:tcW w:w="2131" w:type="dxa"/>
          </w:tcPr>
          <w:p w14:paraId="3BA1DE9C" w14:textId="77777777" w:rsidR="002B0294" w:rsidRPr="00B46C45" w:rsidRDefault="002B0294" w:rsidP="002B0294"/>
        </w:tc>
      </w:tr>
    </w:tbl>
    <w:p w14:paraId="4D083194" w14:textId="77777777" w:rsidR="005F27CD" w:rsidRPr="00B46C45" w:rsidRDefault="005F27CD"/>
    <w:sectPr w:rsidR="005F27CD" w:rsidRPr="00B46C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C3FCB"/>
    <w:multiLevelType w:val="multilevel"/>
    <w:tmpl w:val="1772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E555AE"/>
    <w:multiLevelType w:val="multilevel"/>
    <w:tmpl w:val="5626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194F7B"/>
    <w:multiLevelType w:val="multilevel"/>
    <w:tmpl w:val="E0F82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5B166E"/>
    <w:multiLevelType w:val="hybridMultilevel"/>
    <w:tmpl w:val="704A4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41D13"/>
    <w:multiLevelType w:val="multilevel"/>
    <w:tmpl w:val="2D2A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D671FB"/>
    <w:multiLevelType w:val="multilevel"/>
    <w:tmpl w:val="DEF6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B1465D"/>
    <w:multiLevelType w:val="multilevel"/>
    <w:tmpl w:val="6102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552B6C"/>
    <w:multiLevelType w:val="multilevel"/>
    <w:tmpl w:val="300E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5A43C0"/>
    <w:multiLevelType w:val="multilevel"/>
    <w:tmpl w:val="E0C8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BA1623"/>
    <w:multiLevelType w:val="multilevel"/>
    <w:tmpl w:val="CA30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1"/>
  </w:num>
  <w:num w:numId="4">
    <w:abstractNumId w:val="9"/>
  </w:num>
  <w:num w:numId="5">
    <w:abstractNumId w:val="6"/>
  </w:num>
  <w:num w:numId="6">
    <w:abstractNumId w:val="7"/>
  </w:num>
  <w:num w:numId="7">
    <w:abstractNumId w:val="4"/>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CD"/>
    <w:rsid w:val="00004590"/>
    <w:rsid w:val="00012533"/>
    <w:rsid w:val="00031D97"/>
    <w:rsid w:val="000347BD"/>
    <w:rsid w:val="00044BA4"/>
    <w:rsid w:val="000463F9"/>
    <w:rsid w:val="0006271A"/>
    <w:rsid w:val="000754D6"/>
    <w:rsid w:val="00092078"/>
    <w:rsid w:val="000B141D"/>
    <w:rsid w:val="000D098D"/>
    <w:rsid w:val="000E391A"/>
    <w:rsid w:val="00125FE9"/>
    <w:rsid w:val="00143040"/>
    <w:rsid w:val="00153E4F"/>
    <w:rsid w:val="0016020B"/>
    <w:rsid w:val="001646B4"/>
    <w:rsid w:val="00171FBD"/>
    <w:rsid w:val="001B5CBE"/>
    <w:rsid w:val="00204EFB"/>
    <w:rsid w:val="002108BF"/>
    <w:rsid w:val="00220968"/>
    <w:rsid w:val="00223956"/>
    <w:rsid w:val="00234366"/>
    <w:rsid w:val="00235AF4"/>
    <w:rsid w:val="00273D5C"/>
    <w:rsid w:val="0028313A"/>
    <w:rsid w:val="002B0294"/>
    <w:rsid w:val="002C6F94"/>
    <w:rsid w:val="002E1E9D"/>
    <w:rsid w:val="00314DBE"/>
    <w:rsid w:val="00322B7C"/>
    <w:rsid w:val="003277A6"/>
    <w:rsid w:val="00333B2F"/>
    <w:rsid w:val="00335307"/>
    <w:rsid w:val="00342881"/>
    <w:rsid w:val="00357175"/>
    <w:rsid w:val="00366824"/>
    <w:rsid w:val="0039215C"/>
    <w:rsid w:val="0039611D"/>
    <w:rsid w:val="003B11C1"/>
    <w:rsid w:val="003D4383"/>
    <w:rsid w:val="003E360A"/>
    <w:rsid w:val="004042C5"/>
    <w:rsid w:val="00426D27"/>
    <w:rsid w:val="00427AF4"/>
    <w:rsid w:val="00435907"/>
    <w:rsid w:val="00451896"/>
    <w:rsid w:val="00454400"/>
    <w:rsid w:val="00491D30"/>
    <w:rsid w:val="004A1463"/>
    <w:rsid w:val="004A272C"/>
    <w:rsid w:val="004A3AEF"/>
    <w:rsid w:val="004B4419"/>
    <w:rsid w:val="004C552B"/>
    <w:rsid w:val="004E2E6D"/>
    <w:rsid w:val="004E3B1B"/>
    <w:rsid w:val="004E4F94"/>
    <w:rsid w:val="004E5DAF"/>
    <w:rsid w:val="004E797E"/>
    <w:rsid w:val="005122AA"/>
    <w:rsid w:val="005139C3"/>
    <w:rsid w:val="005241E8"/>
    <w:rsid w:val="0052646A"/>
    <w:rsid w:val="00537E11"/>
    <w:rsid w:val="00540ECF"/>
    <w:rsid w:val="0054175A"/>
    <w:rsid w:val="00542719"/>
    <w:rsid w:val="00544F08"/>
    <w:rsid w:val="00546335"/>
    <w:rsid w:val="005732BF"/>
    <w:rsid w:val="005803D2"/>
    <w:rsid w:val="005B3E3B"/>
    <w:rsid w:val="005D11CD"/>
    <w:rsid w:val="005D4C62"/>
    <w:rsid w:val="005D4FCF"/>
    <w:rsid w:val="005E5EAD"/>
    <w:rsid w:val="005F27CD"/>
    <w:rsid w:val="00614FF7"/>
    <w:rsid w:val="00622D5A"/>
    <w:rsid w:val="006538CB"/>
    <w:rsid w:val="00655CA6"/>
    <w:rsid w:val="00655F8E"/>
    <w:rsid w:val="00697B0A"/>
    <w:rsid w:val="006B24F6"/>
    <w:rsid w:val="006B5A05"/>
    <w:rsid w:val="006B60EF"/>
    <w:rsid w:val="006C4D64"/>
    <w:rsid w:val="006D7B11"/>
    <w:rsid w:val="006E364E"/>
    <w:rsid w:val="006F63B1"/>
    <w:rsid w:val="00700534"/>
    <w:rsid w:val="00772078"/>
    <w:rsid w:val="00780532"/>
    <w:rsid w:val="00787EF8"/>
    <w:rsid w:val="007A26A3"/>
    <w:rsid w:val="007B5B93"/>
    <w:rsid w:val="007C020E"/>
    <w:rsid w:val="007F1E8E"/>
    <w:rsid w:val="008255FB"/>
    <w:rsid w:val="0082619B"/>
    <w:rsid w:val="00841C72"/>
    <w:rsid w:val="00850C4E"/>
    <w:rsid w:val="0086663D"/>
    <w:rsid w:val="00875545"/>
    <w:rsid w:val="00893585"/>
    <w:rsid w:val="00895209"/>
    <w:rsid w:val="008973CB"/>
    <w:rsid w:val="008A5988"/>
    <w:rsid w:val="008E6904"/>
    <w:rsid w:val="008F2D07"/>
    <w:rsid w:val="009060EC"/>
    <w:rsid w:val="009068EB"/>
    <w:rsid w:val="009212F7"/>
    <w:rsid w:val="00921D99"/>
    <w:rsid w:val="00922BC2"/>
    <w:rsid w:val="009773C0"/>
    <w:rsid w:val="009B0A49"/>
    <w:rsid w:val="009B3765"/>
    <w:rsid w:val="009D7717"/>
    <w:rsid w:val="00A14AC0"/>
    <w:rsid w:val="00A155D1"/>
    <w:rsid w:val="00A23686"/>
    <w:rsid w:val="00A44394"/>
    <w:rsid w:val="00A51AEC"/>
    <w:rsid w:val="00A93D92"/>
    <w:rsid w:val="00A97FB5"/>
    <w:rsid w:val="00AA034F"/>
    <w:rsid w:val="00AB5D75"/>
    <w:rsid w:val="00AC5D68"/>
    <w:rsid w:val="00AD00E7"/>
    <w:rsid w:val="00AD0BBB"/>
    <w:rsid w:val="00AD2431"/>
    <w:rsid w:val="00B03ADA"/>
    <w:rsid w:val="00B410A8"/>
    <w:rsid w:val="00B42732"/>
    <w:rsid w:val="00B46C45"/>
    <w:rsid w:val="00B54817"/>
    <w:rsid w:val="00B6785F"/>
    <w:rsid w:val="00B74FE6"/>
    <w:rsid w:val="00B901B7"/>
    <w:rsid w:val="00BA65E5"/>
    <w:rsid w:val="00BC2721"/>
    <w:rsid w:val="00BD3646"/>
    <w:rsid w:val="00BD5A13"/>
    <w:rsid w:val="00BF584E"/>
    <w:rsid w:val="00C07159"/>
    <w:rsid w:val="00C145F3"/>
    <w:rsid w:val="00C34C97"/>
    <w:rsid w:val="00C36A77"/>
    <w:rsid w:val="00C4093F"/>
    <w:rsid w:val="00C53C0E"/>
    <w:rsid w:val="00C65908"/>
    <w:rsid w:val="00C944EA"/>
    <w:rsid w:val="00C94BD4"/>
    <w:rsid w:val="00CB5A8E"/>
    <w:rsid w:val="00CC105F"/>
    <w:rsid w:val="00CC7C0E"/>
    <w:rsid w:val="00CE6459"/>
    <w:rsid w:val="00CE6CD8"/>
    <w:rsid w:val="00CF42E3"/>
    <w:rsid w:val="00D054BB"/>
    <w:rsid w:val="00D17176"/>
    <w:rsid w:val="00D362D0"/>
    <w:rsid w:val="00D52969"/>
    <w:rsid w:val="00D67A55"/>
    <w:rsid w:val="00D86135"/>
    <w:rsid w:val="00DA571B"/>
    <w:rsid w:val="00DB4D67"/>
    <w:rsid w:val="00DB5A1D"/>
    <w:rsid w:val="00DC42D2"/>
    <w:rsid w:val="00DD5B94"/>
    <w:rsid w:val="00DE069E"/>
    <w:rsid w:val="00DE6123"/>
    <w:rsid w:val="00DE6C02"/>
    <w:rsid w:val="00E15B98"/>
    <w:rsid w:val="00E1687D"/>
    <w:rsid w:val="00E335D0"/>
    <w:rsid w:val="00E35B13"/>
    <w:rsid w:val="00E37036"/>
    <w:rsid w:val="00E47BFF"/>
    <w:rsid w:val="00E61C8A"/>
    <w:rsid w:val="00E66855"/>
    <w:rsid w:val="00E66A4F"/>
    <w:rsid w:val="00E7717C"/>
    <w:rsid w:val="00E77F46"/>
    <w:rsid w:val="00E8141D"/>
    <w:rsid w:val="00E83F9E"/>
    <w:rsid w:val="00EF033E"/>
    <w:rsid w:val="00EF0ED1"/>
    <w:rsid w:val="00F05C87"/>
    <w:rsid w:val="00F06ACE"/>
    <w:rsid w:val="00F11A45"/>
    <w:rsid w:val="00F13AA5"/>
    <w:rsid w:val="00F3745E"/>
    <w:rsid w:val="00F467EF"/>
    <w:rsid w:val="00F718AD"/>
    <w:rsid w:val="00F90F22"/>
    <w:rsid w:val="00FD254D"/>
    <w:rsid w:val="00FD38DF"/>
    <w:rsid w:val="00FD6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A08CB"/>
  <w15:chartTrackingRefBased/>
  <w15:docId w15:val="{851437E2-A207-4850-B095-E248A6E1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7CD"/>
    <w:pPr>
      <w:ind w:left="720"/>
      <w:contextualSpacing/>
    </w:pPr>
  </w:style>
  <w:style w:type="character" w:customStyle="1" w:styleId="normaltextrun">
    <w:name w:val="normaltextrun"/>
    <w:basedOn w:val="DefaultParagraphFont"/>
    <w:rsid w:val="005F27CD"/>
  </w:style>
  <w:style w:type="character" w:customStyle="1" w:styleId="eop">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character" w:styleId="FollowedHyperlink">
    <w:name w:val="FollowedHyperlink"/>
    <w:basedOn w:val="DefaultParagraphFont"/>
    <w:uiPriority w:val="99"/>
    <w:semiHidden/>
    <w:unhideWhenUsed/>
    <w:rsid w:val="00CC105F"/>
    <w:rPr>
      <w:color w:val="954F72" w:themeColor="followedHyperlink"/>
      <w:u w:val="single"/>
    </w:rPr>
  </w:style>
  <w:style w:type="character" w:customStyle="1" w:styleId="UnresolvedMention1">
    <w:name w:val="Unresolved Mention1"/>
    <w:basedOn w:val="DefaultParagraphFont"/>
    <w:uiPriority w:val="99"/>
    <w:semiHidden/>
    <w:unhideWhenUsed/>
    <w:rsid w:val="001646B4"/>
    <w:rPr>
      <w:color w:val="605E5C"/>
      <w:shd w:val="clear" w:color="auto" w:fill="E1DFDD"/>
    </w:rPr>
  </w:style>
  <w:style w:type="paragraph" w:customStyle="1" w:styleId="paragraph">
    <w:name w:val="paragraph"/>
    <w:basedOn w:val="Normal"/>
    <w:rsid w:val="009B0A4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1031299799">
      <w:bodyDiv w:val="1"/>
      <w:marLeft w:val="0"/>
      <w:marRight w:val="0"/>
      <w:marTop w:val="0"/>
      <w:marBottom w:val="0"/>
      <w:divBdr>
        <w:top w:val="none" w:sz="0" w:space="0" w:color="auto"/>
        <w:left w:val="none" w:sz="0" w:space="0" w:color="auto"/>
        <w:bottom w:val="none" w:sz="0" w:space="0" w:color="auto"/>
        <w:right w:val="none" w:sz="0" w:space="0" w:color="auto"/>
      </w:divBdr>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urces.careersandenterprise.co.uk/sites/default/files/2021-02/1438_MLMF_PPT_MFL_Final_110221.pptx"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bc.co.uk/bitesize/tags/zk39nrd/jobs-that-use-modern-foreign-languages/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uk/bitesize/tags/zk39nrd/jobs-that-use-modern-foreign-languages/1" TargetMode="External"/><Relationship Id="rId5" Type="http://schemas.openxmlformats.org/officeDocument/2006/relationships/styles" Target="styles.xml"/><Relationship Id="rId10" Type="http://schemas.openxmlformats.org/officeDocument/2006/relationships/hyperlink" Target="https://www.bbc.co.uk/bitesize/tags/zk39nrd/jobs-that-use-modern-foreign-languages/1" TargetMode="External"/><Relationship Id="rId4" Type="http://schemas.openxmlformats.org/officeDocument/2006/relationships/numbering" Target="numbering.xml"/><Relationship Id="rId9" Type="http://schemas.openxmlformats.org/officeDocument/2006/relationships/hyperlink" Target="https://www.bbc.co.uk/bitesize/tags/zk39nrd/jobs-that-use-modern-foreign-languages/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4" ma:contentTypeDescription="Create a new document." ma:contentTypeScope="" ma:versionID="fc7c4e70ab52ba3fa7abfd0312cbab73">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1b5afc4a2fccf4f69eb6d18fd0db4ba6"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12732b-c5be-460c-8d71-68bf2f451d7e}"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2242EE-E402-4DBC-A34C-7779368FC02D}">
  <ds:schemaRefs>
    <ds:schemaRef ds:uri="http://schemas.microsoft.com/sharepoint/v3/contenttype/forms"/>
  </ds:schemaRefs>
</ds:datastoreItem>
</file>

<file path=customXml/itemProps2.xml><?xml version="1.0" encoding="utf-8"?>
<ds:datastoreItem xmlns:ds="http://schemas.openxmlformats.org/officeDocument/2006/customXml" ds:itemID="{FE7B4790-BFFD-4650-9587-574C87CAF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aa2f3-06b5-47f8-a85d-067055f32ca7"/>
    <ds:schemaRef ds:uri="4276e521-d8f5-44a8-8722-75164a36e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B08C9E-B076-4F9F-A164-6A5E9FFE4147}">
  <ds:schemaRefs>
    <ds:schemaRef ds:uri="http://schemas.microsoft.com/office/2006/metadata/properties"/>
    <ds:schemaRef ds:uri="http://purl.org/dc/dcmitype/"/>
    <ds:schemaRef ds:uri="http://schemas.microsoft.com/office/2006/documentManagement/types"/>
    <ds:schemaRef ds:uri="http://www.w3.org/XML/1998/namespace"/>
    <ds:schemaRef ds:uri="b6daa2f3-06b5-47f8-a85d-067055f32ca7"/>
    <ds:schemaRef ds:uri="http://purl.org/dc/elements/1.1/"/>
    <ds:schemaRef ds:uri="4276e521-d8f5-44a8-8722-75164a36e364"/>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1331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Cooling</dc:creator>
  <cp:keywords/>
  <dc:description/>
  <cp:lastModifiedBy>Emma Binnington</cp:lastModifiedBy>
  <cp:revision>6</cp:revision>
  <dcterms:created xsi:type="dcterms:W3CDTF">2024-07-16T09:42:00Z</dcterms:created>
  <dcterms:modified xsi:type="dcterms:W3CDTF">2024-07-18T11:15:00Z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xd_ProgID">
    <vt:lpwstr/>
  </property>
  <property fmtid="{D5CDD505-2E9C-101B-9397-08002B2CF9AE}" pid="7" name="TemplateUrl">
    <vt:lpwstr/>
  </property>
  <property fmtid="{D5CDD505-2E9C-101B-9397-08002B2CF9AE}" pid="8" name="xd_Signature">
    <vt:bool>false</vt:bool>
  </property>
  <property fmtid="{D5CDD505-2E9C-101B-9397-08002B2CF9AE}" pid="9" name="Order">
    <vt:r8>6800</vt:r8>
  </property>
  <property fmtid="{D5CDD505-2E9C-101B-9397-08002B2CF9AE}" pid="10" name="MediaServiceImageTags">
    <vt:lpwstr/>
  </property>
</Properties>
</file>