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3F2D" w:rsidR="008E10B1" w:rsidP="000732CE" w:rsidRDefault="00A93F45" w14:paraId="196C1415" w14:textId="53D9D17F">
      <w:pPr>
        <w:spacing w:after="120" w:line="240" w:lineRule="auto"/>
        <w:jc w:val="center"/>
        <w:rPr>
          <w:b/>
          <w:bCs/>
          <w:i/>
          <w:iCs/>
          <w:sz w:val="26"/>
          <w:szCs w:val="26"/>
        </w:rPr>
      </w:pPr>
      <w:r>
        <w:rPr>
          <w:sz w:val="20"/>
          <w:szCs w:val="26"/>
          <w:highlight w:val="green"/>
        </w:rPr>
        <w:t xml:space="preserve">YEAR </w:t>
      </w:r>
      <w:r w:rsidR="002E134F">
        <w:rPr>
          <w:sz w:val="20"/>
          <w:szCs w:val="26"/>
          <w:highlight w:val="green"/>
        </w:rPr>
        <w:t>8</w:t>
      </w:r>
      <w:r>
        <w:rPr>
          <w:sz w:val="20"/>
          <w:szCs w:val="26"/>
          <w:highlight w:val="green"/>
        </w:rPr>
        <w:t xml:space="preserve"> </w:t>
      </w:r>
      <w:r w:rsidRPr="00C83846" w:rsidR="00861142">
        <w:rPr>
          <w:sz w:val="20"/>
          <w:szCs w:val="26"/>
          <w:highlight w:val="green"/>
        </w:rPr>
        <w:t>KNOWLEDGE ORGANISER:</w:t>
      </w:r>
      <w:r w:rsidRPr="00774F9C" w:rsidR="00861142">
        <w:rPr>
          <w:sz w:val="26"/>
          <w:szCs w:val="26"/>
          <w:highlight w:val="green"/>
        </w:rPr>
        <w:br/>
      </w:r>
      <w:r w:rsidR="002E134F">
        <w:rPr>
          <w:b/>
          <w:bCs/>
          <w:i/>
          <w:iCs/>
          <w:sz w:val="20"/>
          <w:szCs w:val="20"/>
          <w:highlight w:val="green"/>
        </w:rPr>
        <w:t>The Tempest</w:t>
      </w:r>
      <w:r w:rsidRPr="00752E10" w:rsidR="00085715">
        <w:rPr>
          <w:b/>
          <w:bCs/>
          <w:i/>
          <w:iCs/>
          <w:sz w:val="20"/>
          <w:szCs w:val="20"/>
          <w:highlight w:val="green"/>
        </w:rPr>
        <w:t xml:space="preserve"> (</w:t>
      </w:r>
      <w:r w:rsidRPr="00752E10" w:rsidR="006B0008">
        <w:rPr>
          <w:b/>
          <w:bCs/>
          <w:i/>
          <w:iCs/>
          <w:sz w:val="20"/>
          <w:szCs w:val="20"/>
          <w:highlight w:val="green"/>
        </w:rPr>
        <w:t>c.</w:t>
      </w:r>
      <w:r w:rsidRPr="00752E10" w:rsidR="00085715">
        <w:rPr>
          <w:b/>
          <w:bCs/>
          <w:i/>
          <w:iCs/>
          <w:sz w:val="20"/>
          <w:szCs w:val="20"/>
          <w:highlight w:val="green"/>
        </w:rPr>
        <w:t>1</w:t>
      </w:r>
      <w:r w:rsidR="002E134F">
        <w:rPr>
          <w:b/>
          <w:bCs/>
          <w:i/>
          <w:iCs/>
          <w:sz w:val="20"/>
          <w:szCs w:val="20"/>
          <w:highlight w:val="green"/>
        </w:rPr>
        <w:t>610</w:t>
      </w:r>
      <w:r w:rsidRPr="00752E10" w:rsidR="006B0008">
        <w:rPr>
          <w:b/>
          <w:bCs/>
          <w:i/>
          <w:iCs/>
          <w:sz w:val="20"/>
          <w:szCs w:val="20"/>
          <w:highlight w:val="green"/>
        </w:rPr>
        <w:t>-1</w:t>
      </w:r>
      <w:r w:rsidR="002E134F">
        <w:rPr>
          <w:b/>
          <w:bCs/>
          <w:i/>
          <w:iCs/>
          <w:sz w:val="20"/>
          <w:szCs w:val="20"/>
          <w:highlight w:val="green"/>
        </w:rPr>
        <w:t>611</w:t>
      </w:r>
      <w:r w:rsidRPr="00752E10" w:rsidR="00774F9C">
        <w:rPr>
          <w:b/>
          <w:bCs/>
          <w:i/>
          <w:iCs/>
          <w:sz w:val="20"/>
          <w:szCs w:val="20"/>
          <w:highlight w:val="green"/>
        </w:rPr>
        <w:t>)</w:t>
      </w:r>
    </w:p>
    <w:p w:rsidRPr="003D3F2D" w:rsidR="00CB0D6E" w:rsidP="00486B4A" w:rsidRDefault="007C3C06" w14:paraId="5CE9292A" w14:textId="458B2587">
      <w:pPr>
        <w:spacing w:after="0"/>
        <w:rPr>
          <w:b/>
          <w:bCs/>
          <w:color w:val="FF0000"/>
          <w:sz w:val="14"/>
          <w:szCs w:val="14"/>
          <w:u w:val="single"/>
        </w:rPr>
      </w:pPr>
      <w:r>
        <w:rPr>
          <w:b/>
          <w:bCs/>
          <w:color w:val="FF0000"/>
          <w:sz w:val="24"/>
          <w:szCs w:val="24"/>
          <w:u w:val="single"/>
        </w:rPr>
        <w:t>Context</w:t>
      </w:r>
    </w:p>
    <w:p w:rsidRPr="006F7909" w:rsidR="00085715" w:rsidP="00085715" w:rsidRDefault="00215CDE" w14:paraId="2CE76C57" w14:textId="6F0D0914">
      <w:pPr>
        <w:pStyle w:val="ListParagraph"/>
        <w:numPr>
          <w:ilvl w:val="0"/>
          <w:numId w:val="1"/>
        </w:numPr>
        <w:spacing w:after="120"/>
        <w:ind w:left="199" w:hanging="142"/>
        <w:rPr>
          <w:bCs/>
          <w:sz w:val="17"/>
          <w:szCs w:val="17"/>
        </w:rPr>
      </w:pPr>
      <w:r w:rsidRPr="006F7909">
        <w:rPr>
          <w:bCs/>
          <w:sz w:val="17"/>
          <w:szCs w:val="17"/>
        </w:rPr>
        <w:t xml:space="preserve">The Elizabethan Era was known as the Age of Exploration; the Elizabethan Empire was expanding through sea travel, where countries were colonised. </w:t>
      </w:r>
    </w:p>
    <w:p w:rsidRPr="006F7909" w:rsidR="00215CDE" w:rsidP="00085715" w:rsidRDefault="00BC49A8" w14:paraId="0B6FDD72" w14:textId="72897E3F">
      <w:pPr>
        <w:pStyle w:val="ListParagraph"/>
        <w:numPr>
          <w:ilvl w:val="0"/>
          <w:numId w:val="1"/>
        </w:numPr>
        <w:spacing w:after="120"/>
        <w:ind w:left="199" w:hanging="142"/>
        <w:rPr>
          <w:bCs/>
          <w:sz w:val="17"/>
          <w:szCs w:val="17"/>
        </w:rPr>
      </w:pPr>
      <w:r w:rsidRPr="006F7909">
        <w:rPr>
          <w:bCs/>
          <w:sz w:val="17"/>
          <w:szCs w:val="17"/>
        </w:rPr>
        <w:t xml:space="preserve">Colonialism saw huge benefits for the colonisers, but often negatively impacted the country’s natives, who were often </w:t>
      </w:r>
      <w:r w:rsidRPr="006F7909" w:rsidR="00396441">
        <w:rPr>
          <w:bCs/>
          <w:sz w:val="17"/>
          <w:szCs w:val="17"/>
        </w:rPr>
        <w:t>exploited or oppressed</w:t>
      </w:r>
      <w:r w:rsidRPr="006F7909">
        <w:rPr>
          <w:bCs/>
          <w:sz w:val="17"/>
          <w:szCs w:val="17"/>
        </w:rPr>
        <w:t>. The Tempest explores both sides of this power balance.</w:t>
      </w:r>
    </w:p>
    <w:p w:rsidR="00790DA3" w:rsidP="00790DA3" w:rsidRDefault="00225517" w14:paraId="2BC94058" w14:textId="77777777">
      <w:pPr>
        <w:pStyle w:val="ListParagraph"/>
        <w:numPr>
          <w:ilvl w:val="0"/>
          <w:numId w:val="1"/>
        </w:numPr>
        <w:spacing w:after="120"/>
        <w:ind w:left="199" w:hanging="142"/>
        <w:rPr>
          <w:bCs/>
          <w:sz w:val="17"/>
          <w:szCs w:val="17"/>
        </w:rPr>
      </w:pPr>
      <w:r w:rsidRPr="006F7909">
        <w:rPr>
          <w:bCs/>
          <w:sz w:val="17"/>
          <w:szCs w:val="17"/>
        </w:rPr>
        <w:t xml:space="preserve">During the Elizabethan era, </w:t>
      </w:r>
      <w:r w:rsidRPr="006F7909" w:rsidR="00BC49A8">
        <w:rPr>
          <w:bCs/>
          <w:sz w:val="17"/>
          <w:szCs w:val="17"/>
        </w:rPr>
        <w:t>Italy was not one country</w:t>
      </w:r>
      <w:r w:rsidRPr="006F7909" w:rsidR="006F7909">
        <w:rPr>
          <w:sz w:val="17"/>
          <w:szCs w:val="17"/>
        </w:rPr>
        <w:t xml:space="preserve"> </w:t>
      </w:r>
      <w:r w:rsidRPr="006F7909" w:rsidR="00BC49A8">
        <w:rPr>
          <w:bCs/>
          <w:sz w:val="17"/>
          <w:szCs w:val="17"/>
        </w:rPr>
        <w:t xml:space="preserve"> like it is today; it was divided into city-states. This led to conflict, with each city-state </w:t>
      </w:r>
      <w:r w:rsidRPr="006F7909">
        <w:rPr>
          <w:bCs/>
          <w:sz w:val="17"/>
          <w:szCs w:val="17"/>
        </w:rPr>
        <w:t>competing for wealth and power. City-states would often go to war with each other to attempt to take each other’s land. Many of the main characters in The Tempest are rulers of Italian city-states.</w:t>
      </w:r>
    </w:p>
    <w:p w:rsidRPr="00560EFE" w:rsidR="00560EFE" w:rsidP="00560EFE" w:rsidRDefault="00560EFE" w14:paraId="0A8C0B85" w14:textId="5B82D751">
      <w:pPr>
        <w:spacing w:after="120"/>
        <w:rPr>
          <w:bCs/>
          <w:sz w:val="17"/>
          <w:szCs w:val="17"/>
        </w:rPr>
      </w:pPr>
      <w:r>
        <w:rPr>
          <w:b/>
          <w:bCs/>
          <w:color w:val="FF0000"/>
          <w:sz w:val="24"/>
          <w:szCs w:val="24"/>
          <w:u w:val="single"/>
        </w:rPr>
        <w:t>Shakespeare’s Ideas</w:t>
      </w:r>
    </w:p>
    <w:p w:rsidRPr="00790DA3" w:rsidR="00790DA3" w:rsidP="00790DA3" w:rsidRDefault="00790DA3" w14:paraId="795415AC" w14:textId="77777777">
      <w:pPr>
        <w:pStyle w:val="ListParagraph"/>
        <w:numPr>
          <w:ilvl w:val="0"/>
          <w:numId w:val="1"/>
        </w:numPr>
        <w:spacing w:after="120"/>
        <w:ind w:left="199" w:hanging="142"/>
        <w:rPr>
          <w:rStyle w:val="eop"/>
          <w:bCs/>
          <w:sz w:val="17"/>
          <w:szCs w:val="17"/>
        </w:rPr>
      </w:pPr>
      <w:r w:rsidRPr="00790DA3">
        <w:rPr>
          <w:rStyle w:val="normaltextrun"/>
          <w:rFonts w:ascii="Calibri" w:hAnsi="Calibri" w:cs="Calibri"/>
          <w:sz w:val="17"/>
          <w:szCs w:val="17"/>
        </w:rPr>
        <w:t xml:space="preserve">Although Shakespeare was writing hundreds of years ago, his works are still relevant today. Many of his plays are </w:t>
      </w:r>
      <w:r w:rsidRPr="00790DA3">
        <w:rPr>
          <w:rStyle w:val="normaltextrun"/>
          <w:rFonts w:ascii="Calibri" w:hAnsi="Calibri" w:cs="Calibri"/>
          <w:sz w:val="17"/>
          <w:szCs w:val="17"/>
          <w:u w:val="single"/>
        </w:rPr>
        <w:t>social commentaries</w:t>
      </w:r>
      <w:r w:rsidRPr="00790DA3">
        <w:rPr>
          <w:rStyle w:val="normaltextrun"/>
          <w:rFonts w:ascii="Calibri" w:hAnsi="Calibri" w:cs="Calibri"/>
          <w:sz w:val="17"/>
          <w:szCs w:val="17"/>
        </w:rPr>
        <w:t>, exploring how and why people act the way they do.</w:t>
      </w:r>
      <w:r w:rsidRPr="00790DA3">
        <w:rPr>
          <w:rStyle w:val="eop"/>
          <w:rFonts w:ascii="Calibri" w:hAnsi="Calibri" w:cs="Calibri"/>
          <w:sz w:val="17"/>
          <w:szCs w:val="17"/>
        </w:rPr>
        <w:t> </w:t>
      </w:r>
    </w:p>
    <w:p w:rsidRPr="00790DA3" w:rsidR="00790DA3" w:rsidP="00790DA3" w:rsidRDefault="00790DA3" w14:paraId="1F425F26" w14:textId="1250CA1A">
      <w:pPr>
        <w:pStyle w:val="ListParagraph"/>
        <w:numPr>
          <w:ilvl w:val="0"/>
          <w:numId w:val="1"/>
        </w:numPr>
        <w:spacing w:after="120"/>
        <w:ind w:left="199" w:hanging="142"/>
        <w:rPr>
          <w:bCs/>
          <w:sz w:val="17"/>
          <w:szCs w:val="17"/>
        </w:rPr>
      </w:pPr>
      <w:r w:rsidRPr="00790DA3">
        <w:rPr>
          <w:rStyle w:val="normaltextrun"/>
          <w:rFonts w:ascii="Calibri" w:hAnsi="Calibri" w:cs="Calibri"/>
          <w:sz w:val="17"/>
          <w:szCs w:val="17"/>
        </w:rPr>
        <w:t xml:space="preserve">Shakespeare may be questioning </w:t>
      </w:r>
      <w:r w:rsidRPr="00790DA3">
        <w:rPr>
          <w:rStyle w:val="normaltextrun"/>
          <w:rFonts w:ascii="Calibri" w:hAnsi="Calibri" w:cs="Calibri"/>
          <w:sz w:val="17"/>
          <w:szCs w:val="17"/>
          <w:u w:val="single"/>
        </w:rPr>
        <w:t>the impact of control</w:t>
      </w:r>
      <w:r w:rsidRPr="00790DA3">
        <w:rPr>
          <w:rStyle w:val="normaltextrun"/>
          <w:rFonts w:ascii="Calibri" w:hAnsi="Calibri" w:cs="Calibri"/>
          <w:sz w:val="17"/>
          <w:szCs w:val="17"/>
        </w:rPr>
        <w:t xml:space="preserve">, specifically </w:t>
      </w:r>
      <w:r w:rsidRPr="00790DA3">
        <w:rPr>
          <w:rStyle w:val="normaltextrun"/>
          <w:rFonts w:ascii="Calibri" w:hAnsi="Calibri" w:cs="Calibri"/>
          <w:sz w:val="17"/>
          <w:szCs w:val="17"/>
          <w:u w:val="single"/>
        </w:rPr>
        <w:t>power</w:t>
      </w:r>
      <w:r w:rsidRPr="00790DA3">
        <w:rPr>
          <w:rStyle w:val="normaltextrun"/>
          <w:rFonts w:ascii="Calibri" w:hAnsi="Calibri" w:cs="Calibri"/>
          <w:sz w:val="17"/>
          <w:szCs w:val="17"/>
        </w:rPr>
        <w:t xml:space="preserve">, and the </w:t>
      </w:r>
      <w:r w:rsidRPr="00790DA3">
        <w:rPr>
          <w:rStyle w:val="normaltextrun"/>
          <w:rFonts w:ascii="Calibri" w:hAnsi="Calibri" w:cs="Calibri"/>
          <w:sz w:val="17"/>
          <w:szCs w:val="17"/>
          <w:u w:val="single"/>
        </w:rPr>
        <w:t xml:space="preserve">oppression of </w:t>
      </w:r>
      <w:r w:rsidR="00750098">
        <w:rPr>
          <w:rStyle w:val="normaltextrun"/>
          <w:rFonts w:ascii="Calibri" w:hAnsi="Calibri" w:cs="Calibri"/>
          <w:sz w:val="17"/>
          <w:szCs w:val="17"/>
          <w:u w:val="single"/>
        </w:rPr>
        <w:t>vulnerable people.</w:t>
      </w:r>
      <w:r w:rsidRPr="00790DA3">
        <w:rPr>
          <w:rStyle w:val="eop"/>
          <w:rFonts w:ascii="Calibri" w:hAnsi="Calibri" w:cs="Calibri"/>
          <w:sz w:val="17"/>
          <w:szCs w:val="17"/>
        </w:rPr>
        <w:t> </w:t>
      </w:r>
    </w:p>
    <w:p w:rsidRPr="006F7909" w:rsidR="00CF0CD3" w:rsidP="00CF0CD3" w:rsidRDefault="00CF0CD3" w14:paraId="2528ADD7" w14:textId="26EB00BA">
      <w:pPr>
        <w:pStyle w:val="ListParagraph"/>
        <w:numPr>
          <w:ilvl w:val="0"/>
          <w:numId w:val="1"/>
        </w:numPr>
        <w:spacing w:after="120"/>
        <w:ind w:left="199" w:hanging="142"/>
        <w:rPr>
          <w:bCs/>
          <w:sz w:val="17"/>
          <w:szCs w:val="17"/>
        </w:rPr>
      </w:pPr>
      <w:r w:rsidRPr="006F7909">
        <w:rPr>
          <w:bCs/>
          <w:sz w:val="17"/>
          <w:szCs w:val="17"/>
        </w:rPr>
        <w:t>Shakespeare may be highlighting the consuming power of obsession, by exploring the things people do and the ways they act when they are obsessed with something</w:t>
      </w:r>
      <w:r w:rsidR="00913D25">
        <w:rPr>
          <w:bCs/>
          <w:sz w:val="17"/>
          <w:szCs w:val="17"/>
        </w:rPr>
        <w:t>.</w:t>
      </w:r>
    </w:p>
    <w:p w:rsidRPr="00CF0CD3" w:rsidR="00CF0CD3" w:rsidP="00CF0CD3" w:rsidRDefault="00CF0CD3" w14:paraId="44879D70" w14:textId="77777777">
      <w:pPr>
        <w:spacing w:after="40" w:line="240" w:lineRule="auto"/>
        <w:rPr>
          <w:bCs/>
          <w:sz w:val="17"/>
          <w:szCs w:val="17"/>
        </w:rPr>
      </w:pPr>
      <w:r w:rsidRPr="00CF0CD3">
        <w:rPr>
          <w:b/>
          <w:bCs/>
          <w:color w:val="FF0000"/>
          <w:sz w:val="24"/>
          <w:szCs w:val="24"/>
          <w:u w:val="single"/>
        </w:rPr>
        <w:t>Key Knowledge</w:t>
      </w:r>
    </w:p>
    <w:tbl>
      <w:tblPr>
        <w:tblStyle w:val="TableGrid"/>
        <w:tblW w:w="0" w:type="auto"/>
        <w:tblLook w:val="04A0" w:firstRow="1" w:lastRow="0" w:firstColumn="1" w:lastColumn="0" w:noHBand="0" w:noVBand="1"/>
      </w:tblPr>
      <w:tblGrid>
        <w:gridCol w:w="3878"/>
      </w:tblGrid>
      <w:tr w:rsidRPr="006F7909" w:rsidR="00CF0CD3" w:rsidTr="00673ED1" w14:paraId="6A06BAB7" w14:textId="77777777">
        <w:tc>
          <w:tcPr>
            <w:tcW w:w="3878" w:type="dxa"/>
            <w:shd w:val="clear" w:color="auto" w:fill="9CC2E5" w:themeFill="accent5" w:themeFillTint="99"/>
          </w:tcPr>
          <w:p w:rsidRPr="006F7909" w:rsidR="00CF0CD3" w:rsidP="00673ED1" w:rsidRDefault="00CF0CD3" w14:paraId="21AFA2D6" w14:textId="77777777">
            <w:pPr>
              <w:spacing w:after="40"/>
              <w:rPr>
                <w:rFonts w:cstheme="minorHAnsi"/>
                <w:b/>
                <w:sz w:val="18"/>
                <w:szCs w:val="18"/>
              </w:rPr>
            </w:pPr>
            <w:r w:rsidRPr="006F7909">
              <w:rPr>
                <w:rFonts w:cstheme="minorHAnsi"/>
                <w:b/>
                <w:sz w:val="18"/>
                <w:szCs w:val="18"/>
              </w:rPr>
              <w:t>What is a play?</w:t>
            </w:r>
          </w:p>
        </w:tc>
      </w:tr>
      <w:tr w:rsidRPr="006F7909" w:rsidR="00CF0CD3" w:rsidTr="00673ED1" w14:paraId="2A41121C" w14:textId="77777777">
        <w:tc>
          <w:tcPr>
            <w:tcW w:w="3878" w:type="dxa"/>
            <w:shd w:val="clear" w:color="auto" w:fill="BDD6EE" w:themeFill="accent5" w:themeFillTint="66"/>
          </w:tcPr>
          <w:p w:rsidRPr="006F7909" w:rsidR="00CF0CD3" w:rsidP="00673ED1" w:rsidRDefault="006F7909" w14:paraId="1F35E98E" w14:textId="4CC2BCB4">
            <w:pPr>
              <w:rPr>
                <w:rFonts w:cstheme="minorHAnsi"/>
                <w:sz w:val="18"/>
                <w:szCs w:val="18"/>
              </w:rPr>
            </w:pPr>
            <w:r w:rsidRPr="006F7909">
              <w:rPr>
                <w:noProof/>
                <w:sz w:val="18"/>
                <w:szCs w:val="18"/>
              </w:rPr>
              <w:drawing>
                <wp:anchor distT="0" distB="0" distL="114300" distR="114300" simplePos="0" relativeHeight="251662336" behindDoc="1" locked="0" layoutInCell="1" allowOverlap="1" wp14:anchorId="7C934E1A" wp14:editId="3620298A">
                  <wp:simplePos x="0" y="0"/>
                  <wp:positionH relativeFrom="column">
                    <wp:posOffset>918845</wp:posOffset>
                  </wp:positionH>
                  <wp:positionV relativeFrom="paragraph">
                    <wp:posOffset>3175</wp:posOffset>
                  </wp:positionV>
                  <wp:extent cx="1465580" cy="977265"/>
                  <wp:effectExtent l="0" t="0" r="1270" b="0"/>
                  <wp:wrapTight wrapText="bothSides">
                    <wp:wrapPolygon edited="0">
                      <wp:start x="0" y="0"/>
                      <wp:lineTo x="0" y="21053"/>
                      <wp:lineTo x="21338" y="21053"/>
                      <wp:lineTo x="21338"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580" cy="977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909" w:rsidR="00CF0CD3">
              <w:rPr>
                <w:rFonts w:cstheme="minorHAnsi"/>
                <w:sz w:val="18"/>
                <w:szCs w:val="18"/>
              </w:rPr>
              <w:t xml:space="preserve">Plays are divided into acts and scenes. </w:t>
            </w:r>
          </w:p>
          <w:p w:rsidRPr="006F7909" w:rsidR="00CF0CD3" w:rsidP="00673ED1" w:rsidRDefault="00CF0CD3" w14:paraId="724DB5B7" w14:textId="77777777">
            <w:pPr>
              <w:rPr>
                <w:rFonts w:cstheme="minorHAnsi"/>
                <w:sz w:val="18"/>
                <w:szCs w:val="18"/>
              </w:rPr>
            </w:pPr>
            <w:r w:rsidRPr="006F7909">
              <w:rPr>
                <w:rFonts w:cstheme="minorHAnsi"/>
                <w:sz w:val="18"/>
                <w:szCs w:val="18"/>
              </w:rPr>
              <w:t>Plays have stage directions, which give information such as: how a character is feeling; how a character should speak, act or move; any key technical elements such as lighting, sound, costume, staging or props.</w:t>
            </w:r>
          </w:p>
        </w:tc>
      </w:tr>
    </w:tbl>
    <w:p w:rsidR="006F7909" w:rsidP="00CF0CD3" w:rsidRDefault="006F7909" w14:paraId="44775E66" w14:textId="77777777">
      <w:pPr>
        <w:spacing w:after="120"/>
        <w:rPr>
          <w:bCs/>
          <w:sz w:val="17"/>
          <w:szCs w:val="17"/>
        </w:rPr>
      </w:pPr>
    </w:p>
    <w:p w:rsidR="00750098" w:rsidP="00CF0CD3" w:rsidRDefault="00750098" w14:paraId="25F5C346" w14:textId="77777777">
      <w:pPr>
        <w:spacing w:after="120"/>
        <w:rPr>
          <w:bCs/>
          <w:sz w:val="17"/>
          <w:szCs w:val="17"/>
        </w:rPr>
      </w:pPr>
    </w:p>
    <w:tbl>
      <w:tblPr>
        <w:tblStyle w:val="TableGrid"/>
        <w:tblW w:w="0" w:type="auto"/>
        <w:tblLook w:val="04A0" w:firstRow="1" w:lastRow="0" w:firstColumn="1" w:lastColumn="0" w:noHBand="0" w:noVBand="1"/>
      </w:tblPr>
      <w:tblGrid>
        <w:gridCol w:w="3878"/>
      </w:tblGrid>
      <w:tr w:rsidRPr="006F7909" w:rsidR="00CF0CD3" w:rsidTr="44646697" w14:paraId="60BC6B52" w14:textId="77777777">
        <w:tc>
          <w:tcPr>
            <w:tcW w:w="3878" w:type="dxa"/>
            <w:shd w:val="clear" w:color="auto" w:fill="9CC2E5" w:themeFill="accent5" w:themeFillTint="99"/>
            <w:tcMar/>
          </w:tcPr>
          <w:p w:rsidRPr="006F7909" w:rsidR="00CF0CD3" w:rsidP="00673ED1" w:rsidRDefault="00CF0CD3" w14:paraId="0C31775A" w14:textId="77777777">
            <w:pPr>
              <w:spacing w:after="40"/>
              <w:rPr>
                <w:rFonts w:cstheme="minorHAnsi"/>
                <w:b/>
                <w:sz w:val="18"/>
                <w:szCs w:val="18"/>
              </w:rPr>
            </w:pPr>
            <w:r w:rsidRPr="006F7909">
              <w:rPr>
                <w:rFonts w:cstheme="minorHAnsi"/>
                <w:b/>
                <w:sz w:val="18"/>
                <w:szCs w:val="18"/>
              </w:rPr>
              <w:t>How did audiences experience plays during the Elizabethan era?</w:t>
            </w:r>
          </w:p>
        </w:tc>
      </w:tr>
      <w:tr w:rsidRPr="006F7909" w:rsidR="00CF0CD3" w:rsidTr="44646697" w14:paraId="5F34028D" w14:textId="77777777">
        <w:tc>
          <w:tcPr>
            <w:tcW w:w="3878" w:type="dxa"/>
            <w:shd w:val="clear" w:color="auto" w:fill="BDD6EE" w:themeFill="accent5" w:themeFillTint="66"/>
            <w:tcMar/>
          </w:tcPr>
          <w:p w:rsidRPr="006F7909" w:rsidR="00CF0CD3" w:rsidP="00673ED1" w:rsidRDefault="00CF0CD3" w14:paraId="376E0866" w14:textId="77777777">
            <w:pPr>
              <w:rPr>
                <w:rFonts w:cstheme="minorHAnsi"/>
                <w:sz w:val="18"/>
                <w:szCs w:val="18"/>
              </w:rPr>
            </w:pPr>
            <w:r w:rsidRPr="006F7909">
              <w:rPr>
                <w:noProof/>
                <w:sz w:val="18"/>
                <w:szCs w:val="18"/>
              </w:rPr>
              <w:drawing>
                <wp:anchor distT="0" distB="0" distL="114300" distR="114300" simplePos="0" relativeHeight="251661312" behindDoc="1" locked="0" layoutInCell="1" allowOverlap="1" wp14:anchorId="6952BFD9" wp14:editId="2696E5DD">
                  <wp:simplePos x="0" y="0"/>
                  <wp:positionH relativeFrom="column">
                    <wp:posOffset>826770</wp:posOffset>
                  </wp:positionH>
                  <wp:positionV relativeFrom="paragraph">
                    <wp:posOffset>35560</wp:posOffset>
                  </wp:positionV>
                  <wp:extent cx="1522730" cy="1003300"/>
                  <wp:effectExtent l="0" t="0" r="1270" b="6350"/>
                  <wp:wrapTight wrapText="bothSides">
                    <wp:wrapPolygon edited="0">
                      <wp:start x="0" y="0"/>
                      <wp:lineTo x="0" y="21327"/>
                      <wp:lineTo x="21348" y="21327"/>
                      <wp:lineTo x="21348"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73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909">
              <w:rPr>
                <w:rFonts w:cstheme="minorHAnsi"/>
                <w:sz w:val="18"/>
                <w:szCs w:val="18"/>
              </w:rPr>
              <w:t>Many of Shakespeare’s plays were experienced at the Globe theatre.</w:t>
            </w:r>
          </w:p>
          <w:p w:rsidRPr="006F7909" w:rsidR="00CF0CD3" w:rsidP="00673ED1" w:rsidRDefault="00CF0CD3" w14:paraId="13450235" w14:textId="77777777">
            <w:pPr>
              <w:rPr>
                <w:rFonts w:cstheme="minorHAnsi"/>
                <w:sz w:val="18"/>
                <w:szCs w:val="18"/>
              </w:rPr>
            </w:pPr>
          </w:p>
          <w:p w:rsidRPr="006F7909" w:rsidR="00CF0CD3" w:rsidP="00673ED1" w:rsidRDefault="00CF0CD3" w14:paraId="597253DD" w14:textId="77777777">
            <w:pPr>
              <w:rPr>
                <w:rFonts w:cstheme="minorHAnsi"/>
                <w:sz w:val="18"/>
                <w:szCs w:val="18"/>
              </w:rPr>
            </w:pPr>
            <w:r w:rsidRPr="006F7909">
              <w:rPr>
                <w:rFonts w:cstheme="minorHAnsi"/>
                <w:sz w:val="18"/>
                <w:szCs w:val="18"/>
              </w:rPr>
              <w:t>The theatre had different sections depending on their class.</w:t>
            </w:r>
          </w:p>
          <w:p w:rsidRPr="006F7909" w:rsidR="00CF0CD3" w:rsidP="00673ED1" w:rsidRDefault="00CF0CD3" w14:paraId="1208305C" w14:textId="77777777">
            <w:pPr>
              <w:rPr>
                <w:rFonts w:cstheme="minorHAnsi"/>
                <w:sz w:val="18"/>
                <w:szCs w:val="18"/>
              </w:rPr>
            </w:pPr>
            <w:r w:rsidRPr="006F7909">
              <w:rPr>
                <w:rFonts w:cstheme="minorHAnsi"/>
                <w:sz w:val="18"/>
                <w:szCs w:val="18"/>
              </w:rPr>
              <w:t>Plays were not just for the affluent; they were designed to be enjoyed by all classes. Shakespeare included dramatic devices such as props and soliloquys to ensure that all of the audience understood what was happening.</w:t>
            </w:r>
          </w:p>
        </w:tc>
      </w:tr>
    </w:tbl>
    <w:tbl>
      <w:tblPr>
        <w:tblStyle w:val="TableGrid"/>
        <w:tblW w:w="0" w:type="auto"/>
        <w:tblLook w:val="04A0" w:firstRow="1" w:lastRow="0" w:firstColumn="1" w:lastColumn="0" w:noHBand="0" w:noVBand="1"/>
      </w:tblPr>
      <w:tblGrid>
        <w:gridCol w:w="3878"/>
      </w:tblGrid>
      <w:tr w:rsidRPr="006F7909" w:rsidR="00CF0CD3" w:rsidTr="44646697" w14:paraId="314853D4" w14:textId="77777777">
        <w:tc>
          <w:tcPr>
            <w:tcW w:w="3878" w:type="dxa"/>
            <w:shd w:val="clear" w:color="auto" w:fill="9CC2E5" w:themeFill="accent5" w:themeFillTint="99"/>
            <w:tcMar/>
          </w:tcPr>
          <w:p w:rsidRPr="006F7909" w:rsidR="00CF0CD3" w:rsidP="00673ED1" w:rsidRDefault="00CF0CD3" w14:paraId="7C826421" w14:textId="77777777">
            <w:pPr>
              <w:spacing w:after="40"/>
              <w:rPr>
                <w:rFonts w:cstheme="minorHAnsi"/>
                <w:b/>
                <w:sz w:val="18"/>
                <w:szCs w:val="18"/>
              </w:rPr>
            </w:pPr>
            <w:r w:rsidRPr="006F7909">
              <w:rPr>
                <w:rFonts w:cstheme="minorHAnsi"/>
                <w:b/>
                <w:sz w:val="18"/>
                <w:szCs w:val="18"/>
              </w:rPr>
              <w:t>What are the conventions of a comedy play?</w:t>
            </w:r>
          </w:p>
        </w:tc>
      </w:tr>
      <w:tr w:rsidRPr="006F7909" w:rsidR="00CF0CD3" w:rsidTr="44646697" w14:paraId="367354B6" w14:textId="77777777">
        <w:tc>
          <w:tcPr>
            <w:tcW w:w="3878" w:type="dxa"/>
            <w:shd w:val="clear" w:color="auto" w:fill="BDD6EE" w:themeFill="accent5" w:themeFillTint="66"/>
            <w:tcMar/>
          </w:tcPr>
          <w:p w:rsidRPr="006F7909" w:rsidR="00CF0CD3" w:rsidP="00673ED1" w:rsidRDefault="00CF0CD3" w14:paraId="3EC4C003" w14:textId="77777777">
            <w:pPr>
              <w:rPr>
                <w:rFonts w:cstheme="minorHAnsi"/>
                <w:sz w:val="18"/>
                <w:szCs w:val="18"/>
              </w:rPr>
            </w:pPr>
            <w:r w:rsidRPr="006F7909">
              <w:rPr>
                <w:rFonts w:cstheme="minorHAnsi"/>
                <w:sz w:val="18"/>
                <w:szCs w:val="18"/>
              </w:rPr>
              <w:t>There is a more light-hearted tone to the story.</w:t>
            </w:r>
          </w:p>
          <w:p w:rsidRPr="006F7909" w:rsidR="00CF0CD3" w:rsidP="00673ED1" w:rsidRDefault="00CF0CD3" w14:paraId="1D06FE52" w14:textId="77777777">
            <w:pPr>
              <w:rPr>
                <w:rFonts w:cstheme="minorHAnsi"/>
                <w:sz w:val="18"/>
                <w:szCs w:val="18"/>
              </w:rPr>
            </w:pPr>
            <w:r w:rsidRPr="006F7909">
              <w:rPr>
                <w:rFonts w:cstheme="minorHAnsi"/>
                <w:sz w:val="18"/>
                <w:szCs w:val="18"/>
              </w:rPr>
              <w:t>There is a happy ending, usually involving a marriage.</w:t>
            </w:r>
          </w:p>
          <w:p w:rsidRPr="006F7909" w:rsidR="00CF0CD3" w:rsidP="00673ED1" w:rsidRDefault="00CF0CD3" w14:paraId="3057515A" w14:textId="77777777">
            <w:pPr>
              <w:rPr>
                <w:rFonts w:cstheme="minorHAnsi"/>
                <w:sz w:val="18"/>
                <w:szCs w:val="18"/>
              </w:rPr>
            </w:pPr>
            <w:r w:rsidRPr="006F7909">
              <w:rPr>
                <w:rFonts w:cstheme="minorHAnsi"/>
                <w:sz w:val="18"/>
                <w:szCs w:val="18"/>
              </w:rPr>
              <w:t>Characters must overcome an obstacle in order to have the happy ending.</w:t>
            </w:r>
          </w:p>
          <w:p w:rsidRPr="006F7909" w:rsidR="00CF0CD3" w:rsidP="00673ED1" w:rsidRDefault="00CF0CD3" w14:paraId="20D8C110" w14:textId="77777777">
            <w:pPr>
              <w:rPr>
                <w:rFonts w:cstheme="minorHAnsi"/>
                <w:sz w:val="18"/>
                <w:szCs w:val="18"/>
              </w:rPr>
            </w:pPr>
            <w:r w:rsidRPr="006F7909">
              <w:rPr>
                <w:rFonts w:cstheme="minorHAnsi"/>
                <w:sz w:val="18"/>
                <w:szCs w:val="18"/>
              </w:rPr>
              <w:t>There is conflict between control and freedom.</w:t>
            </w:r>
          </w:p>
        </w:tc>
      </w:tr>
    </w:tbl>
    <w:p w:rsidRPr="003D3F2D" w:rsidR="00963A08" w:rsidP="00CF0CD3" w:rsidRDefault="00963A08" w14:paraId="3645F764" w14:textId="585B2731">
      <w:pPr>
        <w:spacing w:after="0" w:line="240" w:lineRule="auto"/>
        <w:rPr>
          <w:b/>
          <w:bCs/>
          <w:color w:val="FF0000"/>
          <w:sz w:val="24"/>
          <w:szCs w:val="24"/>
          <w:u w:val="single"/>
        </w:rPr>
      </w:pPr>
      <w:r w:rsidRPr="003D3F2D">
        <w:rPr>
          <w:b/>
          <w:bCs/>
          <w:color w:val="FF0000"/>
          <w:sz w:val="24"/>
          <w:szCs w:val="24"/>
          <w:u w:val="single"/>
        </w:rPr>
        <w:t>Plot</w:t>
      </w:r>
    </w:p>
    <w:tbl>
      <w:tblPr>
        <w:tblStyle w:val="TableGrid"/>
        <w:tblW w:w="5000" w:type="pct"/>
        <w:tblCellMar>
          <w:left w:w="28" w:type="dxa"/>
          <w:right w:w="28" w:type="dxa"/>
        </w:tblCellMar>
        <w:tblLook w:val="04A0" w:firstRow="1" w:lastRow="0" w:firstColumn="1" w:lastColumn="0" w:noHBand="0" w:noVBand="1"/>
      </w:tblPr>
      <w:tblGrid>
        <w:gridCol w:w="3963"/>
      </w:tblGrid>
      <w:tr w:rsidRPr="006F7909" w:rsidR="00085715" w:rsidTr="44646697" w14:paraId="284331BA" w14:textId="77777777">
        <w:trPr>
          <w:trHeight w:val="880"/>
        </w:trPr>
        <w:tc>
          <w:tcPr>
            <w:tcW w:w="5000" w:type="pct"/>
            <w:shd w:val="clear" w:color="auto" w:fill="E2EFD9" w:themeFill="accent6" w:themeFillTint="33"/>
            <w:tcMar/>
          </w:tcPr>
          <w:p w:rsidRPr="006F7909" w:rsidR="00085715" w:rsidP="00A77CC5" w:rsidRDefault="002E134F" w14:paraId="491336EF" w14:textId="0C7BDE89">
            <w:pPr>
              <w:rPr>
                <w:sz w:val="17"/>
                <w:szCs w:val="17"/>
              </w:rPr>
            </w:pPr>
            <w:r w:rsidRPr="006F7909">
              <w:rPr>
                <w:b/>
                <w:bCs/>
                <w:sz w:val="17"/>
                <w:szCs w:val="17"/>
              </w:rPr>
              <w:t>The Tempest:</w:t>
            </w:r>
            <w:r w:rsidRPr="006F7909">
              <w:rPr>
                <w:sz w:val="17"/>
                <w:szCs w:val="17"/>
              </w:rPr>
              <w:t xml:space="preserve"> Alonso, the King of Naples, is on a ship with his son Ferdinand and his companions Sebastian, Antonio, Stephano and Trinculo. They are struck by a terrifying, howling storm. They abandon ship and swim to a nearby island but are washed ashore in different places.</w:t>
            </w:r>
          </w:p>
        </w:tc>
      </w:tr>
      <w:tr w:rsidRPr="006F7909" w:rsidR="00085715" w:rsidTr="44646697" w14:paraId="5507DCB9" w14:textId="77777777">
        <w:trPr>
          <w:trHeight w:val="737"/>
        </w:trPr>
        <w:tc>
          <w:tcPr>
            <w:tcW w:w="5000" w:type="pct"/>
            <w:shd w:val="clear" w:color="auto" w:fill="E2EFD9" w:themeFill="accent6" w:themeFillTint="33"/>
            <w:tcMar/>
          </w:tcPr>
          <w:p w:rsidRPr="006F7909" w:rsidR="00085715" w:rsidP="00A77CC5" w:rsidRDefault="002E134F" w14:paraId="0C5726B4" w14:textId="2ABD5DBE">
            <w:pPr>
              <w:rPr>
                <w:sz w:val="17"/>
                <w:szCs w:val="17"/>
              </w:rPr>
            </w:pPr>
            <w:r w:rsidRPr="006F7909">
              <w:rPr>
                <w:b/>
                <w:bCs/>
                <w:sz w:val="17"/>
                <w:szCs w:val="17"/>
              </w:rPr>
              <w:t>After the Storm:</w:t>
            </w:r>
            <w:r w:rsidRPr="006F7909">
              <w:rPr>
                <w:sz w:val="17"/>
                <w:szCs w:val="17"/>
              </w:rPr>
              <w:t xml:space="preserve"> From a nearby island, Miranda watches the huge tempest. She lives with her father Prospero and has little memory of her life before the island. Prospero tells his daughter of their past: he was the Duke of Milan, but he was so involved with his books and studies that he did not realise his brother Antonio was stealing power from him. One night, Antonio ordered soldiers to take Prospero and Miranda and put them on a boat to their death. But they were washed ashore this island safely and have lived there ever since. Prospero </w:t>
            </w:r>
            <w:r w:rsidRPr="006F7909" w:rsidR="00A77CC5">
              <w:rPr>
                <w:sz w:val="17"/>
                <w:szCs w:val="17"/>
              </w:rPr>
              <w:t>is a powerful magician who rules over the island. He created the tempest.</w:t>
            </w:r>
          </w:p>
        </w:tc>
      </w:tr>
      <w:tr w:rsidRPr="006F7909" w:rsidR="00085715" w:rsidTr="44646697" w14:paraId="66F1785D" w14:textId="77777777">
        <w:trPr>
          <w:trHeight w:val="716"/>
        </w:trPr>
        <w:tc>
          <w:tcPr>
            <w:tcW w:w="5000" w:type="pct"/>
            <w:shd w:val="clear" w:color="auto" w:fill="E2EFD9" w:themeFill="accent6" w:themeFillTint="33"/>
            <w:tcMar/>
          </w:tcPr>
          <w:p w:rsidRPr="006F7909" w:rsidR="00085715" w:rsidP="00A77CC5" w:rsidRDefault="002E134F" w14:paraId="3D91D436" w14:textId="7DB30441">
            <w:pPr>
              <w:rPr>
                <w:sz w:val="17"/>
                <w:szCs w:val="17"/>
              </w:rPr>
            </w:pPr>
            <w:r w:rsidRPr="006F7909">
              <w:rPr>
                <w:b/>
                <w:bCs/>
                <w:sz w:val="17"/>
                <w:szCs w:val="17"/>
              </w:rPr>
              <w:t>Ariel and Caliban:</w:t>
            </w:r>
            <w:r w:rsidRPr="006F7909" w:rsidR="00A77CC5">
              <w:rPr>
                <w:sz w:val="17"/>
                <w:szCs w:val="17"/>
              </w:rPr>
              <w:t xml:space="preserve"> </w:t>
            </w:r>
            <w:r w:rsidRPr="006F7909" w:rsidR="00FC19A9">
              <w:rPr>
                <w:sz w:val="17"/>
                <w:szCs w:val="17"/>
              </w:rPr>
              <w:t xml:space="preserve">Ariel agrees to be a servant for Prospero as Prospero freed them from </w:t>
            </w:r>
            <w:proofErr w:type="spellStart"/>
            <w:r w:rsidRPr="006F7909" w:rsidR="00FC19A9">
              <w:rPr>
                <w:sz w:val="17"/>
                <w:szCs w:val="17"/>
              </w:rPr>
              <w:t>Sycorax</w:t>
            </w:r>
            <w:proofErr w:type="spellEnd"/>
            <w:r w:rsidRPr="006F7909">
              <w:rPr>
                <w:sz w:val="17"/>
                <w:szCs w:val="17"/>
              </w:rPr>
              <w:t>. Prospero has agreed to release Ariel after this last mission. Caliban is a deformed savage slave who is also under Prospero’s control. He is the son of an old witch, </w:t>
            </w:r>
            <w:proofErr w:type="spellStart"/>
            <w:r w:rsidRPr="006F7909">
              <w:rPr>
                <w:sz w:val="17"/>
                <w:szCs w:val="17"/>
              </w:rPr>
              <w:t>Sycorax</w:t>
            </w:r>
            <w:proofErr w:type="spellEnd"/>
            <w:r w:rsidRPr="006F7909">
              <w:rPr>
                <w:sz w:val="17"/>
                <w:szCs w:val="17"/>
              </w:rPr>
              <w:t xml:space="preserve">, and is a native of the island. Prospero </w:t>
            </w:r>
            <w:r w:rsidRPr="006F7909">
              <w:rPr>
                <w:sz w:val="17"/>
                <w:szCs w:val="17"/>
              </w:rPr>
              <w:t>taught Caliban how to speak but Caliban resents the control Prospero has over him. </w:t>
            </w:r>
          </w:p>
        </w:tc>
      </w:tr>
      <w:tr w:rsidRPr="006F7909" w:rsidR="00085715" w:rsidTr="44646697" w14:paraId="43A8F9C8" w14:textId="77777777">
        <w:trPr>
          <w:trHeight w:val="907"/>
        </w:trPr>
        <w:tc>
          <w:tcPr>
            <w:tcW w:w="5000" w:type="pct"/>
            <w:shd w:val="clear" w:color="auto" w:fill="E2EFD9" w:themeFill="accent6" w:themeFillTint="33"/>
            <w:tcMar/>
          </w:tcPr>
          <w:p w:rsidRPr="006F7909" w:rsidR="00085715" w:rsidP="00A77CC5" w:rsidRDefault="002E134F" w14:paraId="38BE9F82" w14:textId="73DD6B3B">
            <w:pPr>
              <w:rPr>
                <w:sz w:val="17"/>
                <w:szCs w:val="17"/>
              </w:rPr>
            </w:pPr>
            <w:r w:rsidRPr="006F7909">
              <w:rPr>
                <w:b/>
                <w:bCs/>
                <w:sz w:val="17"/>
                <w:szCs w:val="17"/>
              </w:rPr>
              <w:t>King Alonso</w:t>
            </w:r>
            <w:r w:rsidRPr="006F7909" w:rsidR="00A77CC5">
              <w:rPr>
                <w:b/>
                <w:bCs/>
                <w:sz w:val="17"/>
                <w:szCs w:val="17"/>
              </w:rPr>
              <w:t>:</w:t>
            </w:r>
            <w:r w:rsidRPr="006F7909" w:rsidR="00A77CC5">
              <w:rPr>
                <w:sz w:val="17"/>
                <w:szCs w:val="17"/>
              </w:rPr>
              <w:t xml:space="preserve"> </w:t>
            </w:r>
            <w:r w:rsidRPr="006F7909">
              <w:rPr>
                <w:sz w:val="17"/>
                <w:szCs w:val="17"/>
              </w:rPr>
              <w:t>King Alonso</w:t>
            </w:r>
            <w:r w:rsidRPr="006F7909" w:rsidR="00A77CC5">
              <w:rPr>
                <w:sz w:val="17"/>
                <w:szCs w:val="17"/>
              </w:rPr>
              <w:t xml:space="preserve">, </w:t>
            </w:r>
            <w:r w:rsidRPr="006F7909">
              <w:rPr>
                <w:sz w:val="17"/>
                <w:szCs w:val="17"/>
              </w:rPr>
              <w:t>his</w:t>
            </w:r>
            <w:r w:rsidRPr="006F7909" w:rsidR="00A77CC5">
              <w:rPr>
                <w:sz w:val="17"/>
                <w:szCs w:val="17"/>
              </w:rPr>
              <w:t xml:space="preserve"> </w:t>
            </w:r>
            <w:r w:rsidRPr="006F7909">
              <w:rPr>
                <w:sz w:val="17"/>
                <w:szCs w:val="17"/>
              </w:rPr>
              <w:t>brother Sebastian, a</w:t>
            </w:r>
            <w:r w:rsidRPr="006F7909" w:rsidR="006226E0">
              <w:rPr>
                <w:sz w:val="17"/>
                <w:szCs w:val="17"/>
              </w:rPr>
              <w:t xml:space="preserve">nd </w:t>
            </w:r>
            <w:r w:rsidRPr="006F7909">
              <w:rPr>
                <w:sz w:val="17"/>
                <w:szCs w:val="17"/>
              </w:rPr>
              <w:t>Antonio  wander around the island. King Alonso weeps as he believes his son Ferdinand is dead. Sebastian and Antonio plot to kill Alonso so that Sebastian can be king. They are stopped by Ariel’s magical intervention. </w:t>
            </w:r>
          </w:p>
        </w:tc>
      </w:tr>
      <w:tr w:rsidRPr="006F7909" w:rsidR="002E134F" w:rsidTr="44646697" w14:paraId="1751EED0" w14:textId="77777777">
        <w:trPr>
          <w:trHeight w:val="907"/>
        </w:trPr>
        <w:tc>
          <w:tcPr>
            <w:tcW w:w="5000" w:type="pct"/>
            <w:shd w:val="clear" w:color="auto" w:fill="E2EFD9" w:themeFill="accent6" w:themeFillTint="33"/>
            <w:tcMar/>
          </w:tcPr>
          <w:p w:rsidRPr="006F7909" w:rsidR="002E134F" w:rsidP="00A77CC5" w:rsidRDefault="002E134F" w14:paraId="2379EBA5" w14:textId="2DB7F756">
            <w:pPr>
              <w:rPr>
                <w:sz w:val="17"/>
                <w:szCs w:val="17"/>
              </w:rPr>
            </w:pPr>
            <w:r w:rsidRPr="006F7909">
              <w:rPr>
                <w:b/>
                <w:bCs/>
                <w:sz w:val="17"/>
                <w:szCs w:val="17"/>
              </w:rPr>
              <w:t>Caliban, Stephano and Trinculo</w:t>
            </w:r>
            <w:r w:rsidRPr="006F7909" w:rsidR="00A77CC5">
              <w:rPr>
                <w:b/>
                <w:bCs/>
                <w:sz w:val="17"/>
                <w:szCs w:val="17"/>
              </w:rPr>
              <w:t>:</w:t>
            </w:r>
            <w:r w:rsidRPr="006F7909" w:rsidR="00A77CC5">
              <w:rPr>
                <w:sz w:val="17"/>
                <w:szCs w:val="17"/>
              </w:rPr>
              <w:t xml:space="preserve"> </w:t>
            </w:r>
            <w:r w:rsidRPr="006F7909">
              <w:rPr>
                <w:sz w:val="17"/>
                <w:szCs w:val="17"/>
              </w:rPr>
              <w:t xml:space="preserve">Caliban is found by Stephano and Trinculo. They give him alcohol and he gets drunk. Caliban offers to serve Stephano because he believes he is a god because of the heavenly drink! Caliban explains to them how Prospero has treated him and that he will be their guide on the island if they overthrow him. </w:t>
            </w:r>
            <w:r w:rsidRPr="006F7909" w:rsidR="006226E0">
              <w:rPr>
                <w:sz w:val="17"/>
                <w:szCs w:val="17"/>
              </w:rPr>
              <w:t>They</w:t>
            </w:r>
            <w:r w:rsidRPr="006F7909">
              <w:rPr>
                <w:sz w:val="17"/>
                <w:szCs w:val="17"/>
              </w:rPr>
              <w:t> go to find and kill Prospero. ​</w:t>
            </w:r>
          </w:p>
        </w:tc>
      </w:tr>
      <w:tr w:rsidRPr="006F7909" w:rsidR="002E134F" w:rsidTr="44646697" w14:paraId="1C7E9EC3" w14:textId="77777777">
        <w:trPr>
          <w:trHeight w:val="907"/>
        </w:trPr>
        <w:tc>
          <w:tcPr>
            <w:tcW w:w="5000" w:type="pct"/>
            <w:shd w:val="clear" w:color="auto" w:fill="E2EFD9" w:themeFill="accent6" w:themeFillTint="33"/>
            <w:tcMar/>
          </w:tcPr>
          <w:p w:rsidRPr="006F7909" w:rsidR="002E134F" w:rsidP="00A77CC5" w:rsidRDefault="002E134F" w14:paraId="5C0DE7B3" w14:textId="4798F1B5">
            <w:pPr>
              <w:rPr>
                <w:sz w:val="17"/>
                <w:szCs w:val="17"/>
              </w:rPr>
            </w:pPr>
            <w:r w:rsidRPr="006F7909">
              <w:rPr>
                <w:b/>
                <w:bCs/>
                <w:sz w:val="17"/>
                <w:szCs w:val="17"/>
              </w:rPr>
              <w:t>Ferdinand and Miranda</w:t>
            </w:r>
            <w:r w:rsidRPr="006F7909" w:rsidR="00A77CC5">
              <w:rPr>
                <w:b/>
                <w:bCs/>
                <w:sz w:val="17"/>
                <w:szCs w:val="17"/>
              </w:rPr>
              <w:t>:</w:t>
            </w:r>
            <w:r w:rsidRPr="006F7909" w:rsidR="00A77CC5">
              <w:rPr>
                <w:sz w:val="17"/>
                <w:szCs w:val="17"/>
              </w:rPr>
              <w:t xml:space="preserve"> </w:t>
            </w:r>
            <w:r w:rsidRPr="006F7909">
              <w:rPr>
                <w:sz w:val="17"/>
                <w:szCs w:val="17"/>
              </w:rPr>
              <w:t>Ferdinand has survived the storm. He is safely on the island and is found by Miranda. They fall instantly in love. Prospero wants to test that the love is real. Ferdinand has to endure hard labour to prove his intentions are honourable. Miranda pities Ferdinand and wants to marry him. Prospero blesses their marriage. </w:t>
            </w:r>
          </w:p>
        </w:tc>
      </w:tr>
      <w:tr w:rsidRPr="006F7909" w:rsidR="002E134F" w:rsidTr="44646697" w14:paraId="3BE2F42C" w14:textId="77777777">
        <w:trPr>
          <w:trHeight w:val="907"/>
        </w:trPr>
        <w:tc>
          <w:tcPr>
            <w:tcW w:w="5000" w:type="pct"/>
            <w:shd w:val="clear" w:color="auto" w:fill="E2EFD9" w:themeFill="accent6" w:themeFillTint="33"/>
            <w:tcMar/>
          </w:tcPr>
          <w:p w:rsidRPr="006F7909" w:rsidR="002E134F" w:rsidP="00A77CC5" w:rsidRDefault="002E134F" w14:paraId="68987590" w14:textId="6CC6F016">
            <w:pPr>
              <w:rPr>
                <w:sz w:val="17"/>
                <w:szCs w:val="17"/>
              </w:rPr>
            </w:pPr>
            <w:r w:rsidRPr="006F7909">
              <w:rPr>
                <w:b/>
                <w:bCs/>
                <w:sz w:val="17"/>
                <w:szCs w:val="17"/>
              </w:rPr>
              <w:t>The End</w:t>
            </w:r>
            <w:r w:rsidRPr="006F7909" w:rsidR="00A77CC5">
              <w:rPr>
                <w:b/>
                <w:bCs/>
                <w:sz w:val="17"/>
                <w:szCs w:val="17"/>
              </w:rPr>
              <w:t>:</w:t>
            </w:r>
            <w:r w:rsidRPr="006F7909" w:rsidR="00A77CC5">
              <w:rPr>
                <w:sz w:val="17"/>
                <w:szCs w:val="17"/>
              </w:rPr>
              <w:t xml:space="preserve"> </w:t>
            </w:r>
            <w:r w:rsidRPr="006F7909">
              <w:rPr>
                <w:sz w:val="17"/>
                <w:szCs w:val="17"/>
              </w:rPr>
              <w:t>A</w:t>
            </w:r>
            <w:r w:rsidRPr="006F7909" w:rsidR="006226E0">
              <w:rPr>
                <w:sz w:val="17"/>
                <w:szCs w:val="17"/>
              </w:rPr>
              <w:t xml:space="preserve">fter blessing Ferdinand and Miranda’s marriage, </w:t>
            </w:r>
            <w:r w:rsidRPr="006F7909">
              <w:rPr>
                <w:sz w:val="17"/>
                <w:szCs w:val="17"/>
              </w:rPr>
              <w:t>Prospero recalls the threat from Trinculo, Stephano and Caliban. Prospero and Ariel send spirit dogs to scare them away. Alonso, Sebastian and Antonio meet Prospero. He explains what has been happening on the island. He shows them Ferdinand and Miranda</w:t>
            </w:r>
            <w:r w:rsidRPr="006F7909" w:rsidR="006226E0">
              <w:rPr>
                <w:sz w:val="17"/>
                <w:szCs w:val="17"/>
              </w:rPr>
              <w:t>.</w:t>
            </w:r>
            <w:r w:rsidRPr="006F7909">
              <w:rPr>
                <w:sz w:val="17"/>
                <w:szCs w:val="17"/>
              </w:rPr>
              <w:t> Alonso is filled with regret and asks for forgiveness from Prospero which he grants. </w:t>
            </w:r>
          </w:p>
        </w:tc>
      </w:tr>
      <w:tr w:rsidRPr="006F7909" w:rsidR="002E134F" w:rsidTr="44646697" w14:paraId="50CE4645" w14:textId="77777777">
        <w:trPr>
          <w:trHeight w:val="343"/>
        </w:trPr>
        <w:tc>
          <w:tcPr>
            <w:tcW w:w="5000" w:type="pct"/>
            <w:shd w:val="clear" w:color="auto" w:fill="E2EFD9" w:themeFill="accent6" w:themeFillTint="33"/>
            <w:tcMar/>
          </w:tcPr>
          <w:p w:rsidRPr="006F7909" w:rsidR="002E134F" w:rsidP="00A77CC5" w:rsidRDefault="002E134F" w14:paraId="76EBD81A" w14:textId="1384E177">
            <w:pPr>
              <w:rPr>
                <w:sz w:val="17"/>
                <w:szCs w:val="17"/>
              </w:rPr>
            </w:pPr>
            <w:r w:rsidRPr="006F7909">
              <w:rPr>
                <w:b/>
                <w:bCs/>
                <w:sz w:val="17"/>
                <w:szCs w:val="17"/>
              </w:rPr>
              <w:t>Epilogue</w:t>
            </w:r>
            <w:r w:rsidRPr="006F7909" w:rsidR="00A77CC5">
              <w:rPr>
                <w:b/>
                <w:bCs/>
                <w:sz w:val="17"/>
                <w:szCs w:val="17"/>
              </w:rPr>
              <w:t>:</w:t>
            </w:r>
            <w:r w:rsidRPr="006F7909" w:rsidR="00A77CC5">
              <w:rPr>
                <w:sz w:val="17"/>
                <w:szCs w:val="17"/>
              </w:rPr>
              <w:t xml:space="preserve"> </w:t>
            </w:r>
            <w:r w:rsidRPr="006F7909">
              <w:rPr>
                <w:sz w:val="17"/>
                <w:szCs w:val="17"/>
              </w:rPr>
              <w:t>Prospero declares that he will be giving up his magic. Ariel is released from his service. The party travel back to Milan.</w:t>
            </w:r>
          </w:p>
        </w:tc>
      </w:tr>
    </w:tbl>
    <w:p w:rsidR="7321EB31" w:rsidP="44646697" w:rsidRDefault="7321EB31" w14:paraId="47949F59" w14:textId="60E7C089">
      <w:pPr>
        <w:rPr>
          <w:b w:val="1"/>
          <w:bCs w:val="1"/>
          <w:color w:val="FF0000"/>
          <w:u w:val="single"/>
        </w:rPr>
      </w:pPr>
      <w:r w:rsidRPr="44646697" w:rsidR="7321EB31">
        <w:rPr>
          <w:b w:val="1"/>
          <w:bCs w:val="1"/>
          <w:color w:val="FF0000"/>
          <w:u w:val="single"/>
        </w:rPr>
        <w:t>Characters</w:t>
      </w:r>
    </w:p>
    <w:tbl>
      <w:tblPr>
        <w:tblStyle w:val="TableGrid"/>
        <w:tblW w:w="5000" w:type="pct"/>
        <w:tblCellMar>
          <w:left w:w="28" w:type="dxa"/>
          <w:right w:w="28" w:type="dxa"/>
        </w:tblCellMar>
        <w:tblLook w:val="04A0" w:firstRow="1" w:lastRow="0" w:firstColumn="1" w:lastColumn="0" w:noHBand="0" w:noVBand="1"/>
      </w:tblPr>
      <w:tblGrid>
        <w:gridCol w:w="3963"/>
      </w:tblGrid>
      <w:tr w:rsidRPr="006F7909" w:rsidR="006B0008" w:rsidTr="44646697" w14:paraId="2B465CBF" w14:textId="77777777">
        <w:trPr>
          <w:cantSplit/>
          <w:trHeight w:val="153"/>
        </w:trPr>
        <w:tc>
          <w:tcPr>
            <w:tcW w:w="5000" w:type="pct"/>
            <w:shd w:val="clear" w:color="auto" w:fill="E2EFD9" w:themeFill="accent6" w:themeFillTint="33"/>
            <w:tcMar/>
          </w:tcPr>
          <w:p w:rsidRPr="006F7909" w:rsidR="006B0008" w:rsidP="005E1A3A" w:rsidRDefault="006226E0" w14:paraId="0F6EDDF9" w14:textId="377207F4">
            <w:pPr>
              <w:rPr>
                <w:sz w:val="17"/>
                <w:szCs w:val="17"/>
              </w:rPr>
            </w:pPr>
            <w:r w:rsidRPr="006F7909">
              <w:rPr>
                <w:b/>
                <w:bCs/>
                <w:sz w:val="17"/>
                <w:szCs w:val="17"/>
              </w:rPr>
              <w:t>Alonso</w:t>
            </w:r>
            <w:r w:rsidRPr="006F7909">
              <w:rPr>
                <w:sz w:val="17"/>
                <w:szCs w:val="17"/>
              </w:rPr>
              <w:t xml:space="preserve"> King of Naples</w:t>
            </w:r>
          </w:p>
        </w:tc>
      </w:tr>
      <w:tr w:rsidRPr="006F7909" w:rsidR="006B0008" w:rsidTr="44646697" w14:paraId="2C2DAE75" w14:textId="77777777">
        <w:trPr>
          <w:cantSplit/>
          <w:trHeight w:val="54"/>
        </w:trPr>
        <w:tc>
          <w:tcPr>
            <w:tcW w:w="5000" w:type="pct"/>
            <w:shd w:val="clear" w:color="auto" w:fill="E2EFD9" w:themeFill="accent6" w:themeFillTint="33"/>
            <w:tcMar/>
          </w:tcPr>
          <w:p w:rsidRPr="006F7909" w:rsidR="006B0008" w:rsidP="005E1A3A" w:rsidRDefault="006C4DC7" w14:paraId="4560C335" w14:textId="7ED8AFC5">
            <w:pPr>
              <w:contextualSpacing/>
              <w:rPr>
                <w:sz w:val="17"/>
                <w:szCs w:val="17"/>
              </w:rPr>
            </w:pPr>
            <w:r w:rsidRPr="006F7909">
              <w:rPr>
                <w:b/>
                <w:bCs/>
                <w:sz w:val="17"/>
                <w:szCs w:val="17"/>
              </w:rPr>
              <w:t>Sebastian</w:t>
            </w:r>
            <w:r w:rsidRPr="006F7909">
              <w:rPr>
                <w:sz w:val="17"/>
                <w:szCs w:val="17"/>
              </w:rPr>
              <w:t xml:space="preserve"> Alonso’s brother</w:t>
            </w:r>
          </w:p>
        </w:tc>
      </w:tr>
      <w:tr w:rsidRPr="006F7909" w:rsidR="006B0008" w:rsidTr="44646697" w14:paraId="319EC9AE" w14:textId="77777777">
        <w:trPr>
          <w:cantSplit/>
          <w:trHeight w:val="169"/>
        </w:trPr>
        <w:tc>
          <w:tcPr>
            <w:tcW w:w="5000" w:type="pct"/>
            <w:shd w:val="clear" w:color="auto" w:fill="E2EFD9" w:themeFill="accent6" w:themeFillTint="33"/>
            <w:tcMar/>
          </w:tcPr>
          <w:p w:rsidRPr="006F7909" w:rsidR="006B0008" w:rsidP="005E1A3A" w:rsidRDefault="006C4DC7" w14:paraId="6F8A8F0D" w14:textId="16D63262">
            <w:pPr>
              <w:rPr>
                <w:sz w:val="17"/>
                <w:szCs w:val="17"/>
              </w:rPr>
            </w:pPr>
            <w:r w:rsidRPr="006F7909">
              <w:rPr>
                <w:b/>
                <w:bCs/>
                <w:sz w:val="17"/>
                <w:szCs w:val="17"/>
              </w:rPr>
              <w:t>Ferdinand</w:t>
            </w:r>
            <w:r w:rsidRPr="006F7909">
              <w:rPr>
                <w:sz w:val="17"/>
                <w:szCs w:val="17"/>
              </w:rPr>
              <w:t xml:space="preserve"> Alonso’s son</w:t>
            </w:r>
          </w:p>
        </w:tc>
      </w:tr>
      <w:tr w:rsidRPr="006F7909" w:rsidR="006B0008" w:rsidTr="44646697" w14:paraId="627DDBEA" w14:textId="77777777">
        <w:trPr>
          <w:cantSplit/>
          <w:trHeight w:val="221"/>
        </w:trPr>
        <w:tc>
          <w:tcPr>
            <w:tcW w:w="5000" w:type="pct"/>
            <w:shd w:val="clear" w:color="auto" w:fill="E2EFD9" w:themeFill="accent6" w:themeFillTint="33"/>
            <w:tcMar/>
          </w:tcPr>
          <w:p w:rsidRPr="006F7909" w:rsidR="006B0008" w:rsidP="00E07954" w:rsidRDefault="006C4DC7" w14:paraId="33ABD7AD" w14:textId="14FEE39C">
            <w:pPr>
              <w:rPr>
                <w:sz w:val="17"/>
                <w:szCs w:val="17"/>
              </w:rPr>
            </w:pPr>
            <w:r w:rsidRPr="006F7909">
              <w:rPr>
                <w:b/>
                <w:bCs/>
                <w:sz w:val="17"/>
                <w:szCs w:val="17"/>
              </w:rPr>
              <w:t>Antonio</w:t>
            </w:r>
            <w:r w:rsidRPr="006F7909">
              <w:rPr>
                <w:sz w:val="17"/>
                <w:szCs w:val="17"/>
              </w:rPr>
              <w:t xml:space="preserve"> Prospero’s brother (Antonio usurped Prospero as Duke of Milan)</w:t>
            </w:r>
          </w:p>
        </w:tc>
      </w:tr>
      <w:tr w:rsidRPr="006F7909" w:rsidR="00E07954" w:rsidTr="44646697" w14:paraId="784A871C" w14:textId="77777777">
        <w:trPr>
          <w:cantSplit/>
          <w:trHeight w:val="221"/>
        </w:trPr>
        <w:tc>
          <w:tcPr>
            <w:tcW w:w="5000" w:type="pct"/>
            <w:shd w:val="clear" w:color="auto" w:fill="E2EFD9" w:themeFill="accent6" w:themeFillTint="33"/>
            <w:tcMar/>
          </w:tcPr>
          <w:p w:rsidRPr="006F7909" w:rsidR="00E07954" w:rsidP="00E07954" w:rsidRDefault="006C4DC7" w14:paraId="2B6261B1" w14:textId="7F6AE11C">
            <w:pPr>
              <w:rPr>
                <w:sz w:val="17"/>
                <w:szCs w:val="17"/>
              </w:rPr>
            </w:pPr>
            <w:r w:rsidRPr="006F7909">
              <w:rPr>
                <w:b/>
                <w:bCs/>
                <w:sz w:val="17"/>
                <w:szCs w:val="17"/>
              </w:rPr>
              <w:t>Gonzalo</w:t>
            </w:r>
            <w:r w:rsidRPr="006F7909">
              <w:rPr>
                <w:sz w:val="17"/>
                <w:szCs w:val="17"/>
              </w:rPr>
              <w:t xml:space="preserve"> old counsellor to the King of Naples</w:t>
            </w:r>
          </w:p>
        </w:tc>
      </w:tr>
      <w:tr w:rsidRPr="006F7909" w:rsidR="00E07954" w:rsidTr="44646697" w14:paraId="42672769" w14:textId="77777777">
        <w:trPr>
          <w:cantSplit/>
          <w:trHeight w:val="221"/>
        </w:trPr>
        <w:tc>
          <w:tcPr>
            <w:tcW w:w="5000" w:type="pct"/>
            <w:shd w:val="clear" w:color="auto" w:fill="E2EFD9" w:themeFill="accent6" w:themeFillTint="33"/>
            <w:tcMar/>
          </w:tcPr>
          <w:p w:rsidRPr="006F7909" w:rsidR="00E07954" w:rsidP="00E07954" w:rsidRDefault="006C4DC7" w14:paraId="4E8AEB06" w14:textId="32847DF0">
            <w:pPr>
              <w:rPr>
                <w:sz w:val="18"/>
                <w:szCs w:val="18"/>
              </w:rPr>
            </w:pPr>
            <w:r w:rsidRPr="006F7909">
              <w:rPr>
                <w:b/>
                <w:bCs/>
                <w:sz w:val="18"/>
                <w:szCs w:val="18"/>
              </w:rPr>
              <w:t>Trinculo</w:t>
            </w:r>
            <w:r w:rsidRPr="006F7909">
              <w:rPr>
                <w:sz w:val="18"/>
                <w:szCs w:val="18"/>
              </w:rPr>
              <w:t xml:space="preserve"> a jester</w:t>
            </w:r>
          </w:p>
        </w:tc>
      </w:tr>
      <w:tr w:rsidRPr="006F7909" w:rsidR="00624691" w:rsidTr="44646697" w14:paraId="7872507B" w14:textId="77777777">
        <w:trPr>
          <w:cantSplit/>
          <w:trHeight w:val="221"/>
        </w:trPr>
        <w:tc>
          <w:tcPr>
            <w:tcW w:w="5000" w:type="pct"/>
            <w:shd w:val="clear" w:color="auto" w:fill="E2EFD9" w:themeFill="accent6" w:themeFillTint="33"/>
            <w:tcMar/>
          </w:tcPr>
          <w:p w:rsidRPr="006F7909" w:rsidR="00624691" w:rsidP="00624691" w:rsidRDefault="006C4DC7" w14:paraId="6B06A199" w14:textId="383B5A48">
            <w:pPr>
              <w:rPr>
                <w:sz w:val="17"/>
                <w:szCs w:val="17"/>
              </w:rPr>
            </w:pPr>
            <w:r w:rsidRPr="006F7909">
              <w:rPr>
                <w:b/>
                <w:bCs/>
                <w:sz w:val="17"/>
                <w:szCs w:val="17"/>
              </w:rPr>
              <w:t>Stephano</w:t>
            </w:r>
            <w:r w:rsidRPr="006F7909">
              <w:rPr>
                <w:sz w:val="17"/>
                <w:szCs w:val="17"/>
              </w:rPr>
              <w:t xml:space="preserve"> a drunken butler</w:t>
            </w:r>
          </w:p>
        </w:tc>
      </w:tr>
      <w:tr w:rsidRPr="006F7909" w:rsidR="00624691" w:rsidTr="44646697" w14:paraId="4DB1BBC9" w14:textId="77777777">
        <w:trPr>
          <w:cantSplit/>
          <w:trHeight w:val="221"/>
        </w:trPr>
        <w:tc>
          <w:tcPr>
            <w:tcW w:w="5000" w:type="pct"/>
            <w:shd w:val="clear" w:color="auto" w:fill="E2EFD9" w:themeFill="accent6" w:themeFillTint="33"/>
            <w:tcMar/>
          </w:tcPr>
          <w:p w:rsidRPr="006F7909" w:rsidR="00624691" w:rsidP="00624691" w:rsidRDefault="006C4DC7" w14:paraId="04C326BC" w14:textId="346661FA">
            <w:pPr>
              <w:rPr>
                <w:sz w:val="17"/>
                <w:szCs w:val="17"/>
              </w:rPr>
            </w:pPr>
            <w:r w:rsidRPr="006F7909">
              <w:rPr>
                <w:b/>
                <w:bCs/>
                <w:sz w:val="17"/>
                <w:szCs w:val="17"/>
              </w:rPr>
              <w:t>Prospero</w:t>
            </w:r>
            <w:r w:rsidRPr="006F7909">
              <w:rPr>
                <w:sz w:val="17"/>
                <w:szCs w:val="17"/>
              </w:rPr>
              <w:t xml:space="preserve"> the rightful Duke of Milan</w:t>
            </w:r>
          </w:p>
        </w:tc>
      </w:tr>
      <w:tr w:rsidRPr="006F7909" w:rsidR="00624691" w:rsidTr="44646697" w14:paraId="1EE4F1FB" w14:textId="77777777">
        <w:trPr>
          <w:cantSplit/>
          <w:trHeight w:val="221"/>
        </w:trPr>
        <w:tc>
          <w:tcPr>
            <w:tcW w:w="5000" w:type="pct"/>
            <w:shd w:val="clear" w:color="auto" w:fill="E2EFD9" w:themeFill="accent6" w:themeFillTint="33"/>
            <w:tcMar/>
          </w:tcPr>
          <w:p w:rsidRPr="006F7909" w:rsidR="00624691" w:rsidP="00624691" w:rsidRDefault="006C4DC7" w14:paraId="093A5BEB" w14:textId="47FCC706">
            <w:pPr>
              <w:rPr>
                <w:sz w:val="17"/>
                <w:szCs w:val="17"/>
              </w:rPr>
            </w:pPr>
            <w:r w:rsidRPr="006F7909">
              <w:rPr>
                <w:b/>
                <w:bCs/>
                <w:sz w:val="17"/>
                <w:szCs w:val="17"/>
              </w:rPr>
              <w:t>Miranda</w:t>
            </w:r>
            <w:r w:rsidRPr="006F7909">
              <w:rPr>
                <w:sz w:val="17"/>
                <w:szCs w:val="17"/>
              </w:rPr>
              <w:t xml:space="preserve"> Prospero’s daughter</w:t>
            </w:r>
          </w:p>
        </w:tc>
      </w:tr>
      <w:tr w:rsidRPr="006F7909" w:rsidR="00624691" w:rsidTr="44646697" w14:paraId="65BDCF5A" w14:textId="77777777">
        <w:trPr>
          <w:cantSplit/>
          <w:trHeight w:val="221"/>
        </w:trPr>
        <w:tc>
          <w:tcPr>
            <w:tcW w:w="5000" w:type="pct"/>
            <w:shd w:val="clear" w:color="auto" w:fill="E2EFD9" w:themeFill="accent6" w:themeFillTint="33"/>
            <w:tcMar/>
          </w:tcPr>
          <w:p w:rsidRPr="006F7909" w:rsidR="00624691" w:rsidP="00624691" w:rsidRDefault="006C4DC7" w14:paraId="6961BDDE" w14:textId="73BAA431">
            <w:pPr>
              <w:rPr>
                <w:sz w:val="17"/>
                <w:szCs w:val="17"/>
              </w:rPr>
            </w:pPr>
            <w:r w:rsidRPr="006F7909">
              <w:rPr>
                <w:b/>
                <w:bCs/>
                <w:sz w:val="17"/>
                <w:szCs w:val="17"/>
              </w:rPr>
              <w:t>Ariel</w:t>
            </w:r>
            <w:r w:rsidRPr="006F7909">
              <w:rPr>
                <w:sz w:val="17"/>
                <w:szCs w:val="17"/>
              </w:rPr>
              <w:t xml:space="preserve"> an airy spirit; Prospero’s servant</w:t>
            </w:r>
          </w:p>
        </w:tc>
      </w:tr>
      <w:tr w:rsidRPr="006F7909" w:rsidR="00624691" w:rsidTr="44646697" w14:paraId="096ECEEB" w14:textId="77777777">
        <w:trPr>
          <w:cantSplit/>
          <w:trHeight w:val="221"/>
        </w:trPr>
        <w:tc>
          <w:tcPr>
            <w:tcW w:w="5000" w:type="pct"/>
            <w:shd w:val="clear" w:color="auto" w:fill="E2EFD9" w:themeFill="accent6" w:themeFillTint="33"/>
            <w:tcMar/>
          </w:tcPr>
          <w:p w:rsidRPr="006F7909" w:rsidR="00624691" w:rsidP="00624691" w:rsidRDefault="00FC19A9" w14:paraId="2F4F1F41" w14:textId="424AD9B8">
            <w:pPr>
              <w:rPr>
                <w:sz w:val="17"/>
                <w:szCs w:val="17"/>
              </w:rPr>
            </w:pPr>
            <w:r w:rsidRPr="006F7909">
              <w:rPr>
                <w:b/>
                <w:bCs/>
                <w:sz w:val="17"/>
                <w:szCs w:val="17"/>
              </w:rPr>
              <w:t>Caliban</w:t>
            </w:r>
            <w:r w:rsidRPr="006F7909">
              <w:rPr>
                <w:sz w:val="17"/>
                <w:szCs w:val="17"/>
              </w:rPr>
              <w:t xml:space="preserve"> slave of Prospero’s who is native to the island</w:t>
            </w:r>
          </w:p>
        </w:tc>
      </w:tr>
    </w:tbl>
    <w:tbl>
      <w:tblPr>
        <w:tblStyle w:val="TableGrid"/>
        <w:tblW w:w="5000" w:type="pct"/>
        <w:jc w:val="center"/>
        <w:tblLook w:val="04A0" w:firstRow="1" w:lastRow="0" w:firstColumn="1" w:lastColumn="0" w:noHBand="0" w:noVBand="1"/>
      </w:tblPr>
      <w:tblGrid>
        <w:gridCol w:w="1589"/>
        <w:gridCol w:w="2374"/>
      </w:tblGrid>
      <w:tr w:rsidRPr="00F33246" w:rsidR="00CF0CD3" w:rsidTr="44646697" w14:paraId="05F31967" w14:textId="77777777">
        <w:trPr>
          <w:trHeight w:val="57"/>
        </w:trPr>
        <w:tc>
          <w:tcPr>
            <w:tcW w:w="2005" w:type="pct"/>
            <w:shd w:val="clear" w:color="auto" w:fill="F4B083" w:themeFill="accent2" w:themeFillTint="99"/>
            <w:tcMar/>
          </w:tcPr>
          <w:p w:rsidRPr="00F33246" w:rsidR="00CF0CD3" w:rsidP="00085715" w:rsidRDefault="00CF0CD3" w14:paraId="556C25E1" w14:textId="0903578C">
            <w:pPr>
              <w:jc w:val="center"/>
              <w:rPr>
                <w:rFonts w:cstheme="minorHAnsi"/>
                <w:b/>
                <w:bCs/>
                <w:sz w:val="18"/>
                <w:szCs w:val="18"/>
              </w:rPr>
            </w:pPr>
            <w:r w:rsidRPr="00F33246">
              <w:rPr>
                <w:rFonts w:cstheme="minorHAnsi"/>
                <w:b/>
                <w:bCs/>
                <w:sz w:val="18"/>
                <w:szCs w:val="18"/>
              </w:rPr>
              <w:t>Word</w:t>
            </w:r>
          </w:p>
        </w:tc>
        <w:tc>
          <w:tcPr>
            <w:tcW w:w="2995" w:type="pct"/>
            <w:shd w:val="clear" w:color="auto" w:fill="FBE4D5" w:themeFill="accent2" w:themeFillTint="33"/>
            <w:tcMar/>
          </w:tcPr>
          <w:p w:rsidRPr="00F33246" w:rsidR="00CF0CD3" w:rsidP="00085715" w:rsidRDefault="00CF0CD3" w14:paraId="457ADC69" w14:textId="5B1DA308">
            <w:pPr>
              <w:jc w:val="center"/>
              <w:rPr>
                <w:rFonts w:cstheme="minorHAnsi"/>
                <w:b/>
                <w:bCs/>
                <w:sz w:val="18"/>
                <w:szCs w:val="18"/>
              </w:rPr>
            </w:pPr>
            <w:r w:rsidRPr="00F33246">
              <w:rPr>
                <w:rFonts w:cstheme="minorHAnsi"/>
                <w:b/>
                <w:bCs/>
                <w:sz w:val="18"/>
                <w:szCs w:val="18"/>
              </w:rPr>
              <w:t>Meaning</w:t>
            </w:r>
          </w:p>
        </w:tc>
      </w:tr>
      <w:tr w:rsidRPr="00F33246" w:rsidR="00CF0CD3" w:rsidTr="44646697" w14:paraId="36FA6429" w14:textId="77777777">
        <w:trPr>
          <w:trHeight w:val="57"/>
        </w:trPr>
        <w:tc>
          <w:tcPr>
            <w:tcW w:w="2005" w:type="pct"/>
            <w:shd w:val="clear" w:color="auto" w:fill="F4B083" w:themeFill="accent2" w:themeFillTint="99"/>
            <w:tcMar/>
          </w:tcPr>
          <w:p w:rsidRPr="00F33246" w:rsidR="00CF0CD3" w:rsidP="00085715" w:rsidRDefault="00CF0CD3" w14:paraId="2E8A8431" w14:textId="75718C5E">
            <w:pPr>
              <w:jc w:val="center"/>
              <w:rPr>
                <w:rFonts w:cstheme="minorHAnsi"/>
                <w:b/>
                <w:bCs/>
                <w:sz w:val="18"/>
                <w:szCs w:val="18"/>
              </w:rPr>
            </w:pPr>
            <w:r>
              <w:rPr>
                <w:rFonts w:cstheme="minorHAnsi"/>
                <w:b/>
                <w:bCs/>
                <w:sz w:val="18"/>
                <w:szCs w:val="18"/>
              </w:rPr>
              <w:t>affluent</w:t>
            </w:r>
          </w:p>
        </w:tc>
        <w:tc>
          <w:tcPr>
            <w:tcW w:w="2995" w:type="pct"/>
            <w:shd w:val="clear" w:color="auto" w:fill="FBE4D5" w:themeFill="accent2" w:themeFillTint="33"/>
            <w:tcMar/>
          </w:tcPr>
          <w:p w:rsidRPr="00AF61F4" w:rsidR="00CF0CD3" w:rsidP="009E088F" w:rsidRDefault="00396441" w14:paraId="12FE0B0B" w14:textId="26A1E128">
            <w:pPr>
              <w:rPr>
                <w:rFonts w:cstheme="minorHAnsi"/>
                <w:sz w:val="16"/>
                <w:szCs w:val="16"/>
              </w:rPr>
            </w:pPr>
            <w:r w:rsidRPr="00AF61F4">
              <w:rPr>
                <w:sz w:val="16"/>
                <w:szCs w:val="16"/>
              </w:rPr>
              <w:t>Having a lot of money or possessions.</w:t>
            </w:r>
          </w:p>
        </w:tc>
      </w:tr>
      <w:tr w:rsidR="22E1DF03" w:rsidTr="44646697" w14:paraId="6317546F">
        <w:trPr>
          <w:trHeight w:val="57"/>
        </w:trPr>
        <w:tc>
          <w:tcPr>
            <w:tcW w:w="1589" w:type="dxa"/>
            <w:shd w:val="clear" w:color="auto" w:fill="F4B083" w:themeFill="accent2" w:themeFillTint="99"/>
            <w:tcMar/>
          </w:tcPr>
          <w:p w:rsidR="711E1CF7" w:rsidP="22E1DF03" w:rsidRDefault="711E1CF7" w14:paraId="66D23187" w14:textId="05C1E03C">
            <w:pPr>
              <w:pStyle w:val="Normal"/>
              <w:jc w:val="center"/>
              <w:rPr>
                <w:rFonts w:cs="Calibri" w:cstheme="minorAscii"/>
                <w:b w:val="1"/>
                <w:bCs w:val="1"/>
                <w:sz w:val="18"/>
                <w:szCs w:val="18"/>
              </w:rPr>
            </w:pPr>
            <w:r w:rsidRPr="22E1DF03" w:rsidR="711E1CF7">
              <w:rPr>
                <w:rFonts w:cs="Calibri" w:cstheme="minorAscii"/>
                <w:b w:val="1"/>
                <w:bCs w:val="1"/>
                <w:sz w:val="18"/>
                <w:szCs w:val="18"/>
              </w:rPr>
              <w:t>aside</w:t>
            </w:r>
          </w:p>
        </w:tc>
        <w:tc>
          <w:tcPr>
            <w:tcW w:w="2374" w:type="dxa"/>
            <w:shd w:val="clear" w:color="auto" w:fill="FBE4D5" w:themeFill="accent2" w:themeFillTint="33"/>
            <w:tcMar/>
          </w:tcPr>
          <w:p w:rsidR="711E1CF7" w:rsidP="22E1DF03" w:rsidRDefault="711E1CF7" w14:paraId="779FCB43" w14:textId="74FDF2B4">
            <w:pPr>
              <w:pStyle w:val="Normal"/>
              <w:rPr>
                <w:sz w:val="16"/>
                <w:szCs w:val="16"/>
              </w:rPr>
            </w:pPr>
            <w:r w:rsidRPr="22E1DF03" w:rsidR="711E1CF7">
              <w:rPr>
                <w:sz w:val="16"/>
                <w:szCs w:val="16"/>
              </w:rPr>
              <w:t>When a character talks briefly away from the rest of the characters.</w:t>
            </w:r>
          </w:p>
        </w:tc>
      </w:tr>
      <w:tr w:rsidRPr="00F33246" w:rsidR="00CF0CD3" w:rsidTr="44646697" w14:paraId="33C48A7E" w14:textId="77777777">
        <w:trPr>
          <w:trHeight w:val="57"/>
        </w:trPr>
        <w:tc>
          <w:tcPr>
            <w:tcW w:w="2005" w:type="pct"/>
            <w:shd w:val="clear" w:color="auto" w:fill="F4B083" w:themeFill="accent2" w:themeFillTint="99"/>
            <w:tcMar/>
          </w:tcPr>
          <w:p w:rsidRPr="00F33246" w:rsidR="00CF0CD3" w:rsidP="00085715" w:rsidRDefault="00CF0CD3" w14:paraId="3CACB961" w14:textId="75BEB80B">
            <w:pPr>
              <w:jc w:val="center"/>
              <w:rPr>
                <w:rFonts w:cstheme="minorHAnsi"/>
                <w:b/>
                <w:bCs/>
                <w:sz w:val="18"/>
                <w:szCs w:val="18"/>
              </w:rPr>
            </w:pPr>
            <w:r>
              <w:rPr>
                <w:rFonts w:cstheme="minorHAnsi"/>
                <w:b/>
                <w:bCs/>
                <w:sz w:val="18"/>
                <w:szCs w:val="18"/>
              </w:rPr>
              <w:t>brutal</w:t>
            </w:r>
          </w:p>
        </w:tc>
        <w:tc>
          <w:tcPr>
            <w:tcW w:w="2995" w:type="pct"/>
            <w:shd w:val="clear" w:color="auto" w:fill="FBE4D5" w:themeFill="accent2" w:themeFillTint="33"/>
            <w:tcMar/>
          </w:tcPr>
          <w:p w:rsidRPr="00AF61F4" w:rsidR="00CF0CD3" w:rsidP="009E088F" w:rsidRDefault="00AF61F4" w14:paraId="4950972E" w14:textId="43772843">
            <w:pPr>
              <w:rPr>
                <w:rFonts w:cstheme="minorHAnsi"/>
                <w:sz w:val="16"/>
                <w:szCs w:val="16"/>
              </w:rPr>
            </w:pPr>
            <w:r>
              <w:rPr>
                <w:sz w:val="16"/>
                <w:szCs w:val="16"/>
              </w:rPr>
              <w:t>D</w:t>
            </w:r>
            <w:r w:rsidRPr="00AF61F4" w:rsidR="00396441">
              <w:rPr>
                <w:sz w:val="16"/>
                <w:szCs w:val="16"/>
              </w:rPr>
              <w:t>escribes something or someone very cruel and violent</w:t>
            </w:r>
            <w:r>
              <w:rPr>
                <w:sz w:val="16"/>
                <w:szCs w:val="16"/>
              </w:rPr>
              <w:t>.</w:t>
            </w:r>
          </w:p>
        </w:tc>
      </w:tr>
      <w:tr w:rsidRPr="00F33246" w:rsidR="00CF0CD3" w:rsidTr="44646697" w14:paraId="3DCDBBA8" w14:textId="77777777">
        <w:trPr>
          <w:trHeight w:val="57"/>
        </w:trPr>
        <w:tc>
          <w:tcPr>
            <w:tcW w:w="2005" w:type="pct"/>
            <w:shd w:val="clear" w:color="auto" w:fill="F4B083" w:themeFill="accent2" w:themeFillTint="99"/>
            <w:tcMar/>
          </w:tcPr>
          <w:p w:rsidRPr="00F33246" w:rsidR="00CF0CD3" w:rsidP="00085715" w:rsidRDefault="00CF0CD3" w14:paraId="6CECA9F9" w14:textId="5BFFEFC3">
            <w:pPr>
              <w:jc w:val="center"/>
              <w:rPr>
                <w:rFonts w:cstheme="minorHAnsi"/>
                <w:b/>
                <w:bCs/>
                <w:sz w:val="18"/>
                <w:szCs w:val="18"/>
              </w:rPr>
            </w:pPr>
            <w:r w:rsidRPr="00F33246">
              <w:rPr>
                <w:rFonts w:cstheme="minorHAnsi"/>
                <w:b/>
                <w:bCs/>
                <w:sz w:val="18"/>
                <w:szCs w:val="18"/>
              </w:rPr>
              <w:t>callous</w:t>
            </w:r>
          </w:p>
        </w:tc>
        <w:tc>
          <w:tcPr>
            <w:tcW w:w="2995" w:type="pct"/>
            <w:shd w:val="clear" w:color="auto" w:fill="FBE4D5" w:themeFill="accent2" w:themeFillTint="33"/>
            <w:tcMar/>
          </w:tcPr>
          <w:p w:rsidRPr="00AF61F4" w:rsidR="00CF0CD3" w:rsidP="59D717D4" w:rsidRDefault="00AF61F4" w14:paraId="196FE865" w14:textId="282CB36A">
            <w:pPr>
              <w:rPr>
                <w:sz w:val="16"/>
                <w:szCs w:val="16"/>
              </w:rPr>
            </w:pPr>
            <w:r>
              <w:rPr>
                <w:sz w:val="16"/>
                <w:szCs w:val="16"/>
              </w:rPr>
              <w:t>W</w:t>
            </w:r>
            <w:r w:rsidRPr="00AF61F4" w:rsidR="00CF0CD3">
              <w:rPr>
                <w:sz w:val="16"/>
                <w:szCs w:val="16"/>
              </w:rPr>
              <w:t>hen someone is cruel and does not care about other people</w:t>
            </w:r>
            <w:r>
              <w:rPr>
                <w:sz w:val="16"/>
                <w:szCs w:val="16"/>
              </w:rPr>
              <w:t>.</w:t>
            </w:r>
          </w:p>
        </w:tc>
      </w:tr>
      <w:tr w:rsidRPr="00F33246" w:rsidR="00CF0CD3" w:rsidTr="44646697" w14:paraId="26591B75" w14:textId="77777777">
        <w:trPr>
          <w:trHeight w:val="57"/>
        </w:trPr>
        <w:tc>
          <w:tcPr>
            <w:tcW w:w="2005" w:type="pct"/>
            <w:shd w:val="clear" w:color="auto" w:fill="F4B083" w:themeFill="accent2" w:themeFillTint="99"/>
            <w:tcMar/>
          </w:tcPr>
          <w:p w:rsidRPr="00F33246" w:rsidR="00CF0CD3" w:rsidP="001363F8" w:rsidRDefault="00CF0CD3" w14:paraId="3DB445C3" w14:textId="265924F5">
            <w:pPr>
              <w:jc w:val="center"/>
              <w:rPr>
                <w:rFonts w:cstheme="minorHAnsi"/>
                <w:b/>
                <w:bCs/>
                <w:sz w:val="18"/>
                <w:szCs w:val="18"/>
              </w:rPr>
            </w:pPr>
            <w:r w:rsidRPr="00F33246">
              <w:rPr>
                <w:rFonts w:cstheme="minorHAnsi"/>
                <w:b/>
                <w:bCs/>
                <w:sz w:val="18"/>
                <w:szCs w:val="18"/>
              </w:rPr>
              <w:t>colonialism</w:t>
            </w:r>
          </w:p>
        </w:tc>
        <w:tc>
          <w:tcPr>
            <w:tcW w:w="2995" w:type="pct"/>
            <w:shd w:val="clear" w:color="auto" w:fill="FBE4D5" w:themeFill="accent2" w:themeFillTint="33"/>
            <w:tcMar/>
          </w:tcPr>
          <w:p w:rsidRPr="00AF61F4" w:rsidR="00CF0CD3" w:rsidP="22E1DF03" w:rsidRDefault="00AF61F4" w14:paraId="47E51D89" w14:textId="775B5AAC">
            <w:pPr>
              <w:pStyle w:val="Normal"/>
              <w:rPr>
                <w:rFonts w:cs="Calibri" w:cstheme="minorAscii"/>
                <w:sz w:val="16"/>
                <w:szCs w:val="16"/>
              </w:rPr>
            </w:pPr>
            <w:r w:rsidRPr="22E1DF03" w:rsidR="096C687A">
              <w:rPr>
                <w:rFonts w:cs="Calibri" w:cstheme="minorAscii"/>
                <w:sz w:val="16"/>
                <w:szCs w:val="16"/>
              </w:rPr>
              <w:t>When one country takes control over another country, usually for the benefit of the country taking over.</w:t>
            </w:r>
          </w:p>
        </w:tc>
      </w:tr>
      <w:tr w:rsidRPr="00F33246" w:rsidR="00CF0CD3" w:rsidTr="44646697" w14:paraId="2317FD70" w14:textId="77777777">
        <w:trPr>
          <w:trHeight w:val="57"/>
        </w:trPr>
        <w:tc>
          <w:tcPr>
            <w:tcW w:w="2005" w:type="pct"/>
            <w:shd w:val="clear" w:color="auto" w:fill="F4B083" w:themeFill="accent2" w:themeFillTint="99"/>
            <w:tcMar/>
          </w:tcPr>
          <w:p w:rsidRPr="00F33246" w:rsidR="00CF0CD3" w:rsidP="001363F8" w:rsidRDefault="00CF0CD3" w14:paraId="221A14EF" w14:textId="57711CA9">
            <w:pPr>
              <w:jc w:val="center"/>
              <w:rPr>
                <w:rFonts w:cstheme="minorHAnsi"/>
                <w:b/>
                <w:bCs/>
                <w:sz w:val="18"/>
                <w:szCs w:val="18"/>
              </w:rPr>
            </w:pPr>
            <w:r>
              <w:rPr>
                <w:rFonts w:cstheme="minorHAnsi"/>
                <w:b/>
                <w:bCs/>
                <w:sz w:val="18"/>
                <w:szCs w:val="18"/>
              </w:rPr>
              <w:t>compassionate</w:t>
            </w:r>
          </w:p>
        </w:tc>
        <w:tc>
          <w:tcPr>
            <w:tcW w:w="2995" w:type="pct"/>
            <w:shd w:val="clear" w:color="auto" w:fill="FBE4D5" w:themeFill="accent2" w:themeFillTint="33"/>
            <w:tcMar/>
          </w:tcPr>
          <w:p w:rsidRPr="00AF61F4" w:rsidR="00CF0CD3" w:rsidP="22E1DF03" w:rsidRDefault="00396441" w14:paraId="5DA1CBE5" w14:textId="08F6A57E">
            <w:pPr>
              <w:rPr>
                <w:rFonts w:cs="Calibri" w:cstheme="minorAscii"/>
                <w:sz w:val="16"/>
                <w:szCs w:val="16"/>
              </w:rPr>
            </w:pPr>
            <w:r w:rsidRPr="22E1DF03" w:rsidR="6EEC7D64">
              <w:rPr>
                <w:rFonts w:cs="Calibri" w:cstheme="minorAscii"/>
                <w:sz w:val="16"/>
                <w:szCs w:val="16"/>
              </w:rPr>
              <w:t>When someone is caring about others who are having a tough time.</w:t>
            </w:r>
          </w:p>
        </w:tc>
      </w:tr>
      <w:tr w:rsidRPr="00F33246" w:rsidR="00CF0CD3" w:rsidTr="44646697" w14:paraId="29FEF86C" w14:textId="77777777">
        <w:trPr>
          <w:trHeight w:val="57"/>
        </w:trPr>
        <w:tc>
          <w:tcPr>
            <w:tcW w:w="2005" w:type="pct"/>
            <w:shd w:val="clear" w:color="auto" w:fill="F4B083" w:themeFill="accent2" w:themeFillTint="99"/>
            <w:tcMar/>
          </w:tcPr>
          <w:p w:rsidR="00CF0CD3" w:rsidP="001363F8" w:rsidRDefault="00CF0CD3" w14:paraId="0223D523" w14:textId="70E9FB6B">
            <w:pPr>
              <w:jc w:val="center"/>
              <w:rPr>
                <w:rFonts w:cstheme="minorHAnsi"/>
                <w:b/>
                <w:bCs/>
                <w:sz w:val="18"/>
                <w:szCs w:val="18"/>
              </w:rPr>
            </w:pPr>
            <w:r>
              <w:rPr>
                <w:rFonts w:cstheme="minorHAnsi"/>
                <w:b/>
                <w:bCs/>
                <w:sz w:val="18"/>
                <w:szCs w:val="18"/>
              </w:rPr>
              <w:t>conflict</w:t>
            </w:r>
          </w:p>
        </w:tc>
        <w:tc>
          <w:tcPr>
            <w:tcW w:w="2995" w:type="pct"/>
            <w:shd w:val="clear" w:color="auto" w:fill="FBE4D5" w:themeFill="accent2" w:themeFillTint="33"/>
            <w:tcMar/>
          </w:tcPr>
          <w:p w:rsidRPr="00AF61F4" w:rsidR="00CF0CD3" w:rsidP="009E088F" w:rsidRDefault="00AF61F4" w14:paraId="33B46121" w14:textId="31264262">
            <w:pPr>
              <w:rPr>
                <w:rFonts w:cstheme="minorHAnsi"/>
                <w:sz w:val="16"/>
                <w:szCs w:val="16"/>
              </w:rPr>
            </w:pPr>
            <w:r>
              <w:rPr>
                <w:sz w:val="16"/>
                <w:szCs w:val="16"/>
              </w:rPr>
              <w:t>A</w:t>
            </w:r>
            <w:r w:rsidRPr="00AF61F4" w:rsidR="00396441">
              <w:rPr>
                <w:sz w:val="16"/>
                <w:szCs w:val="16"/>
              </w:rPr>
              <w:t xml:space="preserve"> serious disagreement, battle or struggle between two sides or ideas.</w:t>
            </w:r>
          </w:p>
        </w:tc>
      </w:tr>
      <w:tr w:rsidRPr="00F33246" w:rsidR="00CF0CD3" w:rsidTr="44646697" w14:paraId="37F7A8F3" w14:textId="77777777">
        <w:trPr>
          <w:trHeight w:val="57"/>
        </w:trPr>
        <w:tc>
          <w:tcPr>
            <w:tcW w:w="2005" w:type="pct"/>
            <w:shd w:val="clear" w:color="auto" w:fill="F4B083" w:themeFill="accent2" w:themeFillTint="99"/>
            <w:tcMar/>
          </w:tcPr>
          <w:p w:rsidR="00CF0CD3" w:rsidP="001363F8" w:rsidRDefault="00CF0CD3" w14:paraId="3AE7C223" w14:textId="38315204">
            <w:pPr>
              <w:jc w:val="center"/>
              <w:rPr>
                <w:rFonts w:cstheme="minorHAnsi"/>
                <w:b/>
                <w:bCs/>
                <w:sz w:val="18"/>
                <w:szCs w:val="18"/>
              </w:rPr>
            </w:pPr>
            <w:r>
              <w:rPr>
                <w:rFonts w:cstheme="minorHAnsi"/>
                <w:b/>
                <w:bCs/>
                <w:sz w:val="18"/>
                <w:szCs w:val="18"/>
              </w:rPr>
              <w:t>convention</w:t>
            </w:r>
          </w:p>
        </w:tc>
        <w:tc>
          <w:tcPr>
            <w:tcW w:w="2995" w:type="pct"/>
            <w:shd w:val="clear" w:color="auto" w:fill="FBE4D5" w:themeFill="accent2" w:themeFillTint="33"/>
            <w:tcMar/>
          </w:tcPr>
          <w:p w:rsidRPr="00AF61F4" w:rsidR="00CF0CD3" w:rsidP="22E1DF03" w:rsidRDefault="00396441" w14:paraId="680F8F41" w14:textId="6BCF39ED">
            <w:pPr>
              <w:rPr>
                <w:rFonts w:cs="Calibri" w:cstheme="minorAscii"/>
                <w:sz w:val="16"/>
                <w:szCs w:val="16"/>
              </w:rPr>
            </w:pPr>
            <w:r w:rsidRPr="22E1DF03" w:rsidR="1F74B818">
              <w:rPr>
                <w:sz w:val="16"/>
                <w:szCs w:val="16"/>
              </w:rPr>
              <w:t>A common feature of a type of text.</w:t>
            </w:r>
          </w:p>
        </w:tc>
      </w:tr>
      <w:tr w:rsidRPr="00F33246" w:rsidR="00CF0CD3" w:rsidTr="44646697" w14:paraId="6AC8B60B" w14:textId="77777777">
        <w:trPr>
          <w:trHeight w:val="57"/>
        </w:trPr>
        <w:tc>
          <w:tcPr>
            <w:tcW w:w="2005" w:type="pct"/>
            <w:shd w:val="clear" w:color="auto" w:fill="F4B083" w:themeFill="accent2" w:themeFillTint="99"/>
            <w:tcMar/>
          </w:tcPr>
          <w:p w:rsidR="00CF0CD3" w:rsidP="001363F8" w:rsidRDefault="00CF0CD3" w14:paraId="211BCBCE" w14:textId="5E5B3EC8">
            <w:pPr>
              <w:jc w:val="center"/>
              <w:rPr>
                <w:rFonts w:cstheme="minorHAnsi"/>
                <w:b/>
                <w:bCs/>
                <w:sz w:val="18"/>
                <w:szCs w:val="18"/>
              </w:rPr>
            </w:pPr>
            <w:r>
              <w:rPr>
                <w:rFonts w:cstheme="minorHAnsi"/>
                <w:b/>
                <w:bCs/>
                <w:sz w:val="18"/>
                <w:szCs w:val="18"/>
              </w:rPr>
              <w:t>exploitation</w:t>
            </w:r>
          </w:p>
        </w:tc>
        <w:tc>
          <w:tcPr>
            <w:tcW w:w="2995" w:type="pct"/>
            <w:shd w:val="clear" w:color="auto" w:fill="FBE4D5" w:themeFill="accent2" w:themeFillTint="33"/>
            <w:tcMar/>
          </w:tcPr>
          <w:p w:rsidRPr="00AF61F4" w:rsidR="00CF0CD3" w:rsidP="009E088F" w:rsidRDefault="00396441" w14:paraId="4266549C" w14:textId="5CFA1547">
            <w:pPr>
              <w:rPr>
                <w:rFonts w:cstheme="minorHAnsi"/>
                <w:sz w:val="16"/>
                <w:szCs w:val="16"/>
              </w:rPr>
            </w:pPr>
            <w:r w:rsidRPr="00AF61F4">
              <w:rPr>
                <w:sz w:val="16"/>
                <w:szCs w:val="16"/>
              </w:rPr>
              <w:t>The act of treating someone unfairly to benefit from their work.</w:t>
            </w:r>
          </w:p>
        </w:tc>
      </w:tr>
      <w:tr w:rsidRPr="00F33246" w:rsidR="00CF0CD3" w:rsidTr="44646697" w14:paraId="6D7EAD18" w14:textId="77777777">
        <w:trPr>
          <w:trHeight w:val="57"/>
        </w:trPr>
        <w:tc>
          <w:tcPr>
            <w:tcW w:w="2005" w:type="pct"/>
            <w:shd w:val="clear" w:color="auto" w:fill="F4B083" w:themeFill="accent2" w:themeFillTint="99"/>
            <w:tcMar/>
          </w:tcPr>
          <w:p w:rsidR="00CF0CD3" w:rsidP="001363F8" w:rsidRDefault="00CF0CD3" w14:paraId="51E75973" w14:textId="22730EE6">
            <w:pPr>
              <w:jc w:val="center"/>
              <w:rPr>
                <w:rFonts w:cstheme="minorHAnsi"/>
                <w:b/>
                <w:bCs/>
                <w:sz w:val="18"/>
                <w:szCs w:val="18"/>
              </w:rPr>
            </w:pPr>
            <w:r>
              <w:rPr>
                <w:rFonts w:cstheme="minorHAnsi"/>
                <w:b/>
                <w:bCs/>
                <w:sz w:val="18"/>
                <w:szCs w:val="18"/>
              </w:rPr>
              <w:t>manipulate</w:t>
            </w:r>
          </w:p>
        </w:tc>
        <w:tc>
          <w:tcPr>
            <w:tcW w:w="2995" w:type="pct"/>
            <w:shd w:val="clear" w:color="auto" w:fill="FBE4D5" w:themeFill="accent2" w:themeFillTint="33"/>
            <w:tcMar/>
          </w:tcPr>
          <w:p w:rsidRPr="00AF61F4" w:rsidR="00CF0CD3" w:rsidP="009E088F" w:rsidRDefault="00396441" w14:paraId="335F63A6" w14:textId="30334699">
            <w:pPr>
              <w:rPr>
                <w:rFonts w:cstheme="minorHAnsi"/>
                <w:sz w:val="16"/>
                <w:szCs w:val="16"/>
              </w:rPr>
            </w:pPr>
            <w:r w:rsidRPr="00AF61F4">
              <w:rPr>
                <w:sz w:val="16"/>
                <w:szCs w:val="16"/>
              </w:rPr>
              <w:t>To control or influence someone or something unfairly.</w:t>
            </w:r>
          </w:p>
        </w:tc>
      </w:tr>
      <w:tr w:rsidRPr="00F33246" w:rsidR="00CF0CD3" w:rsidTr="44646697" w14:paraId="31F21E53" w14:textId="77777777">
        <w:trPr>
          <w:trHeight w:val="57"/>
        </w:trPr>
        <w:tc>
          <w:tcPr>
            <w:tcW w:w="2005" w:type="pct"/>
            <w:shd w:val="clear" w:color="auto" w:fill="F4B083" w:themeFill="accent2" w:themeFillTint="99"/>
            <w:tcMar/>
          </w:tcPr>
          <w:p w:rsidRPr="00F33246" w:rsidR="00CF0CD3" w:rsidP="001363F8" w:rsidRDefault="00CF0CD3" w14:paraId="5DA8BF3F" w14:textId="0309F4C8">
            <w:pPr>
              <w:jc w:val="center"/>
              <w:rPr>
                <w:rFonts w:cstheme="minorHAnsi"/>
                <w:b/>
                <w:bCs/>
                <w:sz w:val="18"/>
                <w:szCs w:val="18"/>
              </w:rPr>
            </w:pPr>
            <w:r w:rsidRPr="00F33246">
              <w:rPr>
                <w:rFonts w:cstheme="minorHAnsi"/>
                <w:b/>
                <w:bCs/>
                <w:sz w:val="18"/>
                <w:szCs w:val="18"/>
              </w:rPr>
              <w:t>metaphor</w:t>
            </w:r>
          </w:p>
        </w:tc>
        <w:tc>
          <w:tcPr>
            <w:tcW w:w="2995" w:type="pct"/>
            <w:shd w:val="clear" w:color="auto" w:fill="FBE4D5" w:themeFill="accent2" w:themeFillTint="33"/>
            <w:tcMar/>
          </w:tcPr>
          <w:p w:rsidRPr="00AF61F4" w:rsidR="00CF0CD3" w:rsidP="22E1DF03" w:rsidRDefault="00AF61F4" w14:paraId="2DBDB5AB" w14:textId="1B86A8C5">
            <w:pPr>
              <w:rPr>
                <w:rFonts w:cs="Calibri" w:cstheme="minorAscii"/>
                <w:sz w:val="16"/>
                <w:szCs w:val="16"/>
              </w:rPr>
            </w:pPr>
            <w:r w:rsidRPr="22E1DF03" w:rsidR="3025422B">
              <w:rPr>
                <w:rFonts w:cs="Calibri" w:cstheme="minorAscii"/>
                <w:sz w:val="16"/>
                <w:szCs w:val="16"/>
              </w:rPr>
              <w:t>A comparison between something being described (tenor) and something else (vehicle).</w:t>
            </w:r>
          </w:p>
        </w:tc>
      </w:tr>
      <w:tr w:rsidRPr="00F33246" w:rsidR="00CF0CD3" w:rsidTr="44646697" w14:paraId="5DD8B3C2" w14:textId="77777777">
        <w:trPr>
          <w:trHeight w:val="57"/>
        </w:trPr>
        <w:tc>
          <w:tcPr>
            <w:tcW w:w="2005" w:type="pct"/>
            <w:shd w:val="clear" w:color="auto" w:fill="F4B083" w:themeFill="accent2" w:themeFillTint="99"/>
            <w:tcMar/>
          </w:tcPr>
          <w:p w:rsidRPr="00F33246" w:rsidR="00CF0CD3" w:rsidP="001363F8" w:rsidRDefault="00CF0CD3" w14:paraId="6E25C2F1" w14:textId="32AAE259">
            <w:pPr>
              <w:jc w:val="center"/>
              <w:rPr>
                <w:rFonts w:cstheme="minorHAnsi"/>
                <w:b/>
                <w:bCs/>
                <w:sz w:val="18"/>
                <w:szCs w:val="18"/>
              </w:rPr>
            </w:pPr>
            <w:r>
              <w:rPr>
                <w:rFonts w:cstheme="minorHAnsi"/>
                <w:b/>
                <w:bCs/>
                <w:sz w:val="18"/>
                <w:szCs w:val="18"/>
              </w:rPr>
              <w:t>obsession</w:t>
            </w:r>
          </w:p>
        </w:tc>
        <w:tc>
          <w:tcPr>
            <w:tcW w:w="2995" w:type="pct"/>
            <w:shd w:val="clear" w:color="auto" w:fill="FBE4D5" w:themeFill="accent2" w:themeFillTint="33"/>
            <w:tcMar/>
          </w:tcPr>
          <w:p w:rsidRPr="00AF61F4" w:rsidR="00CF0CD3" w:rsidP="009E088F" w:rsidRDefault="00396441" w14:paraId="39B4882B" w14:textId="60BC6327">
            <w:pPr>
              <w:rPr>
                <w:rFonts w:cstheme="minorHAnsi"/>
                <w:sz w:val="16"/>
                <w:szCs w:val="16"/>
              </w:rPr>
            </w:pPr>
            <w:r w:rsidRPr="00AF61F4">
              <w:rPr>
                <w:sz w:val="16"/>
                <w:szCs w:val="16"/>
              </w:rPr>
              <w:t>The state of always having something on your mind.</w:t>
            </w:r>
          </w:p>
        </w:tc>
      </w:tr>
      <w:tr w:rsidRPr="00F33246" w:rsidR="00CF0CD3" w:rsidTr="44646697" w14:paraId="56B7E8A0" w14:textId="77777777">
        <w:trPr>
          <w:trHeight w:val="57"/>
        </w:trPr>
        <w:tc>
          <w:tcPr>
            <w:tcW w:w="2005" w:type="pct"/>
            <w:shd w:val="clear" w:color="auto" w:fill="F4B083" w:themeFill="accent2" w:themeFillTint="99"/>
            <w:tcMar/>
          </w:tcPr>
          <w:p w:rsidR="00CF0CD3" w:rsidP="001363F8" w:rsidRDefault="00CF0CD3" w14:paraId="180A6E3D" w14:textId="4313C570">
            <w:pPr>
              <w:jc w:val="center"/>
              <w:rPr>
                <w:rFonts w:cstheme="minorHAnsi"/>
                <w:b/>
                <w:bCs/>
                <w:sz w:val="18"/>
                <w:szCs w:val="18"/>
              </w:rPr>
            </w:pPr>
            <w:r>
              <w:rPr>
                <w:rFonts w:cstheme="minorHAnsi"/>
                <w:b/>
                <w:bCs/>
                <w:sz w:val="18"/>
                <w:szCs w:val="18"/>
              </w:rPr>
              <w:t>obstacle</w:t>
            </w:r>
          </w:p>
        </w:tc>
        <w:tc>
          <w:tcPr>
            <w:tcW w:w="2995" w:type="pct"/>
            <w:shd w:val="clear" w:color="auto" w:fill="FBE4D5" w:themeFill="accent2" w:themeFillTint="33"/>
            <w:tcMar/>
          </w:tcPr>
          <w:p w:rsidRPr="00AF61F4" w:rsidR="00CF0CD3" w:rsidP="009E088F" w:rsidRDefault="00396441" w14:paraId="6333D67A" w14:textId="711DCF70">
            <w:pPr>
              <w:rPr>
                <w:rFonts w:cstheme="minorHAnsi"/>
                <w:sz w:val="16"/>
                <w:szCs w:val="16"/>
              </w:rPr>
            </w:pPr>
            <w:r w:rsidRPr="00AF61F4">
              <w:rPr>
                <w:sz w:val="16"/>
                <w:szCs w:val="16"/>
              </w:rPr>
              <w:t>Something that blocks someone’s way or prevents progress.</w:t>
            </w:r>
          </w:p>
        </w:tc>
      </w:tr>
      <w:tr w:rsidRPr="00F33246" w:rsidR="00CF0CD3" w:rsidTr="44646697" w14:paraId="10AA43FA" w14:textId="77777777">
        <w:trPr>
          <w:trHeight w:val="57"/>
        </w:trPr>
        <w:tc>
          <w:tcPr>
            <w:tcW w:w="2005" w:type="pct"/>
            <w:shd w:val="clear" w:color="auto" w:fill="F4B083" w:themeFill="accent2" w:themeFillTint="99"/>
            <w:tcMar/>
          </w:tcPr>
          <w:p w:rsidR="00CF0CD3" w:rsidP="001363F8" w:rsidRDefault="00CF0CD3" w14:paraId="51909338" w14:textId="1A6A468C">
            <w:pPr>
              <w:jc w:val="center"/>
              <w:rPr>
                <w:rFonts w:cstheme="minorHAnsi"/>
                <w:b/>
                <w:bCs/>
                <w:sz w:val="18"/>
                <w:szCs w:val="18"/>
              </w:rPr>
            </w:pPr>
            <w:r>
              <w:rPr>
                <w:rFonts w:cstheme="minorHAnsi"/>
                <w:b/>
                <w:bCs/>
                <w:sz w:val="18"/>
                <w:szCs w:val="18"/>
              </w:rPr>
              <w:t>oppression</w:t>
            </w:r>
          </w:p>
        </w:tc>
        <w:tc>
          <w:tcPr>
            <w:tcW w:w="2995" w:type="pct"/>
            <w:shd w:val="clear" w:color="auto" w:fill="FBE4D5" w:themeFill="accent2" w:themeFillTint="33"/>
            <w:tcMar/>
          </w:tcPr>
          <w:p w:rsidRPr="00AF61F4" w:rsidR="00CF0CD3" w:rsidP="22E1DF03" w:rsidRDefault="00396441" w14:paraId="326CBD63" w14:textId="1C65CA52">
            <w:pPr>
              <w:rPr>
                <w:rFonts w:cs="Calibri" w:cstheme="minorAscii"/>
                <w:sz w:val="16"/>
                <w:szCs w:val="16"/>
              </w:rPr>
            </w:pPr>
            <w:r w:rsidRPr="22E1DF03" w:rsidR="06AAE937">
              <w:rPr>
                <w:sz w:val="16"/>
                <w:szCs w:val="16"/>
              </w:rPr>
              <w:t>When power is used cruelly over people and they lose rights or freedom.</w:t>
            </w:r>
          </w:p>
        </w:tc>
      </w:tr>
      <w:tr w:rsidRPr="00F33246" w:rsidR="00CF0CD3" w:rsidTr="44646697" w14:paraId="09B96A7B" w14:textId="77777777">
        <w:trPr>
          <w:trHeight w:val="57"/>
        </w:trPr>
        <w:tc>
          <w:tcPr>
            <w:tcW w:w="2005" w:type="pct"/>
            <w:shd w:val="clear" w:color="auto" w:fill="F4B083" w:themeFill="accent2" w:themeFillTint="99"/>
            <w:tcMar/>
          </w:tcPr>
          <w:p w:rsidRPr="00F33246" w:rsidR="00CF0CD3" w:rsidP="001363F8" w:rsidRDefault="00CF0CD3" w14:paraId="4761E2E8" w14:textId="343889F8">
            <w:pPr>
              <w:jc w:val="center"/>
              <w:rPr>
                <w:rFonts w:cstheme="minorHAnsi"/>
                <w:b/>
                <w:bCs/>
                <w:sz w:val="18"/>
                <w:szCs w:val="18"/>
              </w:rPr>
            </w:pPr>
            <w:r w:rsidRPr="00F33246">
              <w:rPr>
                <w:rFonts w:cstheme="minorHAnsi"/>
                <w:b/>
                <w:bCs/>
                <w:sz w:val="18"/>
                <w:szCs w:val="18"/>
              </w:rPr>
              <w:t>pathos</w:t>
            </w:r>
          </w:p>
        </w:tc>
        <w:tc>
          <w:tcPr>
            <w:tcW w:w="2995" w:type="pct"/>
            <w:shd w:val="clear" w:color="auto" w:fill="FBE4D5" w:themeFill="accent2" w:themeFillTint="33"/>
            <w:tcMar/>
          </w:tcPr>
          <w:p w:rsidRPr="00AF61F4" w:rsidR="00CF0CD3" w:rsidP="22E1DF03" w:rsidRDefault="00396441" w14:paraId="441674EF" w14:textId="19E8494C">
            <w:pPr>
              <w:rPr>
                <w:rFonts w:cs="Calibri" w:cstheme="minorAscii"/>
                <w:sz w:val="16"/>
                <w:szCs w:val="16"/>
              </w:rPr>
            </w:pPr>
            <w:r w:rsidRPr="22E1DF03" w:rsidR="2DA52D42">
              <w:rPr>
                <w:rFonts w:cs="Calibri" w:cstheme="minorAscii"/>
                <w:sz w:val="16"/>
                <w:szCs w:val="16"/>
              </w:rPr>
              <w:t>When a writer makes us feel pity, sad or sympathetic.</w:t>
            </w:r>
          </w:p>
        </w:tc>
      </w:tr>
      <w:tr w:rsidRPr="00F33246" w:rsidR="00CF0CD3" w:rsidTr="44646697" w14:paraId="2A912724" w14:textId="77777777">
        <w:trPr>
          <w:trHeight w:val="57"/>
        </w:trPr>
        <w:tc>
          <w:tcPr>
            <w:tcW w:w="2005" w:type="pct"/>
            <w:shd w:val="clear" w:color="auto" w:fill="F4B083" w:themeFill="accent2" w:themeFillTint="99"/>
            <w:tcMar/>
          </w:tcPr>
          <w:p w:rsidRPr="00F33246" w:rsidR="00CF0CD3" w:rsidP="001363F8" w:rsidRDefault="00CF0CD3" w14:paraId="7319DFF3" w14:textId="3D5BED22">
            <w:pPr>
              <w:jc w:val="center"/>
              <w:rPr>
                <w:rFonts w:cstheme="minorHAnsi"/>
                <w:b/>
                <w:bCs/>
                <w:sz w:val="18"/>
                <w:szCs w:val="18"/>
              </w:rPr>
            </w:pPr>
            <w:r>
              <w:rPr>
                <w:rFonts w:cstheme="minorHAnsi"/>
                <w:b/>
                <w:bCs/>
                <w:sz w:val="18"/>
                <w:szCs w:val="18"/>
              </w:rPr>
              <w:t>remorse</w:t>
            </w:r>
          </w:p>
        </w:tc>
        <w:tc>
          <w:tcPr>
            <w:tcW w:w="2995" w:type="pct"/>
            <w:shd w:val="clear" w:color="auto" w:fill="FBE4D5" w:themeFill="accent2" w:themeFillTint="33"/>
            <w:tcMar/>
          </w:tcPr>
          <w:p w:rsidRPr="00AF61F4" w:rsidR="00CF0CD3" w:rsidP="22E1DF03" w:rsidRDefault="00396441" w14:paraId="42B1658A" w14:textId="294F3DD3">
            <w:pPr>
              <w:rPr>
                <w:rFonts w:cs="Calibri" w:cstheme="minorAscii"/>
                <w:sz w:val="16"/>
                <w:szCs w:val="16"/>
              </w:rPr>
            </w:pPr>
            <w:r w:rsidRPr="22E1DF03" w:rsidR="3B7B9BFA">
              <w:rPr>
                <w:sz w:val="16"/>
                <w:szCs w:val="16"/>
              </w:rPr>
              <w:t>Deep regret or guilt about a bad thing you’ve done.</w:t>
            </w:r>
          </w:p>
        </w:tc>
      </w:tr>
      <w:tr w:rsidRPr="00F33246" w:rsidR="00CF0CD3" w:rsidTr="44646697" w14:paraId="7B8BE82A" w14:textId="77777777">
        <w:trPr>
          <w:trHeight w:val="57"/>
        </w:trPr>
        <w:tc>
          <w:tcPr>
            <w:tcW w:w="2005" w:type="pct"/>
            <w:shd w:val="clear" w:color="auto" w:fill="F4B083" w:themeFill="accent2" w:themeFillTint="99"/>
            <w:tcMar/>
          </w:tcPr>
          <w:p w:rsidR="00CF0CD3" w:rsidP="001363F8" w:rsidRDefault="00CF0CD3" w14:paraId="0C634482" w14:textId="3E88F382">
            <w:pPr>
              <w:jc w:val="center"/>
              <w:rPr>
                <w:rFonts w:cstheme="minorHAnsi"/>
                <w:b/>
                <w:bCs/>
                <w:sz w:val="18"/>
                <w:szCs w:val="18"/>
              </w:rPr>
            </w:pPr>
            <w:r>
              <w:rPr>
                <w:rFonts w:cstheme="minorHAnsi"/>
                <w:b/>
                <w:bCs/>
                <w:sz w:val="18"/>
                <w:szCs w:val="18"/>
              </w:rPr>
              <w:t>social commentary</w:t>
            </w:r>
          </w:p>
        </w:tc>
        <w:tc>
          <w:tcPr>
            <w:tcW w:w="2995" w:type="pct"/>
            <w:shd w:val="clear" w:color="auto" w:fill="FBE4D5" w:themeFill="accent2" w:themeFillTint="33"/>
            <w:tcMar/>
          </w:tcPr>
          <w:p w:rsidRPr="00AF61F4" w:rsidR="00CF0CD3" w:rsidP="001363F8" w:rsidRDefault="00396441" w14:paraId="5747E0E7" w14:textId="49DDFB09">
            <w:pPr>
              <w:rPr>
                <w:rFonts w:cstheme="minorHAnsi"/>
                <w:sz w:val="16"/>
                <w:szCs w:val="16"/>
              </w:rPr>
            </w:pPr>
            <w:r w:rsidRPr="00AF61F4">
              <w:rPr>
                <w:sz w:val="16"/>
                <w:szCs w:val="16"/>
              </w:rPr>
              <w:t>Writing about issues in society.</w:t>
            </w:r>
          </w:p>
        </w:tc>
      </w:tr>
      <w:tr w:rsidRPr="00F33246" w:rsidR="00CF0CD3" w:rsidTr="44646697" w14:paraId="569894DC" w14:textId="77777777">
        <w:trPr>
          <w:trHeight w:val="57"/>
        </w:trPr>
        <w:tc>
          <w:tcPr>
            <w:tcW w:w="2005" w:type="pct"/>
            <w:shd w:val="clear" w:color="auto" w:fill="F4B083" w:themeFill="accent2" w:themeFillTint="99"/>
            <w:tcMar/>
          </w:tcPr>
          <w:p w:rsidR="00CF0CD3" w:rsidP="001363F8" w:rsidRDefault="00CF0CD3" w14:paraId="0B3851E7" w14:textId="3B24476D">
            <w:pPr>
              <w:jc w:val="center"/>
              <w:rPr>
                <w:rFonts w:cstheme="minorHAnsi"/>
                <w:b/>
                <w:bCs/>
                <w:sz w:val="18"/>
                <w:szCs w:val="18"/>
              </w:rPr>
            </w:pPr>
            <w:r>
              <w:rPr>
                <w:rFonts w:cstheme="minorHAnsi"/>
                <w:b/>
                <w:bCs/>
                <w:sz w:val="18"/>
                <w:szCs w:val="18"/>
              </w:rPr>
              <w:t>society</w:t>
            </w:r>
          </w:p>
        </w:tc>
        <w:tc>
          <w:tcPr>
            <w:tcW w:w="2995" w:type="pct"/>
            <w:shd w:val="clear" w:color="auto" w:fill="FBE4D5" w:themeFill="accent2" w:themeFillTint="33"/>
            <w:tcMar/>
          </w:tcPr>
          <w:p w:rsidRPr="00AF61F4" w:rsidR="00CF0CD3" w:rsidP="001363F8" w:rsidRDefault="00396441" w14:paraId="0AAAD420" w14:textId="7D3115A1">
            <w:pPr>
              <w:rPr>
                <w:rFonts w:cstheme="minorHAnsi"/>
                <w:sz w:val="16"/>
                <w:szCs w:val="16"/>
              </w:rPr>
            </w:pPr>
            <w:r w:rsidRPr="00AF61F4">
              <w:rPr>
                <w:sz w:val="16"/>
                <w:szCs w:val="16"/>
              </w:rPr>
              <w:t>People living together as a community.</w:t>
            </w:r>
          </w:p>
        </w:tc>
      </w:tr>
      <w:tr w:rsidRPr="00F33246" w:rsidR="00CF0CD3" w:rsidTr="44646697" w14:paraId="53A6CADE" w14:textId="77777777">
        <w:trPr>
          <w:trHeight w:val="57"/>
        </w:trPr>
        <w:tc>
          <w:tcPr>
            <w:tcW w:w="2005" w:type="pct"/>
            <w:shd w:val="clear" w:color="auto" w:fill="F4B083" w:themeFill="accent2" w:themeFillTint="99"/>
            <w:tcMar/>
          </w:tcPr>
          <w:p w:rsidRPr="00F33246" w:rsidR="00CF0CD3" w:rsidP="001363F8" w:rsidRDefault="00CF0CD3" w14:paraId="5FE11D73" w14:textId="725CAFFA">
            <w:pPr>
              <w:jc w:val="center"/>
              <w:rPr>
                <w:rFonts w:cstheme="minorHAnsi"/>
                <w:b/>
                <w:bCs/>
                <w:sz w:val="18"/>
                <w:szCs w:val="18"/>
              </w:rPr>
            </w:pPr>
            <w:r w:rsidRPr="00F33246">
              <w:rPr>
                <w:rFonts w:cstheme="minorHAnsi"/>
                <w:b/>
                <w:bCs/>
                <w:sz w:val="18"/>
                <w:szCs w:val="18"/>
              </w:rPr>
              <w:t>soliloquy</w:t>
            </w:r>
          </w:p>
        </w:tc>
        <w:tc>
          <w:tcPr>
            <w:tcW w:w="2995" w:type="pct"/>
            <w:shd w:val="clear" w:color="auto" w:fill="FBE4D5" w:themeFill="accent2" w:themeFillTint="33"/>
            <w:tcMar/>
          </w:tcPr>
          <w:p w:rsidRPr="00AF61F4" w:rsidR="00CF0CD3" w:rsidP="22E1DF03" w:rsidRDefault="00AF61F4" w14:paraId="5A33A582" w14:textId="09DB8C79">
            <w:pPr>
              <w:rPr>
                <w:rFonts w:cs="Calibri" w:cstheme="minorAscii"/>
                <w:sz w:val="16"/>
                <w:szCs w:val="16"/>
              </w:rPr>
            </w:pPr>
            <w:r w:rsidRPr="22E1DF03" w:rsidR="247D6156">
              <w:rPr>
                <w:rFonts w:cs="Calibri" w:cstheme="minorAscii"/>
                <w:sz w:val="16"/>
                <w:szCs w:val="16"/>
              </w:rPr>
              <w:t xml:space="preserve">A longer speech in a play where the character is alone </w:t>
            </w:r>
            <w:r w:rsidRPr="22E1DF03" w:rsidR="247D6156">
              <w:rPr>
                <w:rFonts w:cs="Calibri" w:cstheme="minorAscii"/>
                <w:sz w:val="16"/>
                <w:szCs w:val="16"/>
              </w:rPr>
              <w:t>and speaks</w:t>
            </w:r>
            <w:r w:rsidRPr="22E1DF03" w:rsidR="247D6156">
              <w:rPr>
                <w:rFonts w:cs="Calibri" w:cstheme="minorAscii"/>
                <w:sz w:val="16"/>
                <w:szCs w:val="16"/>
              </w:rPr>
              <w:t xml:space="preserve"> to themselves or the audience.</w:t>
            </w:r>
          </w:p>
        </w:tc>
      </w:tr>
      <w:tr w:rsidRPr="00F33246" w:rsidR="00CF0CD3" w:rsidTr="44646697" w14:paraId="254DB990" w14:textId="77777777">
        <w:trPr>
          <w:trHeight w:val="57"/>
        </w:trPr>
        <w:tc>
          <w:tcPr>
            <w:tcW w:w="2005" w:type="pct"/>
            <w:shd w:val="clear" w:color="auto" w:fill="F4B083" w:themeFill="accent2" w:themeFillTint="99"/>
            <w:tcMar/>
          </w:tcPr>
          <w:p w:rsidRPr="00F33246" w:rsidR="00CF0CD3" w:rsidP="001363F8" w:rsidRDefault="00CF0CD3" w14:paraId="6262F653" w14:textId="7E77F6D2">
            <w:pPr>
              <w:jc w:val="center"/>
              <w:rPr>
                <w:rFonts w:cstheme="minorHAnsi"/>
                <w:b/>
                <w:bCs/>
                <w:sz w:val="18"/>
                <w:szCs w:val="18"/>
              </w:rPr>
            </w:pPr>
            <w:r>
              <w:rPr>
                <w:rFonts w:cstheme="minorHAnsi"/>
                <w:b/>
                <w:bCs/>
                <w:sz w:val="18"/>
                <w:szCs w:val="18"/>
              </w:rPr>
              <w:t>submissive</w:t>
            </w:r>
          </w:p>
        </w:tc>
        <w:tc>
          <w:tcPr>
            <w:tcW w:w="2995" w:type="pct"/>
            <w:shd w:val="clear" w:color="auto" w:fill="FBE4D5" w:themeFill="accent2" w:themeFillTint="33"/>
            <w:tcMar/>
          </w:tcPr>
          <w:p w:rsidRPr="00AF61F4" w:rsidR="00CF0CD3" w:rsidP="22E1DF03" w:rsidRDefault="00396441" w14:paraId="601CF13B" w14:textId="62837776">
            <w:pPr>
              <w:rPr>
                <w:rFonts w:cs="Calibri" w:cstheme="minorAscii"/>
                <w:sz w:val="16"/>
                <w:szCs w:val="16"/>
              </w:rPr>
            </w:pPr>
            <w:r w:rsidRPr="22E1DF03" w:rsidR="1FF3B8FD">
              <w:rPr>
                <w:rFonts w:cs="Calibri" w:cstheme="minorAscii"/>
                <w:sz w:val="16"/>
                <w:szCs w:val="16"/>
              </w:rPr>
              <w:t>When someone always does what they are told without arguing.</w:t>
            </w:r>
          </w:p>
        </w:tc>
      </w:tr>
      <w:tr w:rsidRPr="00F33246" w:rsidR="00CF0CD3" w:rsidTr="44646697" w14:paraId="1D8C3E66" w14:textId="77777777">
        <w:trPr>
          <w:trHeight w:val="450"/>
        </w:trPr>
        <w:tc>
          <w:tcPr>
            <w:tcW w:w="2005" w:type="pct"/>
            <w:shd w:val="clear" w:color="auto" w:fill="F4B083" w:themeFill="accent2" w:themeFillTint="99"/>
            <w:tcMar/>
          </w:tcPr>
          <w:p w:rsidRPr="00F33246" w:rsidR="00CF0CD3" w:rsidP="001363F8" w:rsidRDefault="00CF0CD3" w14:paraId="0F3B996C" w14:textId="32DAF6CE">
            <w:pPr>
              <w:jc w:val="center"/>
              <w:rPr>
                <w:rFonts w:cstheme="minorHAnsi"/>
                <w:b/>
                <w:bCs/>
                <w:sz w:val="18"/>
                <w:szCs w:val="18"/>
              </w:rPr>
            </w:pPr>
            <w:r w:rsidRPr="00F33246">
              <w:rPr>
                <w:rFonts w:cstheme="minorHAnsi"/>
                <w:b/>
                <w:bCs/>
                <w:sz w:val="18"/>
                <w:szCs w:val="18"/>
              </w:rPr>
              <w:t>victim</w:t>
            </w:r>
          </w:p>
        </w:tc>
        <w:tc>
          <w:tcPr>
            <w:tcW w:w="2995" w:type="pct"/>
            <w:shd w:val="clear" w:color="auto" w:fill="FBE4D5" w:themeFill="accent2" w:themeFillTint="33"/>
            <w:tcMar/>
          </w:tcPr>
          <w:p w:rsidRPr="00AF61F4" w:rsidR="00CF0CD3" w:rsidP="22E1DF03" w:rsidRDefault="00AF61F4" w14:paraId="526E20DA" w14:textId="2DAD5951">
            <w:pPr>
              <w:rPr>
                <w:rFonts w:cs="Calibri" w:cstheme="minorAscii"/>
                <w:sz w:val="16"/>
                <w:szCs w:val="16"/>
              </w:rPr>
            </w:pPr>
            <w:r w:rsidRPr="22E1DF03" w:rsidR="0C75CC37">
              <w:rPr>
                <w:rFonts w:cs="Calibri" w:cstheme="minorAscii"/>
                <w:sz w:val="16"/>
                <w:szCs w:val="16"/>
              </w:rPr>
              <w:t>A person who is harmed or suffers because of something that happens to them.</w:t>
            </w:r>
          </w:p>
        </w:tc>
      </w:tr>
      <w:tr w:rsidRPr="00F33246" w:rsidR="00482991" w:rsidTr="44646697" w14:paraId="33857DDA" w14:textId="77777777">
        <w:trPr>
          <w:trHeight w:val="57"/>
        </w:trPr>
        <w:tc>
          <w:tcPr>
            <w:tcW w:w="2005" w:type="pct"/>
            <w:shd w:val="clear" w:color="auto" w:fill="F4B083" w:themeFill="accent2" w:themeFillTint="99"/>
            <w:tcMar/>
          </w:tcPr>
          <w:p w:rsidR="44646697" w:rsidP="44646697" w:rsidRDefault="44646697" w14:paraId="6BC4370A" w14:textId="6E10FC2B">
            <w:pPr>
              <w:jc w:val="center"/>
              <w:rPr>
                <w:rFonts w:cs="Calibri" w:cstheme="minorAscii"/>
                <w:b w:val="1"/>
                <w:bCs w:val="1"/>
                <w:sz w:val="18"/>
                <w:szCs w:val="18"/>
              </w:rPr>
            </w:pPr>
            <w:r w:rsidRPr="44646697" w:rsidR="44646697">
              <w:rPr>
                <w:rFonts w:cs="Calibri" w:cstheme="minorAscii"/>
                <w:b w:val="1"/>
                <w:bCs w:val="1"/>
                <w:sz w:val="18"/>
                <w:szCs w:val="18"/>
              </w:rPr>
              <w:t>vulnerable</w:t>
            </w:r>
          </w:p>
        </w:tc>
        <w:tc>
          <w:tcPr>
            <w:tcW w:w="2995" w:type="pct"/>
            <w:shd w:val="clear" w:color="auto" w:fill="FBE4D5" w:themeFill="accent2" w:themeFillTint="33"/>
            <w:tcMar/>
          </w:tcPr>
          <w:p w:rsidR="44646697" w:rsidP="44646697" w:rsidRDefault="44646697" w14:paraId="1D679638" w14:textId="430B6DC2">
            <w:pPr>
              <w:rPr>
                <w:rFonts w:cs="Calibri" w:cstheme="minorAscii"/>
                <w:sz w:val="16"/>
                <w:szCs w:val="16"/>
              </w:rPr>
            </w:pPr>
            <w:r w:rsidRPr="44646697" w:rsidR="44646697">
              <w:rPr>
                <w:rFonts w:cs="Calibri" w:cstheme="minorAscii"/>
                <w:sz w:val="16"/>
                <w:szCs w:val="16"/>
              </w:rPr>
              <w:t>Describes someone who is in a situation where they can be easily harmed.</w:t>
            </w:r>
          </w:p>
        </w:tc>
      </w:tr>
    </w:tbl>
    <w:p w:rsidRPr="00CF0CD3" w:rsidR="00085715" w:rsidP="00396441" w:rsidRDefault="00085715" w14:paraId="0D6BC74B" w14:textId="4AE40F85">
      <w:pPr>
        <w:spacing w:after="0" w:line="240" w:lineRule="auto"/>
        <w:rPr>
          <w:b/>
          <w:bCs/>
          <w:color w:val="FF0000"/>
          <w:sz w:val="24"/>
          <w:szCs w:val="24"/>
          <w:u w:val="single"/>
        </w:rPr>
      </w:pPr>
    </w:p>
    <w:sectPr w:rsidRPr="00CF0CD3" w:rsidR="00085715" w:rsidSect="00940442">
      <w:pgSz w:w="16838" w:h="11906" w:orient="landscape"/>
      <w:pgMar w:top="227" w:right="284" w:bottom="227" w:left="284" w:header="709" w:footer="709" w:gutter="0"/>
      <w:cols w:space="125" w:num="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91D"/>
    <w:multiLevelType w:val="hybridMultilevel"/>
    <w:tmpl w:val="25E8AF72"/>
    <w:lvl w:ilvl="0" w:tplc="08090001">
      <w:start w:val="1"/>
      <w:numFmt w:val="bullet"/>
      <w:lvlText w:val=""/>
      <w:lvlJc w:val="left"/>
      <w:pPr>
        <w:ind w:left="2345" w:hanging="360"/>
      </w:pPr>
      <w:rPr>
        <w:rFonts w:hint="default" w:ascii="Symbol" w:hAnsi="Symbol"/>
      </w:rPr>
    </w:lvl>
    <w:lvl w:ilvl="1" w:tplc="08090003" w:tentative="1">
      <w:start w:val="1"/>
      <w:numFmt w:val="bullet"/>
      <w:lvlText w:val="o"/>
      <w:lvlJc w:val="left"/>
      <w:pPr>
        <w:ind w:left="3065" w:hanging="360"/>
      </w:pPr>
      <w:rPr>
        <w:rFonts w:hint="default" w:ascii="Courier New" w:hAnsi="Courier New" w:cs="Courier New"/>
      </w:rPr>
    </w:lvl>
    <w:lvl w:ilvl="2" w:tplc="08090005" w:tentative="1">
      <w:start w:val="1"/>
      <w:numFmt w:val="bullet"/>
      <w:lvlText w:val=""/>
      <w:lvlJc w:val="left"/>
      <w:pPr>
        <w:ind w:left="3785" w:hanging="360"/>
      </w:pPr>
      <w:rPr>
        <w:rFonts w:hint="default" w:ascii="Wingdings" w:hAnsi="Wingdings"/>
      </w:rPr>
    </w:lvl>
    <w:lvl w:ilvl="3" w:tplc="08090001" w:tentative="1">
      <w:start w:val="1"/>
      <w:numFmt w:val="bullet"/>
      <w:lvlText w:val=""/>
      <w:lvlJc w:val="left"/>
      <w:pPr>
        <w:ind w:left="4505" w:hanging="360"/>
      </w:pPr>
      <w:rPr>
        <w:rFonts w:hint="default" w:ascii="Symbol" w:hAnsi="Symbol"/>
      </w:rPr>
    </w:lvl>
    <w:lvl w:ilvl="4" w:tplc="08090003" w:tentative="1">
      <w:start w:val="1"/>
      <w:numFmt w:val="bullet"/>
      <w:lvlText w:val="o"/>
      <w:lvlJc w:val="left"/>
      <w:pPr>
        <w:ind w:left="5225" w:hanging="360"/>
      </w:pPr>
      <w:rPr>
        <w:rFonts w:hint="default" w:ascii="Courier New" w:hAnsi="Courier New" w:cs="Courier New"/>
      </w:rPr>
    </w:lvl>
    <w:lvl w:ilvl="5" w:tplc="08090005" w:tentative="1">
      <w:start w:val="1"/>
      <w:numFmt w:val="bullet"/>
      <w:lvlText w:val=""/>
      <w:lvlJc w:val="left"/>
      <w:pPr>
        <w:ind w:left="5945" w:hanging="360"/>
      </w:pPr>
      <w:rPr>
        <w:rFonts w:hint="default" w:ascii="Wingdings" w:hAnsi="Wingdings"/>
      </w:rPr>
    </w:lvl>
    <w:lvl w:ilvl="6" w:tplc="08090001" w:tentative="1">
      <w:start w:val="1"/>
      <w:numFmt w:val="bullet"/>
      <w:lvlText w:val=""/>
      <w:lvlJc w:val="left"/>
      <w:pPr>
        <w:ind w:left="6665" w:hanging="360"/>
      </w:pPr>
      <w:rPr>
        <w:rFonts w:hint="default" w:ascii="Symbol" w:hAnsi="Symbol"/>
      </w:rPr>
    </w:lvl>
    <w:lvl w:ilvl="7" w:tplc="08090003" w:tentative="1">
      <w:start w:val="1"/>
      <w:numFmt w:val="bullet"/>
      <w:lvlText w:val="o"/>
      <w:lvlJc w:val="left"/>
      <w:pPr>
        <w:ind w:left="7385" w:hanging="360"/>
      </w:pPr>
      <w:rPr>
        <w:rFonts w:hint="default" w:ascii="Courier New" w:hAnsi="Courier New" w:cs="Courier New"/>
      </w:rPr>
    </w:lvl>
    <w:lvl w:ilvl="8" w:tplc="08090005" w:tentative="1">
      <w:start w:val="1"/>
      <w:numFmt w:val="bullet"/>
      <w:lvlText w:val=""/>
      <w:lvlJc w:val="left"/>
      <w:pPr>
        <w:ind w:left="8105" w:hanging="360"/>
      </w:pPr>
      <w:rPr>
        <w:rFonts w:hint="default" w:ascii="Wingdings" w:hAnsi="Wingdings"/>
      </w:rPr>
    </w:lvl>
  </w:abstractNum>
  <w:abstractNum w:abstractNumId="1" w15:restartNumberingAfterBreak="0">
    <w:nsid w:val="0CD20670"/>
    <w:multiLevelType w:val="multilevel"/>
    <w:tmpl w:val="42FAC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2B1F0A"/>
    <w:multiLevelType w:val="hybridMultilevel"/>
    <w:tmpl w:val="F8E05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1856DD"/>
    <w:multiLevelType w:val="hybridMultilevel"/>
    <w:tmpl w:val="61F80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F51EBC"/>
    <w:multiLevelType w:val="hybridMultilevel"/>
    <w:tmpl w:val="AAE0FC84"/>
    <w:lvl w:ilvl="0" w:tplc="08090001">
      <w:start w:val="1"/>
      <w:numFmt w:val="bullet"/>
      <w:lvlText w:val=""/>
      <w:lvlJc w:val="left"/>
      <w:pPr>
        <w:ind w:left="466" w:hanging="360"/>
      </w:pPr>
      <w:rPr>
        <w:rFonts w:hint="default" w:ascii="Symbol" w:hAnsi="Symbol"/>
      </w:rPr>
    </w:lvl>
    <w:lvl w:ilvl="1" w:tplc="08090003" w:tentative="1">
      <w:start w:val="1"/>
      <w:numFmt w:val="bullet"/>
      <w:lvlText w:val="o"/>
      <w:lvlJc w:val="left"/>
      <w:pPr>
        <w:ind w:left="1186" w:hanging="360"/>
      </w:pPr>
      <w:rPr>
        <w:rFonts w:hint="default" w:ascii="Courier New" w:hAnsi="Courier New" w:cs="Courier New"/>
      </w:rPr>
    </w:lvl>
    <w:lvl w:ilvl="2" w:tplc="08090005" w:tentative="1">
      <w:start w:val="1"/>
      <w:numFmt w:val="bullet"/>
      <w:lvlText w:val=""/>
      <w:lvlJc w:val="left"/>
      <w:pPr>
        <w:ind w:left="1906" w:hanging="360"/>
      </w:pPr>
      <w:rPr>
        <w:rFonts w:hint="default" w:ascii="Wingdings" w:hAnsi="Wingdings"/>
      </w:rPr>
    </w:lvl>
    <w:lvl w:ilvl="3" w:tplc="08090001" w:tentative="1">
      <w:start w:val="1"/>
      <w:numFmt w:val="bullet"/>
      <w:lvlText w:val=""/>
      <w:lvlJc w:val="left"/>
      <w:pPr>
        <w:ind w:left="2626" w:hanging="360"/>
      </w:pPr>
      <w:rPr>
        <w:rFonts w:hint="default" w:ascii="Symbol" w:hAnsi="Symbol"/>
      </w:rPr>
    </w:lvl>
    <w:lvl w:ilvl="4" w:tplc="08090003" w:tentative="1">
      <w:start w:val="1"/>
      <w:numFmt w:val="bullet"/>
      <w:lvlText w:val="o"/>
      <w:lvlJc w:val="left"/>
      <w:pPr>
        <w:ind w:left="3346" w:hanging="360"/>
      </w:pPr>
      <w:rPr>
        <w:rFonts w:hint="default" w:ascii="Courier New" w:hAnsi="Courier New" w:cs="Courier New"/>
      </w:rPr>
    </w:lvl>
    <w:lvl w:ilvl="5" w:tplc="08090005" w:tentative="1">
      <w:start w:val="1"/>
      <w:numFmt w:val="bullet"/>
      <w:lvlText w:val=""/>
      <w:lvlJc w:val="left"/>
      <w:pPr>
        <w:ind w:left="4066" w:hanging="360"/>
      </w:pPr>
      <w:rPr>
        <w:rFonts w:hint="default" w:ascii="Wingdings" w:hAnsi="Wingdings"/>
      </w:rPr>
    </w:lvl>
    <w:lvl w:ilvl="6" w:tplc="08090001" w:tentative="1">
      <w:start w:val="1"/>
      <w:numFmt w:val="bullet"/>
      <w:lvlText w:val=""/>
      <w:lvlJc w:val="left"/>
      <w:pPr>
        <w:ind w:left="4786" w:hanging="360"/>
      </w:pPr>
      <w:rPr>
        <w:rFonts w:hint="default" w:ascii="Symbol" w:hAnsi="Symbol"/>
      </w:rPr>
    </w:lvl>
    <w:lvl w:ilvl="7" w:tplc="08090003" w:tentative="1">
      <w:start w:val="1"/>
      <w:numFmt w:val="bullet"/>
      <w:lvlText w:val="o"/>
      <w:lvlJc w:val="left"/>
      <w:pPr>
        <w:ind w:left="5506" w:hanging="360"/>
      </w:pPr>
      <w:rPr>
        <w:rFonts w:hint="default" w:ascii="Courier New" w:hAnsi="Courier New" w:cs="Courier New"/>
      </w:rPr>
    </w:lvl>
    <w:lvl w:ilvl="8" w:tplc="08090005" w:tentative="1">
      <w:start w:val="1"/>
      <w:numFmt w:val="bullet"/>
      <w:lvlText w:val=""/>
      <w:lvlJc w:val="left"/>
      <w:pPr>
        <w:ind w:left="6226" w:hanging="360"/>
      </w:pPr>
      <w:rPr>
        <w:rFonts w:hint="default" w:ascii="Wingdings" w:hAnsi="Wingdings"/>
      </w:rPr>
    </w:lvl>
  </w:abstractNum>
  <w:abstractNum w:abstractNumId="5" w15:restartNumberingAfterBreak="0">
    <w:nsid w:val="2C697B2B"/>
    <w:multiLevelType w:val="hybridMultilevel"/>
    <w:tmpl w:val="5BA676A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773968"/>
    <w:multiLevelType w:val="multilevel"/>
    <w:tmpl w:val="0152F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AE167CC"/>
    <w:multiLevelType w:val="multilevel"/>
    <w:tmpl w:val="AD6EC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E00287"/>
    <w:multiLevelType w:val="multilevel"/>
    <w:tmpl w:val="3F946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51F4A10"/>
    <w:multiLevelType w:val="hybridMultilevel"/>
    <w:tmpl w:val="00B6BBB8"/>
    <w:lvl w:ilvl="0" w:tplc="D974D114">
      <w:start w:val="1"/>
      <w:numFmt w:val="bullet"/>
      <w:lvlText w:val=""/>
      <w:lvlJc w:val="left"/>
      <w:pPr>
        <w:ind w:left="466" w:hanging="360"/>
      </w:pPr>
      <w:rPr>
        <w:rFonts w:hint="default" w:ascii="Webdings" w:hAnsi="Webdings"/>
      </w:rPr>
    </w:lvl>
    <w:lvl w:ilvl="1" w:tplc="08090003" w:tentative="1">
      <w:start w:val="1"/>
      <w:numFmt w:val="bullet"/>
      <w:lvlText w:val="o"/>
      <w:lvlJc w:val="left"/>
      <w:pPr>
        <w:ind w:left="1186" w:hanging="360"/>
      </w:pPr>
      <w:rPr>
        <w:rFonts w:hint="default" w:ascii="Courier New" w:hAnsi="Courier New" w:cs="Courier New"/>
      </w:rPr>
    </w:lvl>
    <w:lvl w:ilvl="2" w:tplc="08090005" w:tentative="1">
      <w:start w:val="1"/>
      <w:numFmt w:val="bullet"/>
      <w:lvlText w:val=""/>
      <w:lvlJc w:val="left"/>
      <w:pPr>
        <w:ind w:left="1906" w:hanging="360"/>
      </w:pPr>
      <w:rPr>
        <w:rFonts w:hint="default" w:ascii="Wingdings" w:hAnsi="Wingdings"/>
      </w:rPr>
    </w:lvl>
    <w:lvl w:ilvl="3" w:tplc="08090001" w:tentative="1">
      <w:start w:val="1"/>
      <w:numFmt w:val="bullet"/>
      <w:lvlText w:val=""/>
      <w:lvlJc w:val="left"/>
      <w:pPr>
        <w:ind w:left="2626" w:hanging="360"/>
      </w:pPr>
      <w:rPr>
        <w:rFonts w:hint="default" w:ascii="Symbol" w:hAnsi="Symbol"/>
      </w:rPr>
    </w:lvl>
    <w:lvl w:ilvl="4" w:tplc="08090003" w:tentative="1">
      <w:start w:val="1"/>
      <w:numFmt w:val="bullet"/>
      <w:lvlText w:val="o"/>
      <w:lvlJc w:val="left"/>
      <w:pPr>
        <w:ind w:left="3346" w:hanging="360"/>
      </w:pPr>
      <w:rPr>
        <w:rFonts w:hint="default" w:ascii="Courier New" w:hAnsi="Courier New" w:cs="Courier New"/>
      </w:rPr>
    </w:lvl>
    <w:lvl w:ilvl="5" w:tplc="08090005" w:tentative="1">
      <w:start w:val="1"/>
      <w:numFmt w:val="bullet"/>
      <w:lvlText w:val=""/>
      <w:lvlJc w:val="left"/>
      <w:pPr>
        <w:ind w:left="4066" w:hanging="360"/>
      </w:pPr>
      <w:rPr>
        <w:rFonts w:hint="default" w:ascii="Wingdings" w:hAnsi="Wingdings"/>
      </w:rPr>
    </w:lvl>
    <w:lvl w:ilvl="6" w:tplc="08090001" w:tentative="1">
      <w:start w:val="1"/>
      <w:numFmt w:val="bullet"/>
      <w:lvlText w:val=""/>
      <w:lvlJc w:val="left"/>
      <w:pPr>
        <w:ind w:left="4786" w:hanging="360"/>
      </w:pPr>
      <w:rPr>
        <w:rFonts w:hint="default" w:ascii="Symbol" w:hAnsi="Symbol"/>
      </w:rPr>
    </w:lvl>
    <w:lvl w:ilvl="7" w:tplc="08090003" w:tentative="1">
      <w:start w:val="1"/>
      <w:numFmt w:val="bullet"/>
      <w:lvlText w:val="o"/>
      <w:lvlJc w:val="left"/>
      <w:pPr>
        <w:ind w:left="5506" w:hanging="360"/>
      </w:pPr>
      <w:rPr>
        <w:rFonts w:hint="default" w:ascii="Courier New" w:hAnsi="Courier New" w:cs="Courier New"/>
      </w:rPr>
    </w:lvl>
    <w:lvl w:ilvl="8" w:tplc="08090005" w:tentative="1">
      <w:start w:val="1"/>
      <w:numFmt w:val="bullet"/>
      <w:lvlText w:val=""/>
      <w:lvlJc w:val="left"/>
      <w:pPr>
        <w:ind w:left="6226" w:hanging="360"/>
      </w:pPr>
      <w:rPr>
        <w:rFonts w:hint="default" w:ascii="Wingdings" w:hAnsi="Wingdings"/>
      </w:rPr>
    </w:lvl>
  </w:abstractNum>
  <w:abstractNum w:abstractNumId="10" w15:restartNumberingAfterBreak="0">
    <w:nsid w:val="751F70A1"/>
    <w:multiLevelType w:val="multilevel"/>
    <w:tmpl w:val="21205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5965800">
    <w:abstractNumId w:val="0"/>
  </w:num>
  <w:num w:numId="2" w16cid:durableId="2009480920">
    <w:abstractNumId w:val="2"/>
  </w:num>
  <w:num w:numId="3" w16cid:durableId="179853937">
    <w:abstractNumId w:val="10"/>
  </w:num>
  <w:num w:numId="4" w16cid:durableId="1551188063">
    <w:abstractNumId w:val="7"/>
  </w:num>
  <w:num w:numId="5" w16cid:durableId="1385788684">
    <w:abstractNumId w:val="1"/>
  </w:num>
  <w:num w:numId="6" w16cid:durableId="797796052">
    <w:abstractNumId w:val="6"/>
  </w:num>
  <w:num w:numId="7" w16cid:durableId="890068922">
    <w:abstractNumId w:val="4"/>
  </w:num>
  <w:num w:numId="8" w16cid:durableId="592863830">
    <w:abstractNumId w:val="9"/>
  </w:num>
  <w:num w:numId="9" w16cid:durableId="2107311142">
    <w:abstractNumId w:val="5"/>
  </w:num>
  <w:num w:numId="10" w16cid:durableId="2082023257">
    <w:abstractNumId w:val="3"/>
  </w:num>
  <w:num w:numId="11" w16cid:durableId="156953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42"/>
    <w:rsid w:val="000250ED"/>
    <w:rsid w:val="00052CA3"/>
    <w:rsid w:val="000732CE"/>
    <w:rsid w:val="00085715"/>
    <w:rsid w:val="001363F8"/>
    <w:rsid w:val="00197442"/>
    <w:rsid w:val="001D1C02"/>
    <w:rsid w:val="001E7970"/>
    <w:rsid w:val="00215CDE"/>
    <w:rsid w:val="00224064"/>
    <w:rsid w:val="00225517"/>
    <w:rsid w:val="00237965"/>
    <w:rsid w:val="002572E8"/>
    <w:rsid w:val="002B7AE1"/>
    <w:rsid w:val="002E134F"/>
    <w:rsid w:val="002E220D"/>
    <w:rsid w:val="00351BB6"/>
    <w:rsid w:val="00396441"/>
    <w:rsid w:val="003D3F2D"/>
    <w:rsid w:val="003E0DF8"/>
    <w:rsid w:val="003F75BF"/>
    <w:rsid w:val="00450632"/>
    <w:rsid w:val="00474217"/>
    <w:rsid w:val="00482991"/>
    <w:rsid w:val="00486B4A"/>
    <w:rsid w:val="00492A11"/>
    <w:rsid w:val="004B78C7"/>
    <w:rsid w:val="004D3AD5"/>
    <w:rsid w:val="004F59B4"/>
    <w:rsid w:val="00560EFE"/>
    <w:rsid w:val="005E03D7"/>
    <w:rsid w:val="00604BC6"/>
    <w:rsid w:val="00616ECC"/>
    <w:rsid w:val="006226E0"/>
    <w:rsid w:val="00624691"/>
    <w:rsid w:val="00625A1F"/>
    <w:rsid w:val="00640999"/>
    <w:rsid w:val="00666FD5"/>
    <w:rsid w:val="006709FA"/>
    <w:rsid w:val="006B0008"/>
    <w:rsid w:val="006C4DC7"/>
    <w:rsid w:val="006F7909"/>
    <w:rsid w:val="00747757"/>
    <w:rsid w:val="00750098"/>
    <w:rsid w:val="00752E10"/>
    <w:rsid w:val="00754477"/>
    <w:rsid w:val="007577CC"/>
    <w:rsid w:val="00774F9C"/>
    <w:rsid w:val="00790DA3"/>
    <w:rsid w:val="007934D3"/>
    <w:rsid w:val="00795A69"/>
    <w:rsid w:val="007C3C06"/>
    <w:rsid w:val="007D051D"/>
    <w:rsid w:val="007E2D9F"/>
    <w:rsid w:val="007E6FAE"/>
    <w:rsid w:val="00861142"/>
    <w:rsid w:val="008A1473"/>
    <w:rsid w:val="008A4F3A"/>
    <w:rsid w:val="008C4757"/>
    <w:rsid w:val="008D7E62"/>
    <w:rsid w:val="008E10B1"/>
    <w:rsid w:val="008E639D"/>
    <w:rsid w:val="00901813"/>
    <w:rsid w:val="00913D25"/>
    <w:rsid w:val="00930C1F"/>
    <w:rsid w:val="00940442"/>
    <w:rsid w:val="00963A08"/>
    <w:rsid w:val="00976C13"/>
    <w:rsid w:val="00996C2E"/>
    <w:rsid w:val="009A25F9"/>
    <w:rsid w:val="009D08B9"/>
    <w:rsid w:val="009E088F"/>
    <w:rsid w:val="00A05BE7"/>
    <w:rsid w:val="00A14A43"/>
    <w:rsid w:val="00A14BD4"/>
    <w:rsid w:val="00A77CC5"/>
    <w:rsid w:val="00A93F45"/>
    <w:rsid w:val="00AB0DB2"/>
    <w:rsid w:val="00AC295C"/>
    <w:rsid w:val="00AF61F4"/>
    <w:rsid w:val="00B13126"/>
    <w:rsid w:val="00B307E8"/>
    <w:rsid w:val="00B87C93"/>
    <w:rsid w:val="00B91659"/>
    <w:rsid w:val="00BC4877"/>
    <w:rsid w:val="00BC49A8"/>
    <w:rsid w:val="00BD0014"/>
    <w:rsid w:val="00C27E7C"/>
    <w:rsid w:val="00C645E9"/>
    <w:rsid w:val="00C7012E"/>
    <w:rsid w:val="00C83846"/>
    <w:rsid w:val="00C931E9"/>
    <w:rsid w:val="00CB0D6E"/>
    <w:rsid w:val="00CF0CD3"/>
    <w:rsid w:val="00D47B8D"/>
    <w:rsid w:val="00D72216"/>
    <w:rsid w:val="00D76573"/>
    <w:rsid w:val="00DC1C90"/>
    <w:rsid w:val="00DE2B89"/>
    <w:rsid w:val="00E03B64"/>
    <w:rsid w:val="00E07954"/>
    <w:rsid w:val="00E140F8"/>
    <w:rsid w:val="00E20290"/>
    <w:rsid w:val="00E63EA1"/>
    <w:rsid w:val="00E847FC"/>
    <w:rsid w:val="00EA5E75"/>
    <w:rsid w:val="00EF1295"/>
    <w:rsid w:val="00F25EC9"/>
    <w:rsid w:val="00F33246"/>
    <w:rsid w:val="00F8553B"/>
    <w:rsid w:val="00F979F0"/>
    <w:rsid w:val="00FB0696"/>
    <w:rsid w:val="00FC19A9"/>
    <w:rsid w:val="00FF06E2"/>
    <w:rsid w:val="00FF1B93"/>
    <w:rsid w:val="00FF6CC6"/>
    <w:rsid w:val="066A6B93"/>
    <w:rsid w:val="06AAE937"/>
    <w:rsid w:val="06B443B2"/>
    <w:rsid w:val="096C687A"/>
    <w:rsid w:val="0AD00FAF"/>
    <w:rsid w:val="0C75CC37"/>
    <w:rsid w:val="18DD25FF"/>
    <w:rsid w:val="1E64D9D5"/>
    <w:rsid w:val="1F74B818"/>
    <w:rsid w:val="1FF3B8FD"/>
    <w:rsid w:val="22E1DF03"/>
    <w:rsid w:val="247D6156"/>
    <w:rsid w:val="27721806"/>
    <w:rsid w:val="27931D57"/>
    <w:rsid w:val="2DA52D42"/>
    <w:rsid w:val="2E105CC4"/>
    <w:rsid w:val="2E105CC4"/>
    <w:rsid w:val="3025422B"/>
    <w:rsid w:val="38CE65DD"/>
    <w:rsid w:val="3B7B9BFA"/>
    <w:rsid w:val="44646697"/>
    <w:rsid w:val="46556316"/>
    <w:rsid w:val="4F9ADB77"/>
    <w:rsid w:val="5909170C"/>
    <w:rsid w:val="59D717D4"/>
    <w:rsid w:val="59E4E4D9"/>
    <w:rsid w:val="5B9D00EF"/>
    <w:rsid w:val="65CDC5B0"/>
    <w:rsid w:val="675ADAB5"/>
    <w:rsid w:val="6EEC7D64"/>
    <w:rsid w:val="711E1CF7"/>
    <w:rsid w:val="7321EB31"/>
    <w:rsid w:val="7847425C"/>
    <w:rsid w:val="7A745862"/>
    <w:rsid w:val="7E3C8DAA"/>
    <w:rsid w:val="7EB6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8BE61DEC-C247-42B3-BB9A-2F3AF4C7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611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B0D6E"/>
    <w:pPr>
      <w:ind w:left="720"/>
      <w:contextualSpacing/>
    </w:pPr>
  </w:style>
  <w:style w:type="character" w:styleId="normaltextrun" w:customStyle="1">
    <w:name w:val="normaltextrun"/>
    <w:basedOn w:val="DefaultParagraphFont"/>
    <w:rsid w:val="00492A11"/>
  </w:style>
  <w:style w:type="character" w:styleId="eop" w:customStyle="1">
    <w:name w:val="eop"/>
    <w:basedOn w:val="DefaultParagraphFont"/>
    <w:rsid w:val="00492A11"/>
  </w:style>
  <w:style w:type="paragraph" w:styleId="paragraph" w:customStyle="1">
    <w:name w:val="paragraph"/>
    <w:basedOn w:val="Normal"/>
    <w:rsid w:val="002E134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2E134F"/>
  </w:style>
  <w:style w:type="character" w:styleId="contextualspellingandgrammarerror" w:customStyle="1">
    <w:name w:val="contextualspellingandgrammarerror"/>
    <w:basedOn w:val="DefaultParagraphFont"/>
    <w:rsid w:val="002E134F"/>
  </w:style>
  <w:style w:type="character" w:styleId="advancedproofingissue" w:customStyle="1">
    <w:name w:val="advancedproofingissue"/>
    <w:basedOn w:val="DefaultParagraphFont"/>
    <w:rsid w:val="002E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672">
      <w:bodyDiv w:val="1"/>
      <w:marLeft w:val="0"/>
      <w:marRight w:val="0"/>
      <w:marTop w:val="0"/>
      <w:marBottom w:val="0"/>
      <w:divBdr>
        <w:top w:val="none" w:sz="0" w:space="0" w:color="auto"/>
        <w:left w:val="none" w:sz="0" w:space="0" w:color="auto"/>
        <w:bottom w:val="none" w:sz="0" w:space="0" w:color="auto"/>
        <w:right w:val="none" w:sz="0" w:space="0" w:color="auto"/>
      </w:divBdr>
    </w:div>
    <w:div w:id="161092460">
      <w:bodyDiv w:val="1"/>
      <w:marLeft w:val="0"/>
      <w:marRight w:val="0"/>
      <w:marTop w:val="0"/>
      <w:marBottom w:val="0"/>
      <w:divBdr>
        <w:top w:val="none" w:sz="0" w:space="0" w:color="auto"/>
        <w:left w:val="none" w:sz="0" w:space="0" w:color="auto"/>
        <w:bottom w:val="none" w:sz="0" w:space="0" w:color="auto"/>
        <w:right w:val="none" w:sz="0" w:space="0" w:color="auto"/>
      </w:divBdr>
    </w:div>
    <w:div w:id="251087673">
      <w:bodyDiv w:val="1"/>
      <w:marLeft w:val="0"/>
      <w:marRight w:val="0"/>
      <w:marTop w:val="0"/>
      <w:marBottom w:val="0"/>
      <w:divBdr>
        <w:top w:val="none" w:sz="0" w:space="0" w:color="auto"/>
        <w:left w:val="none" w:sz="0" w:space="0" w:color="auto"/>
        <w:bottom w:val="none" w:sz="0" w:space="0" w:color="auto"/>
        <w:right w:val="none" w:sz="0" w:space="0" w:color="auto"/>
      </w:divBdr>
      <w:divsChild>
        <w:div w:id="547690338">
          <w:marLeft w:val="0"/>
          <w:marRight w:val="0"/>
          <w:marTop w:val="0"/>
          <w:marBottom w:val="0"/>
          <w:divBdr>
            <w:top w:val="none" w:sz="0" w:space="0" w:color="auto"/>
            <w:left w:val="none" w:sz="0" w:space="0" w:color="auto"/>
            <w:bottom w:val="none" w:sz="0" w:space="0" w:color="auto"/>
            <w:right w:val="none" w:sz="0" w:space="0" w:color="auto"/>
          </w:divBdr>
        </w:div>
        <w:div w:id="303388508">
          <w:marLeft w:val="0"/>
          <w:marRight w:val="0"/>
          <w:marTop w:val="0"/>
          <w:marBottom w:val="0"/>
          <w:divBdr>
            <w:top w:val="none" w:sz="0" w:space="0" w:color="auto"/>
            <w:left w:val="none" w:sz="0" w:space="0" w:color="auto"/>
            <w:bottom w:val="none" w:sz="0" w:space="0" w:color="auto"/>
            <w:right w:val="none" w:sz="0" w:space="0" w:color="auto"/>
          </w:divBdr>
        </w:div>
      </w:divsChild>
    </w:div>
    <w:div w:id="275065854">
      <w:bodyDiv w:val="1"/>
      <w:marLeft w:val="0"/>
      <w:marRight w:val="0"/>
      <w:marTop w:val="0"/>
      <w:marBottom w:val="0"/>
      <w:divBdr>
        <w:top w:val="none" w:sz="0" w:space="0" w:color="auto"/>
        <w:left w:val="none" w:sz="0" w:space="0" w:color="auto"/>
        <w:bottom w:val="none" w:sz="0" w:space="0" w:color="auto"/>
        <w:right w:val="none" w:sz="0" w:space="0" w:color="auto"/>
      </w:divBdr>
    </w:div>
    <w:div w:id="314384742">
      <w:bodyDiv w:val="1"/>
      <w:marLeft w:val="0"/>
      <w:marRight w:val="0"/>
      <w:marTop w:val="0"/>
      <w:marBottom w:val="0"/>
      <w:divBdr>
        <w:top w:val="none" w:sz="0" w:space="0" w:color="auto"/>
        <w:left w:val="none" w:sz="0" w:space="0" w:color="auto"/>
        <w:bottom w:val="none" w:sz="0" w:space="0" w:color="auto"/>
        <w:right w:val="none" w:sz="0" w:space="0" w:color="auto"/>
      </w:divBdr>
      <w:divsChild>
        <w:div w:id="74786691">
          <w:marLeft w:val="0"/>
          <w:marRight w:val="0"/>
          <w:marTop w:val="0"/>
          <w:marBottom w:val="0"/>
          <w:divBdr>
            <w:top w:val="none" w:sz="0" w:space="0" w:color="auto"/>
            <w:left w:val="none" w:sz="0" w:space="0" w:color="auto"/>
            <w:bottom w:val="none" w:sz="0" w:space="0" w:color="auto"/>
            <w:right w:val="none" w:sz="0" w:space="0" w:color="auto"/>
          </w:divBdr>
        </w:div>
        <w:div w:id="1342272107">
          <w:marLeft w:val="0"/>
          <w:marRight w:val="0"/>
          <w:marTop w:val="0"/>
          <w:marBottom w:val="0"/>
          <w:divBdr>
            <w:top w:val="none" w:sz="0" w:space="0" w:color="auto"/>
            <w:left w:val="none" w:sz="0" w:space="0" w:color="auto"/>
            <w:bottom w:val="none" w:sz="0" w:space="0" w:color="auto"/>
            <w:right w:val="none" w:sz="0" w:space="0" w:color="auto"/>
          </w:divBdr>
        </w:div>
      </w:divsChild>
    </w:div>
    <w:div w:id="325402994">
      <w:bodyDiv w:val="1"/>
      <w:marLeft w:val="0"/>
      <w:marRight w:val="0"/>
      <w:marTop w:val="0"/>
      <w:marBottom w:val="0"/>
      <w:divBdr>
        <w:top w:val="none" w:sz="0" w:space="0" w:color="auto"/>
        <w:left w:val="none" w:sz="0" w:space="0" w:color="auto"/>
        <w:bottom w:val="none" w:sz="0" w:space="0" w:color="auto"/>
        <w:right w:val="none" w:sz="0" w:space="0" w:color="auto"/>
      </w:divBdr>
    </w:div>
    <w:div w:id="358092428">
      <w:bodyDiv w:val="1"/>
      <w:marLeft w:val="0"/>
      <w:marRight w:val="0"/>
      <w:marTop w:val="0"/>
      <w:marBottom w:val="0"/>
      <w:divBdr>
        <w:top w:val="none" w:sz="0" w:space="0" w:color="auto"/>
        <w:left w:val="none" w:sz="0" w:space="0" w:color="auto"/>
        <w:bottom w:val="none" w:sz="0" w:space="0" w:color="auto"/>
        <w:right w:val="none" w:sz="0" w:space="0" w:color="auto"/>
      </w:divBdr>
    </w:div>
    <w:div w:id="565533050">
      <w:bodyDiv w:val="1"/>
      <w:marLeft w:val="0"/>
      <w:marRight w:val="0"/>
      <w:marTop w:val="0"/>
      <w:marBottom w:val="0"/>
      <w:divBdr>
        <w:top w:val="none" w:sz="0" w:space="0" w:color="auto"/>
        <w:left w:val="none" w:sz="0" w:space="0" w:color="auto"/>
        <w:bottom w:val="none" w:sz="0" w:space="0" w:color="auto"/>
        <w:right w:val="none" w:sz="0" w:space="0" w:color="auto"/>
      </w:divBdr>
    </w:div>
    <w:div w:id="581566657">
      <w:bodyDiv w:val="1"/>
      <w:marLeft w:val="0"/>
      <w:marRight w:val="0"/>
      <w:marTop w:val="0"/>
      <w:marBottom w:val="0"/>
      <w:divBdr>
        <w:top w:val="none" w:sz="0" w:space="0" w:color="auto"/>
        <w:left w:val="none" w:sz="0" w:space="0" w:color="auto"/>
        <w:bottom w:val="none" w:sz="0" w:space="0" w:color="auto"/>
        <w:right w:val="none" w:sz="0" w:space="0" w:color="auto"/>
      </w:divBdr>
    </w:div>
    <w:div w:id="664550493">
      <w:bodyDiv w:val="1"/>
      <w:marLeft w:val="0"/>
      <w:marRight w:val="0"/>
      <w:marTop w:val="0"/>
      <w:marBottom w:val="0"/>
      <w:divBdr>
        <w:top w:val="none" w:sz="0" w:space="0" w:color="auto"/>
        <w:left w:val="none" w:sz="0" w:space="0" w:color="auto"/>
        <w:bottom w:val="none" w:sz="0" w:space="0" w:color="auto"/>
        <w:right w:val="none" w:sz="0" w:space="0" w:color="auto"/>
      </w:divBdr>
      <w:divsChild>
        <w:div w:id="249629475">
          <w:marLeft w:val="0"/>
          <w:marRight w:val="0"/>
          <w:marTop w:val="0"/>
          <w:marBottom w:val="0"/>
          <w:divBdr>
            <w:top w:val="none" w:sz="0" w:space="0" w:color="auto"/>
            <w:left w:val="none" w:sz="0" w:space="0" w:color="auto"/>
            <w:bottom w:val="none" w:sz="0" w:space="0" w:color="auto"/>
            <w:right w:val="none" w:sz="0" w:space="0" w:color="auto"/>
          </w:divBdr>
        </w:div>
        <w:div w:id="1338458261">
          <w:marLeft w:val="0"/>
          <w:marRight w:val="0"/>
          <w:marTop w:val="0"/>
          <w:marBottom w:val="0"/>
          <w:divBdr>
            <w:top w:val="none" w:sz="0" w:space="0" w:color="auto"/>
            <w:left w:val="none" w:sz="0" w:space="0" w:color="auto"/>
            <w:bottom w:val="none" w:sz="0" w:space="0" w:color="auto"/>
            <w:right w:val="none" w:sz="0" w:space="0" w:color="auto"/>
          </w:divBdr>
        </w:div>
      </w:divsChild>
    </w:div>
    <w:div w:id="907156036">
      <w:bodyDiv w:val="1"/>
      <w:marLeft w:val="0"/>
      <w:marRight w:val="0"/>
      <w:marTop w:val="0"/>
      <w:marBottom w:val="0"/>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 w:id="1109159481">
          <w:marLeft w:val="0"/>
          <w:marRight w:val="0"/>
          <w:marTop w:val="0"/>
          <w:marBottom w:val="0"/>
          <w:divBdr>
            <w:top w:val="none" w:sz="0" w:space="0" w:color="auto"/>
            <w:left w:val="none" w:sz="0" w:space="0" w:color="auto"/>
            <w:bottom w:val="none" w:sz="0" w:space="0" w:color="auto"/>
            <w:right w:val="none" w:sz="0" w:space="0" w:color="auto"/>
          </w:divBdr>
        </w:div>
      </w:divsChild>
    </w:div>
    <w:div w:id="957295008">
      <w:bodyDiv w:val="1"/>
      <w:marLeft w:val="0"/>
      <w:marRight w:val="0"/>
      <w:marTop w:val="0"/>
      <w:marBottom w:val="0"/>
      <w:divBdr>
        <w:top w:val="none" w:sz="0" w:space="0" w:color="auto"/>
        <w:left w:val="none" w:sz="0" w:space="0" w:color="auto"/>
        <w:bottom w:val="none" w:sz="0" w:space="0" w:color="auto"/>
        <w:right w:val="none" w:sz="0" w:space="0" w:color="auto"/>
      </w:divBdr>
    </w:div>
    <w:div w:id="975330285">
      <w:bodyDiv w:val="1"/>
      <w:marLeft w:val="0"/>
      <w:marRight w:val="0"/>
      <w:marTop w:val="0"/>
      <w:marBottom w:val="0"/>
      <w:divBdr>
        <w:top w:val="none" w:sz="0" w:space="0" w:color="auto"/>
        <w:left w:val="none" w:sz="0" w:space="0" w:color="auto"/>
        <w:bottom w:val="none" w:sz="0" w:space="0" w:color="auto"/>
        <w:right w:val="none" w:sz="0" w:space="0" w:color="auto"/>
      </w:divBdr>
      <w:divsChild>
        <w:div w:id="185022477">
          <w:marLeft w:val="0"/>
          <w:marRight w:val="0"/>
          <w:marTop w:val="0"/>
          <w:marBottom w:val="0"/>
          <w:divBdr>
            <w:top w:val="none" w:sz="0" w:space="0" w:color="auto"/>
            <w:left w:val="none" w:sz="0" w:space="0" w:color="auto"/>
            <w:bottom w:val="none" w:sz="0" w:space="0" w:color="auto"/>
            <w:right w:val="none" w:sz="0" w:space="0" w:color="auto"/>
          </w:divBdr>
        </w:div>
        <w:div w:id="1882935126">
          <w:marLeft w:val="0"/>
          <w:marRight w:val="0"/>
          <w:marTop w:val="0"/>
          <w:marBottom w:val="0"/>
          <w:divBdr>
            <w:top w:val="none" w:sz="0" w:space="0" w:color="auto"/>
            <w:left w:val="none" w:sz="0" w:space="0" w:color="auto"/>
            <w:bottom w:val="none" w:sz="0" w:space="0" w:color="auto"/>
            <w:right w:val="none" w:sz="0" w:space="0" w:color="auto"/>
          </w:divBdr>
        </w:div>
      </w:divsChild>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sChild>
        <w:div w:id="445656907">
          <w:marLeft w:val="0"/>
          <w:marRight w:val="0"/>
          <w:marTop w:val="0"/>
          <w:marBottom w:val="0"/>
          <w:divBdr>
            <w:top w:val="none" w:sz="0" w:space="0" w:color="auto"/>
            <w:left w:val="none" w:sz="0" w:space="0" w:color="auto"/>
            <w:bottom w:val="none" w:sz="0" w:space="0" w:color="auto"/>
            <w:right w:val="none" w:sz="0" w:space="0" w:color="auto"/>
          </w:divBdr>
        </w:div>
        <w:div w:id="1549492036">
          <w:marLeft w:val="0"/>
          <w:marRight w:val="0"/>
          <w:marTop w:val="0"/>
          <w:marBottom w:val="0"/>
          <w:divBdr>
            <w:top w:val="none" w:sz="0" w:space="0" w:color="auto"/>
            <w:left w:val="none" w:sz="0" w:space="0" w:color="auto"/>
            <w:bottom w:val="none" w:sz="0" w:space="0" w:color="auto"/>
            <w:right w:val="none" w:sz="0" w:space="0" w:color="auto"/>
          </w:divBdr>
        </w:div>
      </w:divsChild>
    </w:div>
    <w:div w:id="1239753964">
      <w:bodyDiv w:val="1"/>
      <w:marLeft w:val="0"/>
      <w:marRight w:val="0"/>
      <w:marTop w:val="0"/>
      <w:marBottom w:val="0"/>
      <w:divBdr>
        <w:top w:val="none" w:sz="0" w:space="0" w:color="auto"/>
        <w:left w:val="none" w:sz="0" w:space="0" w:color="auto"/>
        <w:bottom w:val="none" w:sz="0" w:space="0" w:color="auto"/>
        <w:right w:val="none" w:sz="0" w:space="0" w:color="auto"/>
      </w:divBdr>
      <w:divsChild>
        <w:div w:id="877594267">
          <w:marLeft w:val="0"/>
          <w:marRight w:val="0"/>
          <w:marTop w:val="0"/>
          <w:marBottom w:val="0"/>
          <w:divBdr>
            <w:top w:val="none" w:sz="0" w:space="0" w:color="auto"/>
            <w:left w:val="none" w:sz="0" w:space="0" w:color="auto"/>
            <w:bottom w:val="none" w:sz="0" w:space="0" w:color="auto"/>
            <w:right w:val="none" w:sz="0" w:space="0" w:color="auto"/>
          </w:divBdr>
        </w:div>
        <w:div w:id="1855458796">
          <w:marLeft w:val="0"/>
          <w:marRight w:val="0"/>
          <w:marTop w:val="0"/>
          <w:marBottom w:val="0"/>
          <w:divBdr>
            <w:top w:val="none" w:sz="0" w:space="0" w:color="auto"/>
            <w:left w:val="none" w:sz="0" w:space="0" w:color="auto"/>
            <w:bottom w:val="none" w:sz="0" w:space="0" w:color="auto"/>
            <w:right w:val="none" w:sz="0" w:space="0" w:color="auto"/>
          </w:divBdr>
        </w:div>
        <w:div w:id="571501110">
          <w:marLeft w:val="0"/>
          <w:marRight w:val="0"/>
          <w:marTop w:val="0"/>
          <w:marBottom w:val="0"/>
          <w:divBdr>
            <w:top w:val="none" w:sz="0" w:space="0" w:color="auto"/>
            <w:left w:val="none" w:sz="0" w:space="0" w:color="auto"/>
            <w:bottom w:val="none" w:sz="0" w:space="0" w:color="auto"/>
            <w:right w:val="none" w:sz="0" w:space="0" w:color="auto"/>
          </w:divBdr>
        </w:div>
      </w:divsChild>
    </w:div>
    <w:div w:id="1349604994">
      <w:bodyDiv w:val="1"/>
      <w:marLeft w:val="0"/>
      <w:marRight w:val="0"/>
      <w:marTop w:val="0"/>
      <w:marBottom w:val="0"/>
      <w:divBdr>
        <w:top w:val="none" w:sz="0" w:space="0" w:color="auto"/>
        <w:left w:val="none" w:sz="0" w:space="0" w:color="auto"/>
        <w:bottom w:val="none" w:sz="0" w:space="0" w:color="auto"/>
        <w:right w:val="none" w:sz="0" w:space="0" w:color="auto"/>
      </w:divBdr>
      <w:divsChild>
        <w:div w:id="847867969">
          <w:marLeft w:val="0"/>
          <w:marRight w:val="0"/>
          <w:marTop w:val="0"/>
          <w:marBottom w:val="0"/>
          <w:divBdr>
            <w:top w:val="none" w:sz="0" w:space="0" w:color="auto"/>
            <w:left w:val="none" w:sz="0" w:space="0" w:color="auto"/>
            <w:bottom w:val="none" w:sz="0" w:space="0" w:color="auto"/>
            <w:right w:val="none" w:sz="0" w:space="0" w:color="auto"/>
          </w:divBdr>
        </w:div>
        <w:div w:id="474222301">
          <w:marLeft w:val="0"/>
          <w:marRight w:val="0"/>
          <w:marTop w:val="0"/>
          <w:marBottom w:val="0"/>
          <w:divBdr>
            <w:top w:val="none" w:sz="0" w:space="0" w:color="auto"/>
            <w:left w:val="none" w:sz="0" w:space="0" w:color="auto"/>
            <w:bottom w:val="none" w:sz="0" w:space="0" w:color="auto"/>
            <w:right w:val="none" w:sz="0" w:space="0" w:color="auto"/>
          </w:divBdr>
        </w:div>
      </w:divsChild>
    </w:div>
    <w:div w:id="1384452205">
      <w:bodyDiv w:val="1"/>
      <w:marLeft w:val="0"/>
      <w:marRight w:val="0"/>
      <w:marTop w:val="0"/>
      <w:marBottom w:val="0"/>
      <w:divBdr>
        <w:top w:val="none" w:sz="0" w:space="0" w:color="auto"/>
        <w:left w:val="none" w:sz="0" w:space="0" w:color="auto"/>
        <w:bottom w:val="none" w:sz="0" w:space="0" w:color="auto"/>
        <w:right w:val="none" w:sz="0" w:space="0" w:color="auto"/>
      </w:divBdr>
      <w:divsChild>
        <w:div w:id="1995912232">
          <w:marLeft w:val="0"/>
          <w:marRight w:val="0"/>
          <w:marTop w:val="0"/>
          <w:marBottom w:val="0"/>
          <w:divBdr>
            <w:top w:val="none" w:sz="0" w:space="0" w:color="auto"/>
            <w:left w:val="none" w:sz="0" w:space="0" w:color="auto"/>
            <w:bottom w:val="none" w:sz="0" w:space="0" w:color="auto"/>
            <w:right w:val="none" w:sz="0" w:space="0" w:color="auto"/>
          </w:divBdr>
        </w:div>
        <w:div w:id="211309925">
          <w:marLeft w:val="0"/>
          <w:marRight w:val="0"/>
          <w:marTop w:val="0"/>
          <w:marBottom w:val="0"/>
          <w:divBdr>
            <w:top w:val="none" w:sz="0" w:space="0" w:color="auto"/>
            <w:left w:val="none" w:sz="0" w:space="0" w:color="auto"/>
            <w:bottom w:val="none" w:sz="0" w:space="0" w:color="auto"/>
            <w:right w:val="none" w:sz="0" w:space="0" w:color="auto"/>
          </w:divBdr>
        </w:div>
        <w:div w:id="562373123">
          <w:marLeft w:val="0"/>
          <w:marRight w:val="0"/>
          <w:marTop w:val="0"/>
          <w:marBottom w:val="0"/>
          <w:divBdr>
            <w:top w:val="none" w:sz="0" w:space="0" w:color="auto"/>
            <w:left w:val="none" w:sz="0" w:space="0" w:color="auto"/>
            <w:bottom w:val="none" w:sz="0" w:space="0" w:color="auto"/>
            <w:right w:val="none" w:sz="0" w:space="0" w:color="auto"/>
          </w:divBdr>
        </w:div>
      </w:divsChild>
    </w:div>
    <w:div w:id="1411846543">
      <w:bodyDiv w:val="1"/>
      <w:marLeft w:val="0"/>
      <w:marRight w:val="0"/>
      <w:marTop w:val="0"/>
      <w:marBottom w:val="0"/>
      <w:divBdr>
        <w:top w:val="none" w:sz="0" w:space="0" w:color="auto"/>
        <w:left w:val="none" w:sz="0" w:space="0" w:color="auto"/>
        <w:bottom w:val="none" w:sz="0" w:space="0" w:color="auto"/>
        <w:right w:val="none" w:sz="0" w:space="0" w:color="auto"/>
      </w:divBdr>
      <w:divsChild>
        <w:div w:id="587347794">
          <w:marLeft w:val="0"/>
          <w:marRight w:val="0"/>
          <w:marTop w:val="0"/>
          <w:marBottom w:val="0"/>
          <w:divBdr>
            <w:top w:val="none" w:sz="0" w:space="0" w:color="auto"/>
            <w:left w:val="none" w:sz="0" w:space="0" w:color="auto"/>
            <w:bottom w:val="none" w:sz="0" w:space="0" w:color="auto"/>
            <w:right w:val="none" w:sz="0" w:space="0" w:color="auto"/>
          </w:divBdr>
        </w:div>
        <w:div w:id="1405713649">
          <w:marLeft w:val="0"/>
          <w:marRight w:val="0"/>
          <w:marTop w:val="0"/>
          <w:marBottom w:val="0"/>
          <w:divBdr>
            <w:top w:val="none" w:sz="0" w:space="0" w:color="auto"/>
            <w:left w:val="none" w:sz="0" w:space="0" w:color="auto"/>
            <w:bottom w:val="none" w:sz="0" w:space="0" w:color="auto"/>
            <w:right w:val="none" w:sz="0" w:space="0" w:color="auto"/>
          </w:divBdr>
        </w:div>
      </w:divsChild>
    </w:div>
    <w:div w:id="1543324962">
      <w:bodyDiv w:val="1"/>
      <w:marLeft w:val="0"/>
      <w:marRight w:val="0"/>
      <w:marTop w:val="0"/>
      <w:marBottom w:val="0"/>
      <w:divBdr>
        <w:top w:val="none" w:sz="0" w:space="0" w:color="auto"/>
        <w:left w:val="none" w:sz="0" w:space="0" w:color="auto"/>
        <w:bottom w:val="none" w:sz="0" w:space="0" w:color="auto"/>
        <w:right w:val="none" w:sz="0" w:space="0" w:color="auto"/>
      </w:divBdr>
      <w:divsChild>
        <w:div w:id="1387677680">
          <w:marLeft w:val="0"/>
          <w:marRight w:val="0"/>
          <w:marTop w:val="0"/>
          <w:marBottom w:val="0"/>
          <w:divBdr>
            <w:top w:val="none" w:sz="0" w:space="0" w:color="auto"/>
            <w:left w:val="none" w:sz="0" w:space="0" w:color="auto"/>
            <w:bottom w:val="none" w:sz="0" w:space="0" w:color="auto"/>
            <w:right w:val="none" w:sz="0" w:space="0" w:color="auto"/>
          </w:divBdr>
          <w:divsChild>
            <w:div w:id="1036853366">
              <w:marLeft w:val="0"/>
              <w:marRight w:val="0"/>
              <w:marTop w:val="0"/>
              <w:marBottom w:val="0"/>
              <w:divBdr>
                <w:top w:val="none" w:sz="0" w:space="0" w:color="auto"/>
                <w:left w:val="none" w:sz="0" w:space="0" w:color="auto"/>
                <w:bottom w:val="none" w:sz="0" w:space="0" w:color="auto"/>
                <w:right w:val="none" w:sz="0" w:space="0" w:color="auto"/>
              </w:divBdr>
            </w:div>
          </w:divsChild>
        </w:div>
        <w:div w:id="1006904834">
          <w:marLeft w:val="0"/>
          <w:marRight w:val="0"/>
          <w:marTop w:val="0"/>
          <w:marBottom w:val="0"/>
          <w:divBdr>
            <w:top w:val="none" w:sz="0" w:space="0" w:color="auto"/>
            <w:left w:val="none" w:sz="0" w:space="0" w:color="auto"/>
            <w:bottom w:val="none" w:sz="0" w:space="0" w:color="auto"/>
            <w:right w:val="none" w:sz="0" w:space="0" w:color="auto"/>
          </w:divBdr>
          <w:divsChild>
            <w:div w:id="1777672366">
              <w:marLeft w:val="0"/>
              <w:marRight w:val="0"/>
              <w:marTop w:val="0"/>
              <w:marBottom w:val="0"/>
              <w:divBdr>
                <w:top w:val="none" w:sz="0" w:space="0" w:color="auto"/>
                <w:left w:val="none" w:sz="0" w:space="0" w:color="auto"/>
                <w:bottom w:val="none" w:sz="0" w:space="0" w:color="auto"/>
                <w:right w:val="none" w:sz="0" w:space="0" w:color="auto"/>
              </w:divBdr>
            </w:div>
          </w:divsChild>
        </w:div>
        <w:div w:id="441459982">
          <w:marLeft w:val="0"/>
          <w:marRight w:val="0"/>
          <w:marTop w:val="0"/>
          <w:marBottom w:val="0"/>
          <w:divBdr>
            <w:top w:val="none" w:sz="0" w:space="0" w:color="auto"/>
            <w:left w:val="none" w:sz="0" w:space="0" w:color="auto"/>
            <w:bottom w:val="none" w:sz="0" w:space="0" w:color="auto"/>
            <w:right w:val="none" w:sz="0" w:space="0" w:color="auto"/>
          </w:divBdr>
          <w:divsChild>
            <w:div w:id="531963249">
              <w:marLeft w:val="0"/>
              <w:marRight w:val="0"/>
              <w:marTop w:val="0"/>
              <w:marBottom w:val="0"/>
              <w:divBdr>
                <w:top w:val="none" w:sz="0" w:space="0" w:color="auto"/>
                <w:left w:val="none" w:sz="0" w:space="0" w:color="auto"/>
                <w:bottom w:val="none" w:sz="0" w:space="0" w:color="auto"/>
                <w:right w:val="none" w:sz="0" w:space="0" w:color="auto"/>
              </w:divBdr>
            </w:div>
          </w:divsChild>
        </w:div>
        <w:div w:id="474639155">
          <w:marLeft w:val="0"/>
          <w:marRight w:val="0"/>
          <w:marTop w:val="0"/>
          <w:marBottom w:val="0"/>
          <w:divBdr>
            <w:top w:val="none" w:sz="0" w:space="0" w:color="auto"/>
            <w:left w:val="none" w:sz="0" w:space="0" w:color="auto"/>
            <w:bottom w:val="none" w:sz="0" w:space="0" w:color="auto"/>
            <w:right w:val="none" w:sz="0" w:space="0" w:color="auto"/>
          </w:divBdr>
          <w:divsChild>
            <w:div w:id="679897209">
              <w:marLeft w:val="0"/>
              <w:marRight w:val="0"/>
              <w:marTop w:val="0"/>
              <w:marBottom w:val="0"/>
              <w:divBdr>
                <w:top w:val="none" w:sz="0" w:space="0" w:color="auto"/>
                <w:left w:val="none" w:sz="0" w:space="0" w:color="auto"/>
                <w:bottom w:val="none" w:sz="0" w:space="0" w:color="auto"/>
                <w:right w:val="none" w:sz="0" w:space="0" w:color="auto"/>
              </w:divBdr>
            </w:div>
          </w:divsChild>
        </w:div>
        <w:div w:id="44985876">
          <w:marLeft w:val="0"/>
          <w:marRight w:val="0"/>
          <w:marTop w:val="0"/>
          <w:marBottom w:val="0"/>
          <w:divBdr>
            <w:top w:val="none" w:sz="0" w:space="0" w:color="auto"/>
            <w:left w:val="none" w:sz="0" w:space="0" w:color="auto"/>
            <w:bottom w:val="none" w:sz="0" w:space="0" w:color="auto"/>
            <w:right w:val="none" w:sz="0" w:space="0" w:color="auto"/>
          </w:divBdr>
          <w:divsChild>
            <w:div w:id="808325124">
              <w:marLeft w:val="0"/>
              <w:marRight w:val="0"/>
              <w:marTop w:val="0"/>
              <w:marBottom w:val="0"/>
              <w:divBdr>
                <w:top w:val="none" w:sz="0" w:space="0" w:color="auto"/>
                <w:left w:val="none" w:sz="0" w:space="0" w:color="auto"/>
                <w:bottom w:val="none" w:sz="0" w:space="0" w:color="auto"/>
                <w:right w:val="none" w:sz="0" w:space="0" w:color="auto"/>
              </w:divBdr>
            </w:div>
          </w:divsChild>
        </w:div>
        <w:div w:id="1859469837">
          <w:marLeft w:val="0"/>
          <w:marRight w:val="0"/>
          <w:marTop w:val="0"/>
          <w:marBottom w:val="0"/>
          <w:divBdr>
            <w:top w:val="none" w:sz="0" w:space="0" w:color="auto"/>
            <w:left w:val="none" w:sz="0" w:space="0" w:color="auto"/>
            <w:bottom w:val="none" w:sz="0" w:space="0" w:color="auto"/>
            <w:right w:val="none" w:sz="0" w:space="0" w:color="auto"/>
          </w:divBdr>
          <w:divsChild>
            <w:div w:id="284041755">
              <w:marLeft w:val="0"/>
              <w:marRight w:val="0"/>
              <w:marTop w:val="0"/>
              <w:marBottom w:val="0"/>
              <w:divBdr>
                <w:top w:val="none" w:sz="0" w:space="0" w:color="auto"/>
                <w:left w:val="none" w:sz="0" w:space="0" w:color="auto"/>
                <w:bottom w:val="none" w:sz="0" w:space="0" w:color="auto"/>
                <w:right w:val="none" w:sz="0" w:space="0" w:color="auto"/>
              </w:divBdr>
            </w:div>
          </w:divsChild>
        </w:div>
        <w:div w:id="1365790419">
          <w:marLeft w:val="0"/>
          <w:marRight w:val="0"/>
          <w:marTop w:val="0"/>
          <w:marBottom w:val="0"/>
          <w:divBdr>
            <w:top w:val="none" w:sz="0" w:space="0" w:color="auto"/>
            <w:left w:val="none" w:sz="0" w:space="0" w:color="auto"/>
            <w:bottom w:val="none" w:sz="0" w:space="0" w:color="auto"/>
            <w:right w:val="none" w:sz="0" w:space="0" w:color="auto"/>
          </w:divBdr>
          <w:divsChild>
            <w:div w:id="2003659839">
              <w:marLeft w:val="0"/>
              <w:marRight w:val="0"/>
              <w:marTop w:val="0"/>
              <w:marBottom w:val="0"/>
              <w:divBdr>
                <w:top w:val="none" w:sz="0" w:space="0" w:color="auto"/>
                <w:left w:val="none" w:sz="0" w:space="0" w:color="auto"/>
                <w:bottom w:val="none" w:sz="0" w:space="0" w:color="auto"/>
                <w:right w:val="none" w:sz="0" w:space="0" w:color="auto"/>
              </w:divBdr>
            </w:div>
          </w:divsChild>
        </w:div>
        <w:div w:id="416709876">
          <w:marLeft w:val="0"/>
          <w:marRight w:val="0"/>
          <w:marTop w:val="0"/>
          <w:marBottom w:val="0"/>
          <w:divBdr>
            <w:top w:val="none" w:sz="0" w:space="0" w:color="auto"/>
            <w:left w:val="none" w:sz="0" w:space="0" w:color="auto"/>
            <w:bottom w:val="none" w:sz="0" w:space="0" w:color="auto"/>
            <w:right w:val="none" w:sz="0" w:space="0" w:color="auto"/>
          </w:divBdr>
          <w:divsChild>
            <w:div w:id="647170409">
              <w:marLeft w:val="0"/>
              <w:marRight w:val="0"/>
              <w:marTop w:val="0"/>
              <w:marBottom w:val="0"/>
              <w:divBdr>
                <w:top w:val="none" w:sz="0" w:space="0" w:color="auto"/>
                <w:left w:val="none" w:sz="0" w:space="0" w:color="auto"/>
                <w:bottom w:val="none" w:sz="0" w:space="0" w:color="auto"/>
                <w:right w:val="none" w:sz="0" w:space="0" w:color="auto"/>
              </w:divBdr>
            </w:div>
          </w:divsChild>
        </w:div>
        <w:div w:id="1366830865">
          <w:marLeft w:val="0"/>
          <w:marRight w:val="0"/>
          <w:marTop w:val="0"/>
          <w:marBottom w:val="0"/>
          <w:divBdr>
            <w:top w:val="none" w:sz="0" w:space="0" w:color="auto"/>
            <w:left w:val="none" w:sz="0" w:space="0" w:color="auto"/>
            <w:bottom w:val="none" w:sz="0" w:space="0" w:color="auto"/>
            <w:right w:val="none" w:sz="0" w:space="0" w:color="auto"/>
          </w:divBdr>
          <w:divsChild>
            <w:div w:id="1421367614">
              <w:marLeft w:val="0"/>
              <w:marRight w:val="0"/>
              <w:marTop w:val="0"/>
              <w:marBottom w:val="0"/>
              <w:divBdr>
                <w:top w:val="none" w:sz="0" w:space="0" w:color="auto"/>
                <w:left w:val="none" w:sz="0" w:space="0" w:color="auto"/>
                <w:bottom w:val="none" w:sz="0" w:space="0" w:color="auto"/>
                <w:right w:val="none" w:sz="0" w:space="0" w:color="auto"/>
              </w:divBdr>
            </w:div>
          </w:divsChild>
        </w:div>
        <w:div w:id="1720474445">
          <w:marLeft w:val="0"/>
          <w:marRight w:val="0"/>
          <w:marTop w:val="0"/>
          <w:marBottom w:val="0"/>
          <w:divBdr>
            <w:top w:val="none" w:sz="0" w:space="0" w:color="auto"/>
            <w:left w:val="none" w:sz="0" w:space="0" w:color="auto"/>
            <w:bottom w:val="none" w:sz="0" w:space="0" w:color="auto"/>
            <w:right w:val="none" w:sz="0" w:space="0" w:color="auto"/>
          </w:divBdr>
          <w:divsChild>
            <w:div w:id="800347241">
              <w:marLeft w:val="0"/>
              <w:marRight w:val="0"/>
              <w:marTop w:val="0"/>
              <w:marBottom w:val="0"/>
              <w:divBdr>
                <w:top w:val="none" w:sz="0" w:space="0" w:color="auto"/>
                <w:left w:val="none" w:sz="0" w:space="0" w:color="auto"/>
                <w:bottom w:val="none" w:sz="0" w:space="0" w:color="auto"/>
                <w:right w:val="none" w:sz="0" w:space="0" w:color="auto"/>
              </w:divBdr>
            </w:div>
          </w:divsChild>
        </w:div>
        <w:div w:id="721445537">
          <w:marLeft w:val="0"/>
          <w:marRight w:val="0"/>
          <w:marTop w:val="0"/>
          <w:marBottom w:val="0"/>
          <w:divBdr>
            <w:top w:val="none" w:sz="0" w:space="0" w:color="auto"/>
            <w:left w:val="none" w:sz="0" w:space="0" w:color="auto"/>
            <w:bottom w:val="none" w:sz="0" w:space="0" w:color="auto"/>
            <w:right w:val="none" w:sz="0" w:space="0" w:color="auto"/>
          </w:divBdr>
          <w:divsChild>
            <w:div w:id="8750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852">
      <w:bodyDiv w:val="1"/>
      <w:marLeft w:val="0"/>
      <w:marRight w:val="0"/>
      <w:marTop w:val="0"/>
      <w:marBottom w:val="0"/>
      <w:divBdr>
        <w:top w:val="none" w:sz="0" w:space="0" w:color="auto"/>
        <w:left w:val="none" w:sz="0" w:space="0" w:color="auto"/>
        <w:bottom w:val="none" w:sz="0" w:space="0" w:color="auto"/>
        <w:right w:val="none" w:sz="0" w:space="0" w:color="auto"/>
      </w:divBdr>
    </w:div>
    <w:div w:id="1701663809">
      <w:bodyDiv w:val="1"/>
      <w:marLeft w:val="0"/>
      <w:marRight w:val="0"/>
      <w:marTop w:val="0"/>
      <w:marBottom w:val="0"/>
      <w:divBdr>
        <w:top w:val="none" w:sz="0" w:space="0" w:color="auto"/>
        <w:left w:val="none" w:sz="0" w:space="0" w:color="auto"/>
        <w:bottom w:val="none" w:sz="0" w:space="0" w:color="auto"/>
        <w:right w:val="none" w:sz="0" w:space="0" w:color="auto"/>
      </w:divBdr>
    </w:div>
    <w:div w:id="1858689980">
      <w:bodyDiv w:val="1"/>
      <w:marLeft w:val="0"/>
      <w:marRight w:val="0"/>
      <w:marTop w:val="0"/>
      <w:marBottom w:val="0"/>
      <w:divBdr>
        <w:top w:val="none" w:sz="0" w:space="0" w:color="auto"/>
        <w:left w:val="none" w:sz="0" w:space="0" w:color="auto"/>
        <w:bottom w:val="none" w:sz="0" w:space="0" w:color="auto"/>
        <w:right w:val="none" w:sz="0" w:space="0" w:color="auto"/>
      </w:divBdr>
    </w:div>
    <w:div w:id="1894585726">
      <w:bodyDiv w:val="1"/>
      <w:marLeft w:val="0"/>
      <w:marRight w:val="0"/>
      <w:marTop w:val="0"/>
      <w:marBottom w:val="0"/>
      <w:divBdr>
        <w:top w:val="none" w:sz="0" w:space="0" w:color="auto"/>
        <w:left w:val="none" w:sz="0" w:space="0" w:color="auto"/>
        <w:bottom w:val="none" w:sz="0" w:space="0" w:color="auto"/>
        <w:right w:val="none" w:sz="0" w:space="0" w:color="auto"/>
      </w:divBdr>
    </w:div>
    <w:div w:id="1966617304">
      <w:bodyDiv w:val="1"/>
      <w:marLeft w:val="0"/>
      <w:marRight w:val="0"/>
      <w:marTop w:val="0"/>
      <w:marBottom w:val="0"/>
      <w:divBdr>
        <w:top w:val="none" w:sz="0" w:space="0" w:color="auto"/>
        <w:left w:val="none" w:sz="0" w:space="0" w:color="auto"/>
        <w:bottom w:val="none" w:sz="0" w:space="0" w:color="auto"/>
        <w:right w:val="none" w:sz="0" w:space="0" w:color="auto"/>
      </w:divBdr>
    </w:div>
    <w:div w:id="1981420798">
      <w:bodyDiv w:val="1"/>
      <w:marLeft w:val="0"/>
      <w:marRight w:val="0"/>
      <w:marTop w:val="0"/>
      <w:marBottom w:val="0"/>
      <w:divBdr>
        <w:top w:val="none" w:sz="0" w:space="0" w:color="auto"/>
        <w:left w:val="none" w:sz="0" w:space="0" w:color="auto"/>
        <w:bottom w:val="none" w:sz="0" w:space="0" w:color="auto"/>
        <w:right w:val="none" w:sz="0" w:space="0" w:color="auto"/>
      </w:divBdr>
    </w:div>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1304195969">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456876045">
          <w:marLeft w:val="0"/>
          <w:marRight w:val="0"/>
          <w:marTop w:val="0"/>
          <w:marBottom w:val="0"/>
          <w:divBdr>
            <w:top w:val="none" w:sz="0" w:space="0" w:color="auto"/>
            <w:left w:val="none" w:sz="0" w:space="0" w:color="auto"/>
            <w:bottom w:val="none" w:sz="0" w:space="0" w:color="auto"/>
            <w:right w:val="none" w:sz="0" w:space="0" w:color="auto"/>
          </w:divBdr>
        </w:div>
      </w:divsChild>
    </w:div>
    <w:div w:id="2108259712">
      <w:bodyDiv w:val="1"/>
      <w:marLeft w:val="0"/>
      <w:marRight w:val="0"/>
      <w:marTop w:val="0"/>
      <w:marBottom w:val="0"/>
      <w:divBdr>
        <w:top w:val="none" w:sz="0" w:space="0" w:color="auto"/>
        <w:left w:val="none" w:sz="0" w:space="0" w:color="auto"/>
        <w:bottom w:val="none" w:sz="0" w:space="0" w:color="auto"/>
        <w:right w:val="none" w:sz="0" w:space="0" w:color="auto"/>
      </w:divBdr>
    </w:div>
    <w:div w:id="2111925267">
      <w:bodyDiv w:val="1"/>
      <w:marLeft w:val="0"/>
      <w:marRight w:val="0"/>
      <w:marTop w:val="0"/>
      <w:marBottom w:val="0"/>
      <w:divBdr>
        <w:top w:val="none" w:sz="0" w:space="0" w:color="auto"/>
        <w:left w:val="none" w:sz="0" w:space="0" w:color="auto"/>
        <w:bottom w:val="none" w:sz="0" w:space="0" w:color="auto"/>
        <w:right w:val="none" w:sz="0" w:space="0" w:color="auto"/>
      </w:divBdr>
    </w:div>
    <w:div w:id="21384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Admin</DisplayName>
        <AccountId>277</AccountId>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8D8EE-2268-4924-9BF6-078DDB8245BE}">
  <ds:schemaRefs>
    <ds:schemaRef ds:uri="http://schemas.microsoft.com/sharepoint/v3/contenttype/forms"/>
  </ds:schemaRefs>
</ds:datastoreItem>
</file>

<file path=customXml/itemProps2.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3FD03A24-BFB4-4701-A80F-E21EE7EAFC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Jackson</dc:creator>
  <keywords/>
  <dc:description/>
  <lastModifiedBy>Angela Bunyard</lastModifiedBy>
  <revision>22</revision>
  <dcterms:created xsi:type="dcterms:W3CDTF">2021-12-28T17:03:00.0000000Z</dcterms:created>
  <dcterms:modified xsi:type="dcterms:W3CDTF">2025-01-07T08:34:39.2212564Z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xd_Signature">
    <vt:bool>false</vt:bool>
  </property>
  <property fmtid="{D5CDD505-2E9C-101B-9397-08002B2CF9AE}" pid="5" name="SharedWithUsers">
    <vt:lpwstr>277;#Admin</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6800</vt:r8>
  </property>
</Properties>
</file>