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50AD9" w:rsidRDefault="00785D67" w14:paraId="00000001" w14:textId="77777777">
      <w:pPr>
        <w:pStyle w:val="Title"/>
        <w:jc w:val="center"/>
      </w:pPr>
      <w:bookmarkStart w:name="_5592dqn22fbg" w:colFirst="0" w:colLast="0" w:id="0"/>
      <w:bookmarkEnd w:id="0"/>
      <w:r>
        <w:rPr>
          <w:sz w:val="48"/>
          <w:szCs w:val="48"/>
        </w:rPr>
        <w:t>The Planet’s Natural Resources 1 -Types of Resources</w:t>
      </w:r>
    </w:p>
    <w:tbl>
      <w:tblPr>
        <w:tblStyle w:val="a"/>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040"/>
        <w:gridCol w:w="7920"/>
      </w:tblGrid>
      <w:tr w:rsidR="00150AD9" w:rsidTr="13C8E880" w14:paraId="3953A524" w14:textId="77777777">
        <w:trPr>
          <w:trHeight w:val="420"/>
        </w:trPr>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02" w14:textId="77777777">
            <w:pPr>
              <w:widowControl w:val="0"/>
              <w:pBdr>
                <w:top w:val="nil"/>
                <w:left w:val="nil"/>
                <w:bottom w:val="nil"/>
                <w:right w:val="nil"/>
                <w:between w:val="nil"/>
              </w:pBdr>
              <w:spacing w:line="240" w:lineRule="auto"/>
              <w:rPr>
                <w:b/>
              </w:rPr>
            </w:pPr>
            <w:r>
              <w:rPr>
                <w:b/>
              </w:rPr>
              <w:t xml:space="preserve">LI: </w:t>
            </w:r>
            <w:r>
              <w:rPr>
                <w:rFonts w:ascii="Calibri" w:hAnsi="Calibri" w:eastAsia="Calibri" w:cs="Calibri"/>
                <w:i/>
                <w:sz w:val="24"/>
                <w:szCs w:val="24"/>
              </w:rPr>
              <w:t xml:space="preserve">To define natural resources and know where they are distributed. </w:t>
            </w:r>
          </w:p>
        </w:tc>
      </w:tr>
      <w:tr w:rsidR="00150AD9" w:rsidTr="13C8E880" w14:paraId="0BD2923D" w14:textId="77777777">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05" w14:textId="77777777">
            <w:pPr>
              <w:widowControl w:val="0"/>
              <w:spacing w:line="240" w:lineRule="auto"/>
              <w:rPr>
                <w:rFonts w:ascii="Calibri" w:hAnsi="Calibri" w:eastAsia="Calibri" w:cs="Calibri"/>
                <w:b/>
                <w:color w:val="231F20"/>
                <w:sz w:val="24"/>
                <w:szCs w:val="24"/>
              </w:rPr>
            </w:pPr>
            <w:r>
              <w:rPr>
                <w:rFonts w:ascii="Calibri" w:hAnsi="Calibri" w:eastAsia="Calibri" w:cs="Calibri"/>
                <w:b/>
                <w:color w:val="231F20"/>
                <w:sz w:val="24"/>
                <w:szCs w:val="24"/>
              </w:rPr>
              <w:t>What are natural resources?</w:t>
            </w:r>
          </w:p>
          <w:p w:rsidR="00150AD9" w:rsidP="13C8E880" w:rsidRDefault="00785D67" w14:paraId="00000006" w14:textId="77777777">
            <w:pPr>
              <w:widowControl w:val="0"/>
              <w:spacing w:line="240" w:lineRule="auto"/>
              <w:rPr>
                <w:rFonts w:ascii="Calibri" w:hAnsi="Calibri" w:eastAsia="Calibri" w:cs="Calibri"/>
                <w:color w:val="231F20"/>
                <w:sz w:val="24"/>
                <w:szCs w:val="24"/>
                <w:lang w:val="en-US"/>
              </w:rPr>
            </w:pPr>
            <w:r w:rsidRPr="13C8E880" w:rsidR="00785D67">
              <w:rPr>
                <w:rFonts w:ascii="Calibri" w:hAnsi="Calibri" w:eastAsia="Calibri" w:cs="Calibri"/>
                <w:b w:val="1"/>
                <w:bCs w:val="1"/>
                <w:color w:val="231F20"/>
                <w:sz w:val="24"/>
                <w:szCs w:val="24"/>
                <w:lang w:val="en-US"/>
              </w:rPr>
              <w:t>Natural resources</w:t>
            </w:r>
            <w:r w:rsidRPr="13C8E880" w:rsidR="00785D67">
              <w:rPr>
                <w:rFonts w:ascii="Calibri" w:hAnsi="Calibri" w:eastAsia="Calibri" w:cs="Calibri"/>
                <w:color w:val="231F20"/>
                <w:sz w:val="24"/>
                <w:szCs w:val="24"/>
                <w:lang w:val="en-US"/>
              </w:rPr>
              <w:t xml:space="preserve"> are materials or substances that are produced by the environment.</w:t>
            </w:r>
            <w:r w:rsidRPr="13C8E880" w:rsidR="00785D67">
              <w:rPr>
                <w:rFonts w:ascii="Calibri" w:hAnsi="Calibri" w:eastAsia="Calibri" w:cs="Calibri"/>
                <w:color w:val="231F20"/>
                <w:sz w:val="24"/>
                <w:szCs w:val="24"/>
                <w:lang w:val="en-US"/>
              </w:rPr>
              <w:t xml:space="preserve"> Humans use natural resources to survive. They can be used to heat our homes, transport us around the world, feed us and clothe us. They </w:t>
            </w:r>
            <w:r w:rsidRPr="13C8E880" w:rsidR="00785D67">
              <w:rPr>
                <w:rFonts w:ascii="Calibri" w:hAnsi="Calibri" w:eastAsia="Calibri" w:cs="Calibri"/>
                <w:color w:val="231F20"/>
                <w:sz w:val="24"/>
                <w:szCs w:val="24"/>
                <w:lang w:val="en-US"/>
              </w:rPr>
              <w:t>include:</w:t>
            </w:r>
            <w:r w:rsidRPr="13C8E880" w:rsidR="00785D67">
              <w:rPr>
                <w:rFonts w:ascii="Calibri" w:hAnsi="Calibri" w:eastAsia="Calibri" w:cs="Calibri"/>
                <w:color w:val="231F20"/>
                <w:sz w:val="24"/>
                <w:szCs w:val="24"/>
                <w:lang w:val="en-US"/>
              </w:rPr>
              <w:t xml:space="preserve"> fossil fuels (oil, </w:t>
            </w:r>
            <w:r w:rsidRPr="13C8E880" w:rsidR="00785D67">
              <w:rPr>
                <w:rFonts w:ascii="Calibri" w:hAnsi="Calibri" w:eastAsia="Calibri" w:cs="Calibri"/>
                <w:color w:val="231F20"/>
                <w:sz w:val="24"/>
                <w:szCs w:val="24"/>
                <w:lang w:val="en-US"/>
              </w:rPr>
              <w:t>coal</w:t>
            </w:r>
            <w:r w:rsidRPr="13C8E880" w:rsidR="00785D67">
              <w:rPr>
                <w:rFonts w:ascii="Calibri" w:hAnsi="Calibri" w:eastAsia="Calibri" w:cs="Calibri"/>
                <w:color w:val="231F20"/>
                <w:sz w:val="24"/>
                <w:szCs w:val="24"/>
                <w:lang w:val="en-US"/>
              </w:rPr>
              <w:t xml:space="preserve"> and gas), crops (like wheat) and minerals (such as iron ore). </w:t>
            </w:r>
          </w:p>
          <w:p w:rsidR="00150AD9" w:rsidRDefault="00150AD9" w14:paraId="00000007" w14:textId="77777777">
            <w:pPr>
              <w:widowControl w:val="0"/>
              <w:spacing w:line="240" w:lineRule="auto"/>
              <w:rPr>
                <w:rFonts w:ascii="Calibri" w:hAnsi="Calibri" w:eastAsia="Calibri" w:cs="Calibri"/>
                <w:color w:val="231F20"/>
                <w:sz w:val="24"/>
                <w:szCs w:val="24"/>
              </w:rPr>
            </w:pPr>
          </w:p>
          <w:p w:rsidR="00150AD9" w:rsidP="13C8E880" w:rsidRDefault="00785D67" w14:paraId="00000008" w14:textId="77777777">
            <w:pPr>
              <w:widowControl w:val="0"/>
              <w:spacing w:line="240" w:lineRule="auto"/>
              <w:rPr>
                <w:rFonts w:ascii="Calibri" w:hAnsi="Calibri" w:eastAsia="Calibri" w:cs="Calibri"/>
                <w:color w:val="231F20"/>
                <w:sz w:val="24"/>
                <w:szCs w:val="24"/>
                <w:lang w:val="en-US"/>
              </w:rPr>
            </w:pPr>
            <w:r w:rsidRPr="13C8E880" w:rsidR="00785D67">
              <w:rPr>
                <w:rFonts w:ascii="Calibri" w:hAnsi="Calibri" w:eastAsia="Calibri" w:cs="Calibri"/>
                <w:color w:val="231F20"/>
                <w:sz w:val="24"/>
                <w:szCs w:val="24"/>
                <w:lang w:val="en-US"/>
              </w:rPr>
              <w:t xml:space="preserve">Natural resources can be </w:t>
            </w:r>
            <w:r w:rsidRPr="13C8E880" w:rsidR="00785D67">
              <w:rPr>
                <w:rFonts w:ascii="Calibri" w:hAnsi="Calibri" w:eastAsia="Calibri" w:cs="Calibri"/>
                <w:b w:val="1"/>
                <w:bCs w:val="1"/>
                <w:color w:val="231F20"/>
                <w:sz w:val="24"/>
                <w:szCs w:val="24"/>
                <w:lang w:val="en-US"/>
              </w:rPr>
              <w:t xml:space="preserve">renewable </w:t>
            </w:r>
            <w:r w:rsidRPr="13C8E880" w:rsidR="00785D67">
              <w:rPr>
                <w:rFonts w:ascii="Calibri" w:hAnsi="Calibri" w:eastAsia="Calibri" w:cs="Calibri"/>
                <w:color w:val="231F20"/>
                <w:sz w:val="24"/>
                <w:szCs w:val="24"/>
                <w:lang w:val="en-US"/>
              </w:rPr>
              <w:t xml:space="preserve">or </w:t>
            </w:r>
            <w:r w:rsidRPr="13C8E880" w:rsidR="00785D67">
              <w:rPr>
                <w:rFonts w:ascii="Calibri" w:hAnsi="Calibri" w:eastAsia="Calibri" w:cs="Calibri"/>
                <w:b w:val="1"/>
                <w:bCs w:val="1"/>
                <w:color w:val="231F20"/>
                <w:sz w:val="24"/>
                <w:szCs w:val="24"/>
                <w:lang w:val="en-US"/>
              </w:rPr>
              <w:t>non-renewable.</w:t>
            </w:r>
            <w:r w:rsidRPr="13C8E880" w:rsidR="00785D67">
              <w:rPr>
                <w:rFonts w:ascii="Calibri" w:hAnsi="Calibri" w:eastAsia="Calibri" w:cs="Calibri"/>
                <w:color w:val="231F20"/>
                <w:sz w:val="24"/>
                <w:szCs w:val="24"/>
                <w:lang w:val="en-US"/>
              </w:rPr>
              <w:t xml:space="preserve"> A renewable resource is something that will never </w:t>
            </w:r>
            <w:r w:rsidRPr="13C8E880" w:rsidR="00785D67">
              <w:rPr>
                <w:rFonts w:ascii="Calibri" w:hAnsi="Calibri" w:eastAsia="Calibri" w:cs="Calibri"/>
                <w:color w:val="231F20"/>
                <w:sz w:val="24"/>
                <w:szCs w:val="24"/>
                <w:lang w:val="en-US"/>
              </w:rPr>
              <w:t>run-out</w:t>
            </w:r>
            <w:r w:rsidRPr="13C8E880" w:rsidR="00785D67">
              <w:rPr>
                <w:rFonts w:ascii="Calibri" w:hAnsi="Calibri" w:eastAsia="Calibri" w:cs="Calibri"/>
                <w:color w:val="231F20"/>
                <w:sz w:val="24"/>
                <w:szCs w:val="24"/>
                <w:lang w:val="en-US"/>
              </w:rPr>
              <w:t xml:space="preserve"> - for example, wind power or solar power.</w:t>
            </w:r>
          </w:p>
        </w:tc>
      </w:tr>
      <w:tr w:rsidR="00150AD9" w:rsidTr="13C8E880" w14:paraId="031B38D6" w14:textId="77777777">
        <w:trPr>
          <w:trHeight w:val="420"/>
        </w:trPr>
        <w:tc>
          <w:tcPr>
            <w:tcW w:w="504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0B" w14:textId="77777777">
            <w:pPr>
              <w:widowControl w:val="0"/>
              <w:spacing w:line="240" w:lineRule="auto"/>
              <w:jc w:val="center"/>
              <w:rPr>
                <w:rFonts w:ascii="Calibri" w:hAnsi="Calibri" w:eastAsia="Calibri" w:cs="Calibri"/>
                <w:b/>
                <w:color w:val="231F20"/>
                <w:sz w:val="24"/>
                <w:szCs w:val="24"/>
              </w:rPr>
            </w:pPr>
            <w:r>
              <w:rPr>
                <w:rFonts w:ascii="Calibri" w:hAnsi="Calibri" w:eastAsia="Calibri" w:cs="Calibri"/>
                <w:b/>
                <w:color w:val="231F20"/>
                <w:sz w:val="24"/>
                <w:szCs w:val="24"/>
              </w:rPr>
              <w:t>Keywords</w:t>
            </w:r>
          </w:p>
          <w:p w:rsidR="00150AD9" w:rsidRDefault="00785D67" w14:paraId="0000000C" w14:textId="77777777">
            <w:pPr>
              <w:widowControl w:val="0"/>
              <w:spacing w:line="240" w:lineRule="auto"/>
              <w:rPr>
                <w:rFonts w:ascii="Calibri" w:hAnsi="Calibri" w:eastAsia="Calibri" w:cs="Calibri"/>
                <w:color w:val="231F20"/>
                <w:sz w:val="24"/>
                <w:szCs w:val="24"/>
              </w:rPr>
            </w:pPr>
            <w:r>
              <w:rPr>
                <w:rFonts w:ascii="Calibri" w:hAnsi="Calibri" w:eastAsia="Calibri" w:cs="Calibri"/>
                <w:b/>
                <w:color w:val="231F20"/>
                <w:sz w:val="24"/>
                <w:szCs w:val="24"/>
              </w:rPr>
              <w:t>Demand</w:t>
            </w:r>
            <w:r>
              <w:rPr>
                <w:rFonts w:ascii="Calibri" w:hAnsi="Calibri" w:eastAsia="Calibri" w:cs="Calibri"/>
                <w:color w:val="231F20"/>
                <w:sz w:val="24"/>
                <w:szCs w:val="24"/>
              </w:rPr>
              <w:t xml:space="preserve"> - the need for something.</w:t>
            </w:r>
          </w:p>
          <w:p w:rsidR="00150AD9" w:rsidRDefault="00785D67" w14:paraId="0000000D" w14:textId="77777777">
            <w:pPr>
              <w:widowControl w:val="0"/>
              <w:spacing w:line="240" w:lineRule="auto"/>
              <w:rPr>
                <w:rFonts w:ascii="Calibri" w:hAnsi="Calibri" w:eastAsia="Calibri" w:cs="Calibri"/>
                <w:color w:val="231F20"/>
                <w:sz w:val="24"/>
                <w:szCs w:val="24"/>
              </w:rPr>
            </w:pPr>
            <w:r>
              <w:rPr>
                <w:rFonts w:ascii="Calibri" w:hAnsi="Calibri" w:eastAsia="Calibri" w:cs="Calibri"/>
                <w:b/>
                <w:color w:val="231F20"/>
                <w:sz w:val="24"/>
                <w:szCs w:val="24"/>
              </w:rPr>
              <w:t xml:space="preserve">Consumption </w:t>
            </w:r>
            <w:r>
              <w:rPr>
                <w:rFonts w:ascii="Calibri" w:hAnsi="Calibri" w:eastAsia="Calibri" w:cs="Calibri"/>
                <w:color w:val="231F20"/>
                <w:sz w:val="24"/>
                <w:szCs w:val="24"/>
              </w:rPr>
              <w:t>- using a resource.</w:t>
            </w:r>
          </w:p>
          <w:p w:rsidR="00150AD9" w:rsidRDefault="00785D67" w14:paraId="0000000E" w14:textId="77777777">
            <w:pPr>
              <w:widowControl w:val="0"/>
              <w:spacing w:line="240" w:lineRule="auto"/>
              <w:rPr>
                <w:rFonts w:ascii="Calibri" w:hAnsi="Calibri" w:eastAsia="Calibri" w:cs="Calibri"/>
                <w:color w:val="231F20"/>
                <w:sz w:val="24"/>
                <w:szCs w:val="24"/>
              </w:rPr>
            </w:pPr>
            <w:r>
              <w:rPr>
                <w:rFonts w:ascii="Calibri" w:hAnsi="Calibri" w:eastAsia="Calibri" w:cs="Calibri"/>
                <w:b/>
                <w:color w:val="231F20"/>
                <w:sz w:val="24"/>
                <w:szCs w:val="24"/>
              </w:rPr>
              <w:t>Distribution</w:t>
            </w:r>
            <w:r>
              <w:rPr>
                <w:rFonts w:ascii="Calibri" w:hAnsi="Calibri" w:eastAsia="Calibri" w:cs="Calibri"/>
                <w:color w:val="231F20"/>
                <w:sz w:val="24"/>
                <w:szCs w:val="24"/>
              </w:rPr>
              <w:t xml:space="preserve"> - how something is spread out over an area.</w:t>
            </w:r>
          </w:p>
          <w:p w:rsidR="00150AD9" w:rsidP="13C8E880" w:rsidRDefault="00785D67" w14:paraId="0000000F" w14:textId="77777777">
            <w:pPr>
              <w:widowControl w:val="0"/>
              <w:spacing w:line="240" w:lineRule="auto"/>
              <w:rPr>
                <w:rFonts w:ascii="Calibri" w:hAnsi="Calibri" w:eastAsia="Calibri" w:cs="Calibri"/>
                <w:color w:val="231F20"/>
                <w:sz w:val="24"/>
                <w:szCs w:val="24"/>
                <w:lang w:val="en-US"/>
              </w:rPr>
            </w:pPr>
            <w:r w:rsidRPr="13C8E880" w:rsidR="00785D67">
              <w:rPr>
                <w:rFonts w:ascii="Calibri" w:hAnsi="Calibri" w:eastAsia="Calibri" w:cs="Calibri"/>
                <w:b w:val="1"/>
                <w:bCs w:val="1"/>
                <w:color w:val="231F20"/>
                <w:sz w:val="24"/>
                <w:szCs w:val="24"/>
                <w:lang w:val="en-US"/>
              </w:rPr>
              <w:t>Fossil Fuels -</w:t>
            </w:r>
            <w:r w:rsidRPr="13C8E880" w:rsidR="00785D67">
              <w:rPr>
                <w:rFonts w:ascii="Calibri" w:hAnsi="Calibri" w:eastAsia="Calibri" w:cs="Calibri"/>
                <w:color w:val="231F20"/>
                <w:sz w:val="24"/>
                <w:szCs w:val="24"/>
                <w:lang w:val="en-US"/>
              </w:rPr>
              <w:t xml:space="preserve"> oil, </w:t>
            </w:r>
            <w:r w:rsidRPr="13C8E880" w:rsidR="00785D67">
              <w:rPr>
                <w:rFonts w:ascii="Calibri" w:hAnsi="Calibri" w:eastAsia="Calibri" w:cs="Calibri"/>
                <w:color w:val="231F20"/>
                <w:sz w:val="24"/>
                <w:szCs w:val="24"/>
                <w:lang w:val="en-US"/>
              </w:rPr>
              <w:t>coal</w:t>
            </w:r>
            <w:r w:rsidRPr="13C8E880" w:rsidR="00785D67">
              <w:rPr>
                <w:rFonts w:ascii="Calibri" w:hAnsi="Calibri" w:eastAsia="Calibri" w:cs="Calibri"/>
                <w:color w:val="231F20"/>
                <w:sz w:val="24"/>
                <w:szCs w:val="24"/>
                <w:lang w:val="en-US"/>
              </w:rPr>
              <w:t xml:space="preserve"> and gas.</w:t>
            </w:r>
          </w:p>
          <w:p w:rsidR="00150AD9" w:rsidP="13C8E880" w:rsidRDefault="00785D67" w14:paraId="00000010" w14:textId="77777777">
            <w:pPr>
              <w:widowControl w:val="0"/>
              <w:spacing w:line="240" w:lineRule="auto"/>
              <w:rPr>
                <w:rFonts w:ascii="Calibri" w:hAnsi="Calibri" w:eastAsia="Calibri" w:cs="Calibri"/>
                <w:color w:val="231F20"/>
                <w:sz w:val="24"/>
                <w:szCs w:val="24"/>
                <w:lang w:val="en-US"/>
              </w:rPr>
            </w:pPr>
            <w:r w:rsidRPr="13C8E880" w:rsidR="00785D67">
              <w:rPr>
                <w:rFonts w:ascii="Calibri" w:hAnsi="Calibri" w:eastAsia="Calibri" w:cs="Calibri"/>
                <w:b w:val="1"/>
                <w:bCs w:val="1"/>
                <w:color w:val="231F20"/>
                <w:sz w:val="24"/>
                <w:szCs w:val="24"/>
                <w:lang w:val="en-US"/>
              </w:rPr>
              <w:t>Mineral</w:t>
            </w:r>
            <w:r w:rsidRPr="13C8E880" w:rsidR="00785D67">
              <w:rPr>
                <w:rFonts w:ascii="Calibri" w:hAnsi="Calibri" w:eastAsia="Calibri" w:cs="Calibri"/>
                <w:color w:val="231F20"/>
                <w:sz w:val="24"/>
                <w:szCs w:val="24"/>
                <w:lang w:val="en-US"/>
              </w:rPr>
              <w:t xml:space="preserve"> - substances found naturally </w:t>
            </w:r>
            <w:r w:rsidRPr="13C8E880" w:rsidR="00785D67">
              <w:rPr>
                <w:rFonts w:ascii="Calibri" w:hAnsi="Calibri" w:eastAsia="Calibri" w:cs="Calibri"/>
                <w:color w:val="231F20"/>
                <w:sz w:val="24"/>
                <w:szCs w:val="24"/>
                <w:lang w:val="en-US"/>
              </w:rPr>
              <w:t>in</w:t>
            </w:r>
            <w:r w:rsidRPr="13C8E880" w:rsidR="00785D67">
              <w:rPr>
                <w:rFonts w:ascii="Calibri" w:hAnsi="Calibri" w:eastAsia="Calibri" w:cs="Calibri"/>
                <w:color w:val="231F20"/>
                <w:sz w:val="24"/>
                <w:szCs w:val="24"/>
                <w:lang w:val="en-US"/>
              </w:rPr>
              <w:t xml:space="preserve"> the Earth. </w:t>
            </w:r>
            <w:r w:rsidRPr="13C8E880" w:rsidR="00785D67">
              <w:rPr>
                <w:rFonts w:ascii="Calibri" w:hAnsi="Calibri" w:eastAsia="Calibri" w:cs="Calibri"/>
                <w:color w:val="231F20"/>
                <w:sz w:val="24"/>
                <w:szCs w:val="24"/>
                <w:lang w:val="en-US"/>
              </w:rPr>
              <w:t>E.g.</w:t>
            </w:r>
            <w:r w:rsidRPr="13C8E880" w:rsidR="00785D67">
              <w:rPr>
                <w:rFonts w:ascii="Calibri" w:hAnsi="Calibri" w:eastAsia="Calibri" w:cs="Calibri"/>
                <w:color w:val="231F20"/>
                <w:sz w:val="24"/>
                <w:szCs w:val="24"/>
                <w:lang w:val="en-US"/>
              </w:rPr>
              <w:t xml:space="preserve"> iron ore.</w:t>
            </w:r>
          </w:p>
          <w:p w:rsidR="00150AD9" w:rsidP="13C8E880" w:rsidRDefault="00785D67" w14:paraId="00000011" w14:textId="77777777">
            <w:pPr>
              <w:widowControl w:val="0"/>
              <w:spacing w:line="240" w:lineRule="auto"/>
              <w:rPr>
                <w:rFonts w:ascii="Calibri" w:hAnsi="Calibri" w:eastAsia="Calibri" w:cs="Calibri"/>
                <w:color w:val="231F20"/>
                <w:sz w:val="24"/>
                <w:szCs w:val="24"/>
                <w:lang w:val="en-US"/>
              </w:rPr>
            </w:pPr>
            <w:r w:rsidRPr="13C8E880" w:rsidR="00785D67">
              <w:rPr>
                <w:rFonts w:ascii="Calibri" w:hAnsi="Calibri" w:eastAsia="Calibri" w:cs="Calibri"/>
                <w:b w:val="1"/>
                <w:bCs w:val="1"/>
                <w:color w:val="231F20"/>
                <w:sz w:val="24"/>
                <w:szCs w:val="24"/>
                <w:lang w:val="en-US"/>
              </w:rPr>
              <w:t>Renewable</w:t>
            </w:r>
            <w:r w:rsidRPr="13C8E880" w:rsidR="00785D67">
              <w:rPr>
                <w:rFonts w:ascii="Calibri" w:hAnsi="Calibri" w:eastAsia="Calibri" w:cs="Calibri"/>
                <w:color w:val="231F20"/>
                <w:sz w:val="24"/>
                <w:szCs w:val="24"/>
                <w:lang w:val="en-US"/>
              </w:rPr>
              <w:t xml:space="preserve"> - a resource that will not run out.</w:t>
            </w:r>
          </w:p>
          <w:p w:rsidR="00150AD9" w:rsidRDefault="00785D67" w14:paraId="00000012" w14:textId="77777777">
            <w:pPr>
              <w:widowControl w:val="0"/>
              <w:spacing w:line="240" w:lineRule="auto"/>
              <w:rPr>
                <w:rFonts w:ascii="Calibri" w:hAnsi="Calibri" w:eastAsia="Calibri" w:cs="Calibri"/>
                <w:color w:val="231F20"/>
                <w:sz w:val="24"/>
                <w:szCs w:val="24"/>
              </w:rPr>
            </w:pPr>
            <w:r>
              <w:rPr>
                <w:rFonts w:ascii="Calibri" w:hAnsi="Calibri" w:eastAsia="Calibri" w:cs="Calibri"/>
                <w:color w:val="231F20"/>
                <w:sz w:val="24"/>
                <w:szCs w:val="24"/>
              </w:rPr>
              <w:t>Non-Renewable - a resource that will run out.</w:t>
            </w:r>
          </w:p>
        </w:tc>
        <w:tc>
          <w:tcPr>
            <w:tcW w:w="792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13" w14:textId="77777777">
            <w:pPr>
              <w:widowControl w:val="0"/>
              <w:pBdr>
                <w:top w:val="nil"/>
                <w:left w:val="nil"/>
                <w:bottom w:val="nil"/>
                <w:right w:val="nil"/>
                <w:between w:val="nil"/>
              </w:pBdr>
              <w:spacing w:line="240" w:lineRule="auto"/>
              <w:jc w:val="center"/>
            </w:pPr>
            <w:r>
              <w:rPr>
                <w:noProof/>
              </w:rPr>
              <w:drawing>
                <wp:inline distT="114300" distB="114300" distL="114300" distR="114300" wp14:anchorId="5BF39D7D" wp14:editId="07777777">
                  <wp:extent cx="2433638" cy="1669979"/>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33638" cy="1669979"/>
                          </a:xfrm>
                          <a:prstGeom prst="rect">
                            <a:avLst/>
                          </a:prstGeom>
                          <a:ln/>
                        </pic:spPr>
                      </pic:pic>
                    </a:graphicData>
                  </a:graphic>
                </wp:inline>
              </w:drawing>
            </w:r>
          </w:p>
        </w:tc>
      </w:tr>
      <w:tr w:rsidR="00150AD9" w:rsidTr="13C8E880" w14:paraId="6AC6C128" w14:textId="77777777">
        <w:trPr>
          <w:trHeight w:val="420"/>
        </w:trPr>
        <w:tc>
          <w:tcPr>
            <w:tcW w:w="504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15" w14:textId="77777777">
            <w:pPr>
              <w:widowControl w:val="0"/>
              <w:spacing w:line="240" w:lineRule="auto"/>
              <w:jc w:val="center"/>
              <w:rPr>
                <w:rFonts w:ascii="Calibri" w:hAnsi="Calibri" w:eastAsia="Calibri" w:cs="Calibri"/>
                <w:b/>
                <w:color w:val="231F20"/>
                <w:sz w:val="24"/>
                <w:szCs w:val="24"/>
              </w:rPr>
            </w:pPr>
            <w:r>
              <w:rPr>
                <w:rFonts w:ascii="Calibri" w:hAnsi="Calibri" w:eastAsia="Calibri" w:cs="Calibri"/>
                <w:b/>
                <w:color w:val="231F20"/>
                <w:sz w:val="24"/>
                <w:szCs w:val="24"/>
              </w:rPr>
              <w:t>Geography Skills: Describing a Map</w:t>
            </w:r>
          </w:p>
          <w:p w:rsidR="00150AD9" w:rsidRDefault="00150AD9" w14:paraId="00000016" w14:textId="77777777">
            <w:pPr>
              <w:widowControl w:val="0"/>
              <w:spacing w:line="240" w:lineRule="auto"/>
              <w:rPr>
                <w:rFonts w:ascii="Calibri" w:hAnsi="Calibri" w:eastAsia="Calibri" w:cs="Calibri"/>
                <w:b/>
                <w:color w:val="231F20"/>
                <w:sz w:val="24"/>
                <w:szCs w:val="24"/>
              </w:rPr>
            </w:pPr>
          </w:p>
          <w:p w:rsidR="00150AD9" w:rsidRDefault="00785D67" w14:paraId="00000017" w14:textId="77777777">
            <w:pPr>
              <w:widowControl w:val="0"/>
              <w:spacing w:line="240" w:lineRule="auto"/>
              <w:rPr>
                <w:rFonts w:ascii="Calibri" w:hAnsi="Calibri" w:eastAsia="Calibri" w:cs="Calibri"/>
                <w:b/>
                <w:i/>
                <w:color w:val="231F20"/>
                <w:sz w:val="24"/>
                <w:szCs w:val="24"/>
              </w:rPr>
            </w:pPr>
            <w:r>
              <w:rPr>
                <w:rFonts w:ascii="Calibri" w:hAnsi="Calibri" w:eastAsia="Calibri" w:cs="Calibri"/>
                <w:i/>
                <w:color w:val="231F20"/>
                <w:sz w:val="24"/>
                <w:szCs w:val="24"/>
              </w:rPr>
              <w:t xml:space="preserve">When you are asked to describe a map, remember </w:t>
            </w:r>
            <w:r>
              <w:rPr>
                <w:rFonts w:ascii="Calibri" w:hAnsi="Calibri" w:eastAsia="Calibri" w:cs="Calibri"/>
                <w:b/>
                <w:i/>
                <w:color w:val="231F20"/>
                <w:sz w:val="24"/>
                <w:szCs w:val="24"/>
              </w:rPr>
              <w:t>TEA:</w:t>
            </w:r>
          </w:p>
          <w:p w:rsidR="00150AD9" w:rsidP="13C8E880" w:rsidRDefault="00785D67" w14:paraId="00000018" w14:textId="77777777">
            <w:pPr>
              <w:widowControl w:val="0"/>
              <w:numPr>
                <w:ilvl w:val="0"/>
                <w:numId w:val="8"/>
              </w:numPr>
              <w:spacing w:line="240" w:lineRule="auto"/>
              <w:rPr>
                <w:rFonts w:ascii="Calibri" w:hAnsi="Calibri" w:eastAsia="Calibri" w:cs="Calibri"/>
                <w:color w:val="231F20"/>
                <w:sz w:val="24"/>
                <w:szCs w:val="24"/>
                <w:lang w:val="en-US"/>
              </w:rPr>
            </w:pPr>
            <w:r w:rsidRPr="13C8E880" w:rsidR="00785D67">
              <w:rPr>
                <w:rFonts w:ascii="Calibri" w:hAnsi="Calibri" w:eastAsia="Calibri" w:cs="Calibri"/>
                <w:color w:val="231F20"/>
                <w:sz w:val="24"/>
                <w:szCs w:val="24"/>
                <w:lang w:val="en-US"/>
              </w:rPr>
              <w:t xml:space="preserve">TREND = what is the overall pattern? </w:t>
            </w:r>
            <w:r w:rsidRPr="13C8E880" w:rsidR="00785D67">
              <w:rPr>
                <w:rFonts w:ascii="Calibri" w:hAnsi="Calibri" w:eastAsia="Calibri" w:cs="Calibri"/>
                <w:color w:val="231F20"/>
                <w:sz w:val="24"/>
                <w:szCs w:val="24"/>
                <w:lang w:val="en-US"/>
              </w:rPr>
              <w:t>E.g.</w:t>
            </w:r>
            <w:r w:rsidRPr="13C8E880" w:rsidR="00785D67">
              <w:rPr>
                <w:rFonts w:ascii="Calibri" w:hAnsi="Calibri" w:eastAsia="Calibri" w:cs="Calibri"/>
                <w:color w:val="231F20"/>
                <w:sz w:val="24"/>
                <w:szCs w:val="24"/>
                <w:lang w:val="en-US"/>
              </w:rPr>
              <w:t xml:space="preserve"> where is the most oil?</w:t>
            </w:r>
          </w:p>
          <w:p w:rsidR="00150AD9" w:rsidP="13C8E880" w:rsidRDefault="00785D67" w14:paraId="00000019" w14:textId="77777777">
            <w:pPr>
              <w:widowControl w:val="0"/>
              <w:numPr>
                <w:ilvl w:val="0"/>
                <w:numId w:val="8"/>
              </w:numPr>
              <w:spacing w:line="240" w:lineRule="auto"/>
              <w:rPr>
                <w:rFonts w:ascii="Calibri" w:hAnsi="Calibri" w:eastAsia="Calibri" w:cs="Calibri"/>
                <w:color w:val="231F20"/>
                <w:sz w:val="24"/>
                <w:szCs w:val="24"/>
                <w:lang w:val="en-US"/>
              </w:rPr>
            </w:pPr>
            <w:r w:rsidRPr="13C8E880" w:rsidR="00785D67">
              <w:rPr>
                <w:rFonts w:ascii="Calibri" w:hAnsi="Calibri" w:eastAsia="Calibri" w:cs="Calibri"/>
                <w:color w:val="231F20"/>
                <w:sz w:val="24"/>
                <w:szCs w:val="24"/>
                <w:lang w:val="en-US"/>
              </w:rPr>
              <w:t xml:space="preserve">EXAMPLE = back-up your answer with data from the map - </w:t>
            </w:r>
            <w:r w:rsidRPr="13C8E880" w:rsidR="00785D67">
              <w:rPr>
                <w:rFonts w:ascii="Calibri" w:hAnsi="Calibri" w:eastAsia="Calibri" w:cs="Calibri"/>
                <w:color w:val="231F20"/>
                <w:sz w:val="24"/>
                <w:szCs w:val="24"/>
                <w:lang w:val="en-US"/>
              </w:rPr>
              <w:t>e.g.</w:t>
            </w:r>
            <w:r w:rsidRPr="13C8E880" w:rsidR="00785D67">
              <w:rPr>
                <w:rFonts w:ascii="Calibri" w:hAnsi="Calibri" w:eastAsia="Calibri" w:cs="Calibri"/>
                <w:color w:val="231F20"/>
                <w:sz w:val="24"/>
                <w:szCs w:val="24"/>
                <w:lang w:val="en-US"/>
              </w:rPr>
              <w:t xml:space="preserve"> a country.</w:t>
            </w:r>
          </w:p>
          <w:p w:rsidR="00150AD9" w:rsidRDefault="00785D67" w14:paraId="0000001A" w14:textId="77777777">
            <w:pPr>
              <w:widowControl w:val="0"/>
              <w:numPr>
                <w:ilvl w:val="0"/>
                <w:numId w:val="8"/>
              </w:numPr>
              <w:spacing w:line="240" w:lineRule="auto"/>
              <w:rPr>
                <w:rFonts w:ascii="Calibri" w:hAnsi="Calibri" w:eastAsia="Calibri" w:cs="Calibri"/>
                <w:color w:val="231F20"/>
                <w:sz w:val="24"/>
                <w:szCs w:val="24"/>
              </w:rPr>
            </w:pPr>
            <w:r>
              <w:rPr>
                <w:rFonts w:ascii="Calibri" w:hAnsi="Calibri" w:eastAsia="Calibri" w:cs="Calibri"/>
                <w:color w:val="231F20"/>
                <w:sz w:val="24"/>
                <w:szCs w:val="24"/>
              </w:rPr>
              <w:t>ANOMALY = is there an odd result?</w:t>
            </w:r>
          </w:p>
        </w:tc>
        <w:tc>
          <w:tcPr>
            <w:tcW w:w="792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1B" w14:textId="77777777">
            <w:pPr>
              <w:widowControl w:val="0"/>
              <w:pBdr>
                <w:top w:val="nil"/>
                <w:left w:val="nil"/>
                <w:bottom w:val="nil"/>
                <w:right w:val="nil"/>
                <w:between w:val="nil"/>
              </w:pBdr>
              <w:spacing w:line="240" w:lineRule="auto"/>
              <w:jc w:val="center"/>
              <w:rPr>
                <w:b/>
              </w:rPr>
            </w:pPr>
            <w:r>
              <w:rPr>
                <w:b/>
              </w:rPr>
              <w:t>How are the world’s resources distributed?</w:t>
            </w:r>
          </w:p>
          <w:p w:rsidR="00150AD9" w:rsidRDefault="00150AD9" w14:paraId="0000001C" w14:textId="77777777">
            <w:pPr>
              <w:widowControl w:val="0"/>
              <w:pBdr>
                <w:top w:val="nil"/>
                <w:left w:val="nil"/>
                <w:bottom w:val="nil"/>
                <w:right w:val="nil"/>
                <w:between w:val="nil"/>
              </w:pBdr>
              <w:spacing w:line="240" w:lineRule="auto"/>
              <w:jc w:val="center"/>
              <w:rPr>
                <w:b/>
              </w:rPr>
            </w:pPr>
          </w:p>
          <w:p w:rsidR="00150AD9" w:rsidRDefault="00785D67" w14:paraId="0000001D" w14:textId="77777777">
            <w:pPr>
              <w:widowControl w:val="0"/>
              <w:numPr>
                <w:ilvl w:val="0"/>
                <w:numId w:val="1"/>
              </w:numPr>
              <w:pBdr>
                <w:top w:val="nil"/>
                <w:left w:val="nil"/>
                <w:bottom w:val="nil"/>
                <w:right w:val="nil"/>
                <w:between w:val="nil"/>
              </w:pBdr>
              <w:spacing w:line="240" w:lineRule="auto"/>
            </w:pPr>
            <w:r>
              <w:t>The world’s resources are not distributed fairly. This means some countries have more than others.</w:t>
            </w:r>
          </w:p>
          <w:p w:rsidR="00150AD9" w:rsidRDefault="00785D67" w14:paraId="0000001E" w14:textId="77777777">
            <w:pPr>
              <w:widowControl w:val="0"/>
              <w:numPr>
                <w:ilvl w:val="0"/>
                <w:numId w:val="1"/>
              </w:numPr>
              <w:pBdr>
                <w:top w:val="nil"/>
                <w:left w:val="nil"/>
                <w:bottom w:val="nil"/>
                <w:right w:val="nil"/>
                <w:between w:val="nil"/>
              </w:pBdr>
              <w:spacing w:line="240" w:lineRule="auto"/>
            </w:pPr>
            <w:r>
              <w:t xml:space="preserve">The above map shows the distribution of the world’s oil - the majority is in the Middle East. This can cause problems and influence global relations. </w:t>
            </w:r>
          </w:p>
          <w:p w:rsidR="00150AD9" w:rsidP="13C8E880" w:rsidRDefault="00785D67" w14:paraId="0000001F" w14:textId="77777777">
            <w:pPr>
              <w:widowControl w:val="0"/>
              <w:numPr>
                <w:ilvl w:val="0"/>
                <w:numId w:val="1"/>
              </w:numPr>
              <w:pBdr>
                <w:top w:val="nil" w:color="000000" w:sz="0" w:space="0"/>
                <w:left w:val="nil" w:color="000000" w:sz="0" w:space="0"/>
                <w:bottom w:val="nil" w:color="000000" w:sz="0" w:space="0"/>
                <w:right w:val="nil" w:color="000000" w:sz="0" w:space="0"/>
                <w:between w:val="nil" w:color="000000" w:sz="0" w:space="0"/>
              </w:pBdr>
              <w:spacing w:line="240" w:lineRule="auto"/>
              <w:rPr>
                <w:lang w:val="en-US"/>
              </w:rPr>
            </w:pPr>
            <w:r w:rsidRPr="13C8E880" w:rsidR="00785D67">
              <w:rPr>
                <w:lang w:val="en-US"/>
              </w:rPr>
              <w:t>Countries need to acquire basic resources such as oil, water and food in order to survive.</w:t>
            </w:r>
          </w:p>
        </w:tc>
      </w:tr>
    </w:tbl>
    <w:p w:rsidR="00150AD9" w:rsidRDefault="00785D67" w14:paraId="00000021" w14:textId="77777777">
      <w:pPr>
        <w:pStyle w:val="Title"/>
        <w:spacing w:line="240" w:lineRule="auto"/>
        <w:jc w:val="center"/>
      </w:pPr>
      <w:bookmarkStart w:name="_yrr56ocjunma" w:colFirst="0" w:colLast="0" w:id="1"/>
      <w:bookmarkEnd w:id="1"/>
      <w:r>
        <w:t>The Planet’s Natural Resources 2 - Oil</w:t>
      </w:r>
    </w:p>
    <w:p w:rsidR="00150AD9" w:rsidRDefault="00150AD9" w14:paraId="00000022" w14:textId="77777777"/>
    <w:tbl>
      <w:tblPr>
        <w:tblStyle w:val="a0"/>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550"/>
        <w:gridCol w:w="4410"/>
      </w:tblGrid>
      <w:tr w:rsidR="00150AD9" w:rsidTr="13C8E880" w14:paraId="4CAF5ECE" w14:textId="77777777">
        <w:trPr>
          <w:trHeight w:val="440"/>
        </w:trPr>
        <w:tc>
          <w:tcPr>
            <w:tcW w:w="12960" w:type="dxa"/>
            <w:gridSpan w:val="2"/>
            <w:tcBorders>
              <w:top w:val="single" w:color="DD7E6B" w:sz="8" w:space="0"/>
              <w:left w:val="single" w:color="DD7E6B" w:sz="8" w:space="0"/>
              <w:bottom w:val="single" w:color="DD7E6B" w:sz="8" w:space="0"/>
              <w:right w:val="single" w:color="DD7E6B" w:sz="8" w:space="0"/>
            </w:tcBorders>
            <w:shd w:val="clear" w:color="auto" w:fill="auto"/>
            <w:tcMar>
              <w:top w:w="100" w:type="dxa"/>
              <w:left w:w="100" w:type="dxa"/>
              <w:bottom w:w="100" w:type="dxa"/>
              <w:right w:w="100" w:type="dxa"/>
            </w:tcMar>
          </w:tcPr>
          <w:p w:rsidR="00150AD9" w:rsidRDefault="00785D67" w14:paraId="00000023" w14:textId="77777777">
            <w:pPr>
              <w:spacing w:line="240" w:lineRule="auto"/>
            </w:pPr>
            <w:r>
              <w:rPr>
                <w:rFonts w:ascii="Calibri" w:hAnsi="Calibri" w:eastAsia="Calibri" w:cs="Calibri"/>
                <w:b/>
                <w:sz w:val="24"/>
                <w:szCs w:val="24"/>
              </w:rPr>
              <w:t xml:space="preserve">LI: </w:t>
            </w:r>
            <w:r>
              <w:rPr>
                <w:rFonts w:ascii="Calibri" w:hAnsi="Calibri" w:eastAsia="Calibri" w:cs="Calibri"/>
                <w:i/>
                <w:sz w:val="24"/>
                <w:szCs w:val="24"/>
              </w:rPr>
              <w:t xml:space="preserve">To understand how oil is formed and why it is important. </w:t>
            </w:r>
          </w:p>
        </w:tc>
      </w:tr>
      <w:tr w:rsidR="00150AD9" w:rsidTr="13C8E880" w14:paraId="71A9CF95" w14:textId="77777777">
        <w:tc>
          <w:tcPr>
            <w:tcW w:w="8550" w:type="dxa"/>
            <w:tcBorders>
              <w:top w:val="single" w:color="DD7E6B" w:sz="8" w:space="0"/>
              <w:left w:val="single" w:color="DD7E6B" w:sz="8" w:space="0"/>
              <w:bottom w:val="single" w:color="DD7E6B" w:sz="8" w:space="0"/>
              <w:right w:val="single" w:color="DD7E6B" w:sz="8" w:space="0"/>
            </w:tcBorders>
            <w:shd w:val="clear" w:color="auto" w:fill="auto"/>
            <w:tcMar>
              <w:top w:w="100" w:type="dxa"/>
              <w:left w:w="100" w:type="dxa"/>
              <w:bottom w:w="100" w:type="dxa"/>
              <w:right w:w="100" w:type="dxa"/>
            </w:tcMar>
          </w:tcPr>
          <w:p w:rsidR="00150AD9" w:rsidP="13C8E880" w:rsidRDefault="00785D67" w14:paraId="00000025" w14:textId="77777777">
            <w:pPr>
              <w:spacing w:line="240" w:lineRule="auto"/>
              <w:rPr>
                <w:rFonts w:ascii="Calibri" w:hAnsi="Calibri" w:eastAsia="Calibri" w:cs="Calibri"/>
                <w:b w:val="1"/>
                <w:bCs w:val="1"/>
                <w:sz w:val="24"/>
                <w:szCs w:val="24"/>
                <w:lang w:val="en-US"/>
              </w:rPr>
            </w:pPr>
            <w:r w:rsidRPr="13C8E880" w:rsidR="00785D67">
              <w:rPr>
                <w:rFonts w:ascii="Calibri" w:hAnsi="Calibri" w:eastAsia="Calibri" w:cs="Calibri"/>
                <w:b w:val="1"/>
                <w:bCs w:val="1"/>
                <w:sz w:val="24"/>
                <w:szCs w:val="24"/>
                <w:lang w:val="en-US"/>
              </w:rPr>
              <w:t xml:space="preserve">What are fossil fuels and how were </w:t>
            </w:r>
            <w:r w:rsidRPr="13C8E880" w:rsidR="00785D67">
              <w:rPr>
                <w:rFonts w:ascii="Calibri" w:hAnsi="Calibri" w:eastAsia="Calibri" w:cs="Calibri"/>
                <w:b w:val="1"/>
                <w:bCs w:val="1"/>
                <w:sz w:val="24"/>
                <w:szCs w:val="24"/>
                <w:lang w:val="en-US"/>
              </w:rPr>
              <w:t>the</w:t>
            </w:r>
            <w:r w:rsidRPr="13C8E880" w:rsidR="00785D67">
              <w:rPr>
                <w:rFonts w:ascii="Calibri" w:hAnsi="Calibri" w:eastAsia="Calibri" w:cs="Calibri"/>
                <w:b w:val="1"/>
                <w:bCs w:val="1"/>
                <w:sz w:val="24"/>
                <w:szCs w:val="24"/>
                <w:lang w:val="en-US"/>
              </w:rPr>
              <w:t xml:space="preserve"> created?</w:t>
            </w:r>
          </w:p>
          <w:p w:rsidR="00150AD9" w:rsidP="13C8E880" w:rsidRDefault="00785D67" w14:paraId="00000026" w14:textId="77777777">
            <w:pPr>
              <w:spacing w:line="240" w:lineRule="auto"/>
              <w:rPr>
                <w:rFonts w:ascii="Calibri" w:hAnsi="Calibri" w:eastAsia="Calibri" w:cs="Calibri"/>
                <w:sz w:val="24"/>
                <w:szCs w:val="24"/>
                <w:lang w:val="en-US"/>
              </w:rPr>
            </w:pPr>
            <w:r w:rsidRPr="13C8E880" w:rsidR="00785D67">
              <w:rPr>
                <w:rFonts w:ascii="Calibri" w:hAnsi="Calibri" w:eastAsia="Calibri" w:cs="Calibri"/>
                <w:b w:val="1"/>
                <w:bCs w:val="1"/>
                <w:sz w:val="24"/>
                <w:szCs w:val="24"/>
                <w:lang w:val="en-US"/>
              </w:rPr>
              <w:t>Fossil fuels</w:t>
            </w:r>
            <w:r w:rsidRPr="13C8E880" w:rsidR="00785D67">
              <w:rPr>
                <w:rFonts w:ascii="Calibri" w:hAnsi="Calibri" w:eastAsia="Calibri" w:cs="Calibri"/>
                <w:sz w:val="24"/>
                <w:szCs w:val="24"/>
                <w:lang w:val="en-US"/>
              </w:rPr>
              <w:t xml:space="preserve"> are non-renewable resources - they are coal, </w:t>
            </w:r>
            <w:r w:rsidRPr="13C8E880" w:rsidR="00785D67">
              <w:rPr>
                <w:rFonts w:ascii="Calibri" w:hAnsi="Calibri" w:eastAsia="Calibri" w:cs="Calibri"/>
                <w:sz w:val="24"/>
                <w:szCs w:val="24"/>
                <w:lang w:val="en-US"/>
              </w:rPr>
              <w:t>oil</w:t>
            </w:r>
            <w:r w:rsidRPr="13C8E880" w:rsidR="00785D67">
              <w:rPr>
                <w:rFonts w:ascii="Calibri" w:hAnsi="Calibri" w:eastAsia="Calibri" w:cs="Calibri"/>
                <w:sz w:val="24"/>
                <w:szCs w:val="24"/>
                <w:lang w:val="en-US"/>
              </w:rPr>
              <w:t xml:space="preserve"> and natural gas. They can be burned in power stations to generate electricity.</w:t>
            </w:r>
          </w:p>
          <w:p w:rsidR="00150AD9" w:rsidRDefault="00150AD9" w14:paraId="00000027" w14:textId="77777777">
            <w:pPr>
              <w:spacing w:line="240" w:lineRule="auto"/>
              <w:rPr>
                <w:rFonts w:ascii="Calibri" w:hAnsi="Calibri" w:eastAsia="Calibri" w:cs="Calibri"/>
                <w:b/>
                <w:sz w:val="24"/>
                <w:szCs w:val="24"/>
              </w:rPr>
            </w:pPr>
          </w:p>
          <w:p w:rsidR="00150AD9" w:rsidRDefault="00785D67" w14:paraId="00000028" w14:textId="77777777">
            <w:pPr>
              <w:spacing w:after="240" w:line="240" w:lineRule="auto"/>
              <w:rPr>
                <w:rFonts w:ascii="Calibri" w:hAnsi="Calibri" w:eastAsia="Calibri" w:cs="Calibri"/>
                <w:color w:val="231F20"/>
                <w:sz w:val="24"/>
                <w:szCs w:val="24"/>
              </w:rPr>
            </w:pPr>
            <w:r>
              <w:rPr>
                <w:rFonts w:ascii="Calibri" w:hAnsi="Calibri" w:eastAsia="Calibri" w:cs="Calibri"/>
                <w:color w:val="231F20"/>
                <w:sz w:val="24"/>
                <w:szCs w:val="24"/>
              </w:rPr>
              <w:t xml:space="preserve">Oil and gas were formed from the remains of animals and plants that lived millions of years ago in the sea. These remains were covered by layers of sand and silt. Heat and pressure from the Earth's core turned them into oil and gas. The oil and gas were trapped between layers of </w:t>
            </w:r>
            <w:r>
              <w:rPr>
                <w:rFonts w:ascii="Calibri" w:hAnsi="Calibri" w:eastAsia="Calibri" w:cs="Calibri"/>
                <w:color w:val="231F20"/>
                <w:sz w:val="24"/>
                <w:szCs w:val="24"/>
                <w:u w:val="single"/>
              </w:rPr>
              <w:t>impermeable</w:t>
            </w:r>
            <w:r>
              <w:rPr>
                <w:rFonts w:ascii="Calibri" w:hAnsi="Calibri" w:eastAsia="Calibri" w:cs="Calibri"/>
                <w:color w:val="231F20"/>
                <w:sz w:val="24"/>
                <w:szCs w:val="24"/>
              </w:rPr>
              <w:t xml:space="preserve"> rocks.</w:t>
            </w:r>
          </w:p>
          <w:p w:rsidR="00150AD9" w:rsidP="13C8E880" w:rsidRDefault="00785D67" w14:paraId="00000029" w14:textId="77777777">
            <w:pPr>
              <w:spacing w:after="240" w:line="240" w:lineRule="auto"/>
              <w:rPr>
                <w:rFonts w:ascii="Calibri" w:hAnsi="Calibri" w:eastAsia="Calibri" w:cs="Calibri"/>
                <w:b w:val="1"/>
                <w:bCs w:val="1"/>
                <w:sz w:val="24"/>
                <w:szCs w:val="24"/>
                <w:lang w:val="en-US"/>
              </w:rPr>
            </w:pPr>
            <w:r w:rsidRPr="13C8E880" w:rsidR="00785D67">
              <w:rPr>
                <w:rFonts w:ascii="Calibri" w:hAnsi="Calibri" w:eastAsia="Calibri" w:cs="Calibri"/>
                <w:color w:val="231F20"/>
                <w:sz w:val="24"/>
                <w:szCs w:val="24"/>
                <w:lang w:val="en-US"/>
              </w:rPr>
              <w:t xml:space="preserve">Coal was formed from dead plants about 300 million years ago. Back then, much of the Earth was covered by swamps. As the vegetation died, it decayed, slowly forming layers of peat. Over time this </w:t>
            </w:r>
            <w:r w:rsidRPr="13C8E880" w:rsidR="00785D67">
              <w:rPr>
                <w:rFonts w:ascii="Calibri" w:hAnsi="Calibri" w:eastAsia="Calibri" w:cs="Calibri"/>
                <w:color w:val="231F20"/>
                <w:sz w:val="24"/>
                <w:szCs w:val="24"/>
                <w:lang w:val="en-US"/>
              </w:rPr>
              <w:t>was covered with more sediment and compressed</w:t>
            </w:r>
            <w:r w:rsidRPr="13C8E880" w:rsidR="00785D67">
              <w:rPr>
                <w:rFonts w:ascii="Calibri" w:hAnsi="Calibri" w:eastAsia="Calibri" w:cs="Calibri"/>
                <w:color w:val="231F20"/>
                <w:sz w:val="24"/>
                <w:szCs w:val="24"/>
                <w:lang w:val="en-US"/>
              </w:rPr>
              <w:t xml:space="preserve"> and heated to form coal.</w:t>
            </w:r>
          </w:p>
        </w:tc>
        <w:tc>
          <w:tcPr>
            <w:tcW w:w="4410" w:type="dxa"/>
            <w:tcBorders>
              <w:top w:val="single" w:color="DD7E6B" w:sz="8" w:space="0"/>
              <w:left w:val="single" w:color="DD7E6B" w:sz="8" w:space="0"/>
              <w:bottom w:val="single" w:color="DD7E6B" w:sz="8" w:space="0"/>
              <w:right w:val="single" w:color="DD7E6B" w:sz="8" w:space="0"/>
            </w:tcBorders>
            <w:shd w:val="clear" w:color="auto" w:fill="auto"/>
            <w:tcMar>
              <w:top w:w="100" w:type="dxa"/>
              <w:left w:w="100" w:type="dxa"/>
              <w:bottom w:w="100" w:type="dxa"/>
              <w:right w:w="100" w:type="dxa"/>
            </w:tcMar>
          </w:tcPr>
          <w:p w:rsidR="00150AD9" w:rsidRDefault="00785D67" w14:paraId="0000002A" w14:textId="77777777">
            <w:pPr>
              <w:spacing w:line="240" w:lineRule="auto"/>
              <w:rPr>
                <w:rFonts w:ascii="Calibri" w:hAnsi="Calibri" w:eastAsia="Calibri" w:cs="Calibri"/>
                <w:b/>
                <w:sz w:val="24"/>
                <w:szCs w:val="24"/>
              </w:rPr>
            </w:pPr>
            <w:r>
              <w:rPr>
                <w:rFonts w:ascii="Calibri" w:hAnsi="Calibri" w:eastAsia="Calibri" w:cs="Calibri"/>
                <w:b/>
                <w:noProof/>
                <w:sz w:val="24"/>
                <w:szCs w:val="24"/>
              </w:rPr>
              <w:drawing>
                <wp:inline distT="114300" distB="114300" distL="114300" distR="114300" wp14:anchorId="5C4E4FE0" wp14:editId="07777777">
                  <wp:extent cx="2585119" cy="165258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1785"/>
                          <a:stretch>
                            <a:fillRect/>
                          </a:stretch>
                        </pic:blipFill>
                        <pic:spPr>
                          <a:xfrm>
                            <a:off x="0" y="0"/>
                            <a:ext cx="2585119" cy="1652588"/>
                          </a:xfrm>
                          <a:prstGeom prst="rect">
                            <a:avLst/>
                          </a:prstGeom>
                          <a:ln/>
                        </pic:spPr>
                      </pic:pic>
                    </a:graphicData>
                  </a:graphic>
                </wp:inline>
              </w:drawing>
            </w:r>
          </w:p>
        </w:tc>
      </w:tr>
    </w:tbl>
    <w:p w:rsidR="00150AD9" w:rsidRDefault="00150AD9" w14:paraId="0000002B" w14:textId="77777777"/>
    <w:tbl>
      <w:tblPr>
        <w:tblStyle w:val="a1"/>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480"/>
        <w:gridCol w:w="6480"/>
      </w:tblGrid>
      <w:tr w:rsidR="00150AD9" w:rsidTr="13C8E880" w14:paraId="5B345914" w14:textId="77777777">
        <w:tc>
          <w:tcPr>
            <w:tcW w:w="648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2C" w14:textId="77777777">
            <w:pPr>
              <w:widowControl w:val="0"/>
              <w:pBdr>
                <w:top w:val="nil"/>
                <w:left w:val="nil"/>
                <w:bottom w:val="nil"/>
                <w:right w:val="nil"/>
                <w:between w:val="nil"/>
              </w:pBdr>
              <w:spacing w:line="240" w:lineRule="auto"/>
              <w:jc w:val="center"/>
              <w:rPr>
                <w:b/>
              </w:rPr>
            </w:pPr>
            <w:r>
              <w:rPr>
                <w:b/>
              </w:rPr>
              <w:t>Advantages of Fossil Fuels</w:t>
            </w:r>
          </w:p>
        </w:tc>
        <w:tc>
          <w:tcPr>
            <w:tcW w:w="648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2D" w14:textId="77777777">
            <w:pPr>
              <w:widowControl w:val="0"/>
              <w:pBdr>
                <w:top w:val="nil"/>
                <w:left w:val="nil"/>
                <w:bottom w:val="nil"/>
                <w:right w:val="nil"/>
                <w:between w:val="nil"/>
              </w:pBdr>
              <w:spacing w:line="240" w:lineRule="auto"/>
              <w:jc w:val="center"/>
              <w:rPr>
                <w:b/>
              </w:rPr>
            </w:pPr>
            <w:r>
              <w:rPr>
                <w:b/>
              </w:rPr>
              <w:t>Disadvantages of Fossil Fuels</w:t>
            </w:r>
          </w:p>
        </w:tc>
      </w:tr>
      <w:tr w:rsidR="00150AD9" w:rsidTr="13C8E880" w14:paraId="034F83F8" w14:textId="77777777">
        <w:tc>
          <w:tcPr>
            <w:tcW w:w="648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P="13C8E880" w:rsidRDefault="00785D67" w14:paraId="0000002E" w14:textId="77777777">
            <w:pPr>
              <w:widowControl w:val="0"/>
              <w:numPr>
                <w:ilvl w:val="0"/>
                <w:numId w:val="5"/>
              </w:numPr>
              <w:spacing w:line="240" w:lineRule="auto"/>
              <w:rPr>
                <w:color w:val="231F20"/>
                <w:lang w:val="en-US"/>
              </w:rPr>
            </w:pPr>
            <w:r w:rsidRPr="13C8E880" w:rsidR="00785D67">
              <w:rPr>
                <w:color w:val="231F20"/>
                <w:lang w:val="en-US"/>
              </w:rPr>
              <w:t xml:space="preserve">They generate </w:t>
            </w:r>
            <w:r w:rsidRPr="13C8E880" w:rsidR="00785D67">
              <w:rPr>
                <w:color w:val="231F20"/>
                <w:lang w:val="en-US"/>
              </w:rPr>
              <w:t>large amounts</w:t>
            </w:r>
            <w:r w:rsidRPr="13C8E880" w:rsidR="00785D67">
              <w:rPr>
                <w:color w:val="231F20"/>
                <w:lang w:val="en-US"/>
              </w:rPr>
              <w:t xml:space="preserve"> of energy quite cheaply.</w:t>
            </w:r>
          </w:p>
          <w:p w:rsidR="00150AD9" w:rsidRDefault="00785D67" w14:paraId="0000002F" w14:textId="77777777">
            <w:pPr>
              <w:widowControl w:val="0"/>
              <w:numPr>
                <w:ilvl w:val="0"/>
                <w:numId w:val="5"/>
              </w:numPr>
              <w:spacing w:line="240" w:lineRule="auto"/>
              <w:rPr>
                <w:color w:val="231F20"/>
              </w:rPr>
            </w:pPr>
            <w:r>
              <w:rPr>
                <w:color w:val="231F20"/>
              </w:rPr>
              <w:t>Locating where fossil fuels are is quite easy.</w:t>
            </w:r>
          </w:p>
          <w:p w:rsidR="00150AD9" w:rsidRDefault="00785D67" w14:paraId="00000030" w14:textId="77777777">
            <w:pPr>
              <w:widowControl w:val="0"/>
              <w:numPr>
                <w:ilvl w:val="0"/>
                <w:numId w:val="5"/>
              </w:numPr>
              <w:spacing w:line="240" w:lineRule="auto"/>
              <w:rPr>
                <w:color w:val="231F20"/>
              </w:rPr>
            </w:pPr>
            <w:r>
              <w:rPr>
                <w:color w:val="231F20"/>
              </w:rPr>
              <w:t>Oil and gas can be transported through pipelines.</w:t>
            </w:r>
          </w:p>
          <w:p w:rsidR="00150AD9" w:rsidRDefault="00785D67" w14:paraId="00000031" w14:textId="77777777">
            <w:pPr>
              <w:widowControl w:val="0"/>
              <w:numPr>
                <w:ilvl w:val="0"/>
                <w:numId w:val="5"/>
              </w:numPr>
              <w:spacing w:after="600" w:line="240" w:lineRule="auto"/>
              <w:rPr>
                <w:color w:val="231F20"/>
              </w:rPr>
            </w:pPr>
            <w:r>
              <w:rPr>
                <w:color w:val="231F20"/>
              </w:rPr>
              <w:t xml:space="preserve">The means for </w:t>
            </w:r>
            <w:r>
              <w:rPr>
                <w:b/>
                <w:color w:val="231F20"/>
                <w:u w:val="single"/>
              </w:rPr>
              <w:t>extracting</w:t>
            </w:r>
            <w:r>
              <w:rPr>
                <w:color w:val="231F20"/>
              </w:rPr>
              <w:t xml:space="preserve"> fossil fuels is already in existence.</w:t>
            </w:r>
          </w:p>
          <w:p w:rsidR="00150AD9" w:rsidRDefault="00150AD9" w14:paraId="00000032" w14:textId="77777777">
            <w:pPr>
              <w:widowControl w:val="0"/>
              <w:pBdr>
                <w:top w:val="nil"/>
                <w:left w:val="nil"/>
                <w:bottom w:val="nil"/>
                <w:right w:val="nil"/>
                <w:between w:val="nil"/>
              </w:pBdr>
              <w:spacing w:line="240" w:lineRule="auto"/>
            </w:pPr>
          </w:p>
        </w:tc>
        <w:tc>
          <w:tcPr>
            <w:tcW w:w="648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33" w14:textId="77777777">
            <w:pPr>
              <w:widowControl w:val="0"/>
              <w:numPr>
                <w:ilvl w:val="0"/>
                <w:numId w:val="6"/>
              </w:numPr>
              <w:spacing w:line="240" w:lineRule="auto"/>
              <w:rPr>
                <w:color w:val="231F20"/>
                <w:sz w:val="20"/>
                <w:szCs w:val="20"/>
              </w:rPr>
            </w:pPr>
            <w:r>
              <w:rPr>
                <w:color w:val="231F20"/>
                <w:sz w:val="20"/>
                <w:szCs w:val="20"/>
              </w:rPr>
              <w:t xml:space="preserve">Carbon dioxide contributes to the </w:t>
            </w:r>
            <w:r>
              <w:rPr>
                <w:b/>
                <w:color w:val="231F20"/>
                <w:sz w:val="20"/>
                <w:szCs w:val="20"/>
                <w:u w:val="single"/>
              </w:rPr>
              <w:t>greenhouse effect</w:t>
            </w:r>
            <w:r>
              <w:rPr>
                <w:color w:val="231F20"/>
                <w:sz w:val="20"/>
                <w:szCs w:val="20"/>
              </w:rPr>
              <w:t xml:space="preserve"> and </w:t>
            </w:r>
            <w:r>
              <w:rPr>
                <w:b/>
                <w:color w:val="231F20"/>
                <w:sz w:val="20"/>
                <w:szCs w:val="20"/>
                <w:u w:val="single"/>
              </w:rPr>
              <w:t>global warming</w:t>
            </w:r>
            <w:r>
              <w:rPr>
                <w:color w:val="231F20"/>
                <w:sz w:val="20"/>
                <w:szCs w:val="20"/>
              </w:rPr>
              <w:t>.</w:t>
            </w:r>
          </w:p>
          <w:p w:rsidR="00150AD9" w:rsidRDefault="00785D67" w14:paraId="00000034" w14:textId="77777777">
            <w:pPr>
              <w:widowControl w:val="0"/>
              <w:numPr>
                <w:ilvl w:val="0"/>
                <w:numId w:val="6"/>
              </w:numPr>
              <w:spacing w:line="240" w:lineRule="auto"/>
              <w:rPr>
                <w:color w:val="231F20"/>
                <w:sz w:val="20"/>
                <w:szCs w:val="20"/>
              </w:rPr>
            </w:pPr>
            <w:r>
              <w:rPr>
                <w:color w:val="231F20"/>
                <w:sz w:val="20"/>
                <w:szCs w:val="20"/>
              </w:rPr>
              <w:t>Mining can create ugly scars on the landscape.</w:t>
            </w:r>
          </w:p>
          <w:p w:rsidR="00150AD9" w:rsidRDefault="00785D67" w14:paraId="00000035" w14:textId="77777777">
            <w:pPr>
              <w:widowControl w:val="0"/>
              <w:numPr>
                <w:ilvl w:val="0"/>
                <w:numId w:val="6"/>
              </w:numPr>
              <w:spacing w:line="240" w:lineRule="auto"/>
              <w:rPr>
                <w:color w:val="231F20"/>
                <w:sz w:val="20"/>
                <w:szCs w:val="20"/>
              </w:rPr>
            </w:pPr>
            <w:r>
              <w:rPr>
                <w:b/>
                <w:color w:val="231F20"/>
                <w:sz w:val="20"/>
                <w:szCs w:val="20"/>
              </w:rPr>
              <w:t>Oil spills</w:t>
            </w:r>
            <w:r>
              <w:rPr>
                <w:color w:val="231F20"/>
                <w:sz w:val="20"/>
                <w:szCs w:val="20"/>
              </w:rPr>
              <w:t xml:space="preserve"> can cause environmental damage.</w:t>
            </w:r>
          </w:p>
          <w:p w:rsidR="00150AD9" w:rsidRDefault="00785D67" w14:paraId="00000036" w14:textId="77777777">
            <w:pPr>
              <w:widowControl w:val="0"/>
              <w:numPr>
                <w:ilvl w:val="0"/>
                <w:numId w:val="6"/>
              </w:numPr>
              <w:spacing w:line="240" w:lineRule="auto"/>
              <w:rPr>
                <w:color w:val="231F20"/>
                <w:sz w:val="20"/>
                <w:szCs w:val="20"/>
              </w:rPr>
            </w:pPr>
            <w:r>
              <w:rPr>
                <w:color w:val="231F20"/>
                <w:sz w:val="20"/>
                <w:szCs w:val="20"/>
              </w:rPr>
              <w:t>Supplies are running out and new sources are harder to get to. Oil and gas are both predicted to run out within 100 years.</w:t>
            </w:r>
          </w:p>
          <w:p w:rsidR="00150AD9" w:rsidP="13C8E880" w:rsidRDefault="00785D67" w14:paraId="00000037" w14:textId="77777777">
            <w:pPr>
              <w:widowControl w:val="0"/>
              <w:numPr>
                <w:ilvl w:val="0"/>
                <w:numId w:val="6"/>
              </w:numPr>
              <w:spacing w:after="600" w:line="240" w:lineRule="auto"/>
              <w:rPr>
                <w:color w:val="231F20"/>
                <w:sz w:val="20"/>
                <w:szCs w:val="20"/>
                <w:lang w:val="en-US"/>
              </w:rPr>
            </w:pPr>
            <w:r w:rsidRPr="13C8E880" w:rsidR="00785D67">
              <w:rPr>
                <w:color w:val="231F20"/>
                <w:sz w:val="20"/>
                <w:szCs w:val="20"/>
                <w:lang w:val="en-US"/>
              </w:rPr>
              <w:t xml:space="preserve">Oil is </w:t>
            </w:r>
            <w:r w:rsidRPr="13C8E880" w:rsidR="00785D67">
              <w:rPr>
                <w:color w:val="231F20"/>
                <w:sz w:val="20"/>
                <w:szCs w:val="20"/>
                <w:lang w:val="en-US"/>
              </w:rPr>
              <w:t>mainly produced</w:t>
            </w:r>
            <w:r w:rsidRPr="13C8E880" w:rsidR="00785D67">
              <w:rPr>
                <w:color w:val="231F20"/>
                <w:sz w:val="20"/>
                <w:szCs w:val="20"/>
                <w:lang w:val="en-US"/>
              </w:rPr>
              <w:t xml:space="preserve"> outside the </w:t>
            </w:r>
            <w:r w:rsidRPr="13C8E880" w:rsidR="00785D67">
              <w:rPr>
                <w:color w:val="231F20"/>
                <w:sz w:val="20"/>
                <w:szCs w:val="20"/>
                <w:lang w:val="en-US"/>
              </w:rPr>
              <w:t>UK</w:t>
            </w:r>
            <w:r w:rsidRPr="13C8E880" w:rsidR="00785D67">
              <w:rPr>
                <w:color w:val="231F20"/>
                <w:sz w:val="20"/>
                <w:szCs w:val="20"/>
                <w:lang w:val="en-US"/>
              </w:rPr>
              <w:t xml:space="preserve"> so prices are set by other countries.</w:t>
            </w:r>
          </w:p>
        </w:tc>
      </w:tr>
    </w:tbl>
    <w:p w:rsidR="00150AD9" w:rsidRDefault="00785D67" w14:paraId="00000038" w14:textId="77777777">
      <w:pPr>
        <w:pStyle w:val="Title"/>
        <w:jc w:val="center"/>
        <w:rPr>
          <w:sz w:val="44"/>
          <w:szCs w:val="44"/>
        </w:rPr>
      </w:pPr>
      <w:bookmarkStart w:name="_mxyzka34updd" w:colFirst="0" w:colLast="0" w:id="2"/>
      <w:bookmarkEnd w:id="2"/>
      <w:r>
        <w:rPr>
          <w:sz w:val="44"/>
          <w:szCs w:val="44"/>
        </w:rPr>
        <w:t>The Planet’s Natural Resources 3 - Trading Natural Resources</w:t>
      </w:r>
    </w:p>
    <w:p w:rsidR="00150AD9" w:rsidRDefault="00150AD9" w14:paraId="00000039" w14:textId="77777777"/>
    <w:tbl>
      <w:tblPr>
        <w:tblStyle w:val="a2"/>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480"/>
        <w:gridCol w:w="6480"/>
      </w:tblGrid>
      <w:tr w:rsidR="00150AD9" w:rsidTr="13C8E880" w14:paraId="50411668" w14:textId="77777777">
        <w:trPr>
          <w:trHeight w:val="420"/>
        </w:trPr>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3A" w14:textId="77777777">
            <w:pPr>
              <w:widowControl w:val="0"/>
              <w:pBdr>
                <w:top w:val="nil"/>
                <w:left w:val="nil"/>
                <w:bottom w:val="nil"/>
                <w:right w:val="nil"/>
                <w:between w:val="nil"/>
              </w:pBdr>
              <w:spacing w:line="240" w:lineRule="auto"/>
              <w:rPr>
                <w:b/>
              </w:rPr>
            </w:pPr>
            <w:r>
              <w:rPr>
                <w:b/>
              </w:rPr>
              <w:t xml:space="preserve">LI: </w:t>
            </w:r>
            <w:r>
              <w:rPr>
                <w:rFonts w:ascii="Calibri" w:hAnsi="Calibri" w:eastAsia="Calibri" w:cs="Calibri"/>
                <w:i/>
                <w:sz w:val="24"/>
                <w:szCs w:val="24"/>
              </w:rPr>
              <w:t xml:space="preserve">To understand the factors affecting the trade of natural resources. </w:t>
            </w:r>
          </w:p>
        </w:tc>
      </w:tr>
      <w:tr w:rsidR="00150AD9" w:rsidTr="13C8E880" w14:paraId="3036989B" w14:textId="77777777">
        <w:trPr>
          <w:trHeight w:val="720"/>
        </w:trPr>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P="13C8E880" w:rsidRDefault="00785D67" w14:paraId="0000003C" w14:textId="77777777">
            <w:pPr>
              <w:widowControl w:val="0"/>
              <w:spacing w:after="240" w:line="240" w:lineRule="auto"/>
              <w:rPr>
                <w:b w:val="1"/>
                <w:bCs w:val="1"/>
                <w:lang w:val="en-US"/>
              </w:rPr>
            </w:pPr>
            <w:r w:rsidRPr="13C8E880" w:rsidR="00785D67">
              <w:rPr>
                <w:rFonts w:ascii="Calibri" w:hAnsi="Calibri" w:eastAsia="Calibri" w:cs="Calibri"/>
                <w:color w:val="231F20"/>
                <w:sz w:val="24"/>
                <w:szCs w:val="24"/>
                <w:lang w:val="en-US"/>
              </w:rPr>
              <w:t xml:space="preserve">The trading of natural resources is vital for the global economy. Countries rely on each other </w:t>
            </w:r>
            <w:r w:rsidRPr="13C8E880" w:rsidR="00785D67">
              <w:rPr>
                <w:rFonts w:ascii="Calibri" w:hAnsi="Calibri" w:eastAsia="Calibri" w:cs="Calibri"/>
                <w:color w:val="231F20"/>
                <w:sz w:val="24"/>
                <w:szCs w:val="24"/>
                <w:lang w:val="en-US"/>
              </w:rPr>
              <w:t>supplying</w:t>
            </w:r>
            <w:r w:rsidRPr="13C8E880" w:rsidR="00785D67">
              <w:rPr>
                <w:rFonts w:ascii="Calibri" w:hAnsi="Calibri" w:eastAsia="Calibri" w:cs="Calibri"/>
                <w:color w:val="231F20"/>
                <w:sz w:val="24"/>
                <w:szCs w:val="24"/>
                <w:lang w:val="en-US"/>
              </w:rPr>
              <w:t xml:space="preserve"> their resources - and this causes a variety of problems.</w:t>
            </w:r>
          </w:p>
        </w:tc>
      </w:tr>
      <w:tr w:rsidR="00150AD9" w:rsidTr="13C8E880" w14:paraId="42C9180A" w14:textId="77777777">
        <w:trPr>
          <w:trHeight w:val="5080"/>
        </w:trPr>
        <w:tc>
          <w:tcPr>
            <w:tcW w:w="648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P="13C8E880" w:rsidRDefault="00785D67" w14:paraId="0000003E" w14:textId="77777777">
            <w:pPr>
              <w:widowControl w:val="0"/>
              <w:spacing w:after="600" w:line="240" w:lineRule="auto"/>
              <w:rPr>
                <w:rFonts w:ascii="Calibri" w:hAnsi="Calibri" w:eastAsia="Calibri" w:cs="Calibri"/>
                <w:color w:val="231F20"/>
                <w:sz w:val="24"/>
                <w:szCs w:val="24"/>
                <w:lang w:val="en-US"/>
              </w:rPr>
            </w:pPr>
            <w:r>
              <w:rPr>
                <w:rFonts w:ascii="Calibri" w:hAnsi="Calibri" w:eastAsia="Calibri" w:cs="Calibri"/>
                <w:noProof/>
                <w:color w:val="231F20"/>
                <w:sz w:val="24"/>
                <w:szCs w:val="24"/>
              </w:rPr>
              <w:drawing>
                <wp:inline distT="114300" distB="114300" distL="114300" distR="114300" wp14:anchorId="2ED3BE21" wp14:editId="07777777">
                  <wp:extent cx="3833813" cy="1981109"/>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833813" cy="1981109"/>
                          </a:xfrm>
                          <a:prstGeom prst="rect">
                            <a:avLst/>
                          </a:prstGeom>
                          <a:ln/>
                        </pic:spPr>
                      </pic:pic>
                    </a:graphicData>
                  </a:graphic>
                </wp:inline>
              </w:drawing>
            </w:r>
            <w:r w:rsidRPr="13C8E880" w:rsidR="20CB8CA4">
              <w:rPr>
                <w:rFonts w:ascii="Calibri" w:hAnsi="Calibri" w:eastAsia="Calibri" w:cs="Calibri"/>
                <w:color w:val="231F20"/>
                <w:sz w:val="24"/>
                <w:szCs w:val="24"/>
                <w:lang w:val="en-US"/>
              </w:rPr>
              <w:t xml:space="preserve">This graph </w:t>
            </w:r>
            <w:r w:rsidRPr="13C8E880" w:rsidR="20CB8CA4">
              <w:rPr>
                <w:rFonts w:ascii="Calibri" w:hAnsi="Calibri" w:eastAsia="Calibri" w:cs="Calibri"/>
                <w:color w:val="231F20"/>
                <w:sz w:val="24"/>
                <w:szCs w:val="24"/>
                <w:lang w:val="en-US"/>
              </w:rPr>
              <w:t>show</w:t>
            </w:r>
            <w:r w:rsidRPr="13C8E880" w:rsidR="20CB8CA4">
              <w:rPr>
                <w:rFonts w:ascii="Calibri" w:hAnsi="Calibri" w:eastAsia="Calibri" w:cs="Calibri"/>
                <w:color w:val="231F20"/>
                <w:sz w:val="24"/>
                <w:szCs w:val="24"/>
                <w:lang w:val="en-US"/>
              </w:rPr>
              <w:t xml:space="preserve"> the changing prices of oil from 1976 to 2014. As you can see, the price changes massively. This is often due to war and conflict in oil producing countries.</w:t>
            </w:r>
          </w:p>
        </w:tc>
        <w:tc>
          <w:tcPr>
            <w:tcW w:w="648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3F" w14:textId="77777777">
            <w:pPr>
              <w:spacing w:line="240" w:lineRule="auto"/>
              <w:rPr>
                <w:rFonts w:ascii="Calibri" w:hAnsi="Calibri" w:eastAsia="Calibri" w:cs="Calibri"/>
                <w:sz w:val="24"/>
                <w:szCs w:val="24"/>
              </w:rPr>
            </w:pPr>
            <w:r>
              <w:rPr>
                <w:rFonts w:ascii="Calibri" w:hAnsi="Calibri" w:eastAsia="Calibri" w:cs="Calibri"/>
                <w:b/>
                <w:sz w:val="24"/>
                <w:szCs w:val="24"/>
              </w:rPr>
              <w:t>How does the price of oil affect the world?</w:t>
            </w:r>
          </w:p>
          <w:p w:rsidR="00150AD9" w:rsidRDefault="00150AD9" w14:paraId="00000040" w14:textId="77777777">
            <w:pPr>
              <w:spacing w:line="240" w:lineRule="auto"/>
              <w:rPr>
                <w:rFonts w:ascii="Calibri" w:hAnsi="Calibri" w:eastAsia="Calibri" w:cs="Calibri"/>
                <w:sz w:val="24"/>
                <w:szCs w:val="24"/>
              </w:rPr>
            </w:pPr>
          </w:p>
          <w:p w:rsidR="00150AD9" w:rsidRDefault="00785D67" w14:paraId="00000041" w14:textId="77777777">
            <w:pPr>
              <w:numPr>
                <w:ilvl w:val="0"/>
                <w:numId w:val="3"/>
              </w:numPr>
              <w:spacing w:line="240" w:lineRule="auto"/>
              <w:rPr>
                <w:rFonts w:ascii="Calibri" w:hAnsi="Calibri" w:eastAsia="Calibri" w:cs="Calibri"/>
                <w:sz w:val="24"/>
                <w:szCs w:val="24"/>
              </w:rPr>
            </w:pPr>
            <w:r>
              <w:rPr>
                <w:rFonts w:ascii="Calibri" w:hAnsi="Calibri" w:eastAsia="Calibri" w:cs="Calibri"/>
                <w:sz w:val="24"/>
                <w:szCs w:val="24"/>
              </w:rPr>
              <w:t>The price of crude oil is controlled by oil companies, which means they have a great deal of influence on the global economy, and poorer countries can easily lose control of their own economy.</w:t>
            </w:r>
          </w:p>
          <w:p w:rsidR="00150AD9" w:rsidRDefault="00785D67" w14:paraId="00000042" w14:textId="77777777">
            <w:pPr>
              <w:numPr>
                <w:ilvl w:val="0"/>
                <w:numId w:val="3"/>
              </w:numPr>
              <w:spacing w:line="240" w:lineRule="auto"/>
              <w:rPr>
                <w:rFonts w:ascii="Calibri" w:hAnsi="Calibri" w:eastAsia="Calibri" w:cs="Calibri"/>
                <w:sz w:val="24"/>
                <w:szCs w:val="24"/>
              </w:rPr>
            </w:pPr>
            <w:r>
              <w:rPr>
                <w:rFonts w:ascii="Calibri" w:hAnsi="Calibri" w:eastAsia="Calibri" w:cs="Calibri"/>
                <w:sz w:val="24"/>
                <w:szCs w:val="24"/>
              </w:rPr>
              <w:t>Countries that produce oil for other countries hold a great deal of political power as they can essentially ‘cut off’ other countries from the crude oil supply over any political disagreements.</w:t>
            </w:r>
          </w:p>
          <w:p w:rsidR="00150AD9" w:rsidRDefault="00785D67" w14:paraId="00000043" w14:textId="77777777">
            <w:pPr>
              <w:numPr>
                <w:ilvl w:val="0"/>
                <w:numId w:val="3"/>
              </w:numPr>
              <w:spacing w:line="240" w:lineRule="auto"/>
              <w:rPr>
                <w:rFonts w:ascii="Calibri" w:hAnsi="Calibri" w:eastAsia="Calibri" w:cs="Calibri"/>
                <w:sz w:val="24"/>
                <w:szCs w:val="24"/>
              </w:rPr>
            </w:pPr>
            <w:r>
              <w:rPr>
                <w:rFonts w:ascii="Calibri" w:hAnsi="Calibri" w:eastAsia="Calibri" w:cs="Calibri"/>
                <w:sz w:val="24"/>
                <w:szCs w:val="24"/>
              </w:rPr>
              <w:t>War or a political crisis in an oil-producing country can restrict crude oil supplies, which can have a major impact on the global economy.</w:t>
            </w:r>
          </w:p>
          <w:p w:rsidR="00150AD9" w:rsidP="13C8E880" w:rsidRDefault="00785D67" w14:paraId="00000044" w14:textId="77777777">
            <w:pPr>
              <w:numPr>
                <w:ilvl w:val="0"/>
                <w:numId w:val="3"/>
              </w:num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When the price of oil goes up, countries can suffer. This is because the price of oil affects lots of aspects of everyday life - from the price of petrol in cars to </w:t>
            </w:r>
            <w:r w:rsidRPr="13C8E880" w:rsidR="00785D67">
              <w:rPr>
                <w:rFonts w:ascii="Calibri" w:hAnsi="Calibri" w:eastAsia="Calibri" w:cs="Calibri"/>
                <w:sz w:val="24"/>
                <w:szCs w:val="24"/>
                <w:lang w:val="en-US"/>
              </w:rPr>
              <w:t>people;s</w:t>
            </w:r>
            <w:r w:rsidRPr="13C8E880" w:rsidR="00785D67">
              <w:rPr>
                <w:rFonts w:ascii="Calibri" w:hAnsi="Calibri" w:eastAsia="Calibri" w:cs="Calibri"/>
                <w:sz w:val="24"/>
                <w:szCs w:val="24"/>
                <w:lang w:val="en-US"/>
              </w:rPr>
              <w:t xml:space="preserve"> electricity bills.</w:t>
            </w:r>
          </w:p>
        </w:tc>
      </w:tr>
      <w:tr w:rsidR="00150AD9" w:rsidTr="13C8E880" w14:paraId="132C389F" w14:textId="77777777">
        <w:trPr>
          <w:trHeight w:val="440"/>
        </w:trPr>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P="13C8E880" w:rsidRDefault="00785D67" w14:paraId="00000045" w14:textId="77777777">
            <w:pPr>
              <w:widowControl w:val="0"/>
              <w:spacing w:after="600" w:line="240" w:lineRule="auto"/>
              <w:rPr>
                <w:rFonts w:ascii="Calibri" w:hAnsi="Calibri" w:eastAsia="Calibri" w:cs="Calibri"/>
                <w:color w:val="231F20"/>
                <w:sz w:val="24"/>
                <w:szCs w:val="24"/>
                <w:lang w:val="en-US"/>
              </w:rPr>
            </w:pPr>
            <w:r w:rsidRPr="13C8E880" w:rsidR="00785D67">
              <w:rPr>
                <w:rFonts w:ascii="Calibri" w:hAnsi="Calibri" w:eastAsia="Calibri" w:cs="Calibri"/>
                <w:b w:val="1"/>
                <w:bCs w:val="1"/>
                <w:color w:val="231F20"/>
                <w:sz w:val="24"/>
                <w:szCs w:val="24"/>
                <w:lang w:val="en-US"/>
              </w:rPr>
              <w:t xml:space="preserve">Geography Skills - Describing a Graph. </w:t>
            </w:r>
            <w:r w:rsidRPr="13C8E880" w:rsidR="00785D67">
              <w:rPr>
                <w:rFonts w:ascii="Calibri" w:hAnsi="Calibri" w:eastAsia="Calibri" w:cs="Calibri"/>
                <w:color w:val="231F20"/>
                <w:sz w:val="24"/>
                <w:szCs w:val="24"/>
                <w:lang w:val="en-US"/>
              </w:rPr>
              <w:t xml:space="preserve">Use TEA (see pg1). With the trend, try zoom out - what is the graph telling me </w:t>
            </w:r>
            <w:r w:rsidRPr="13C8E880" w:rsidR="00785D67">
              <w:rPr>
                <w:rFonts w:ascii="Calibri" w:hAnsi="Calibri" w:eastAsia="Calibri" w:cs="Calibri"/>
                <w:b w:val="1"/>
                <w:bCs w:val="1"/>
                <w:color w:val="231F20"/>
                <w:sz w:val="24"/>
                <w:szCs w:val="24"/>
                <w:lang w:val="en-US"/>
              </w:rPr>
              <w:t>overall?</w:t>
            </w:r>
            <w:r w:rsidRPr="13C8E880" w:rsidR="00785D67">
              <w:rPr>
                <w:rFonts w:ascii="Calibri" w:hAnsi="Calibri" w:eastAsia="Calibri" w:cs="Calibri"/>
                <w:color w:val="231F20"/>
                <w:sz w:val="24"/>
                <w:szCs w:val="24"/>
                <w:lang w:val="en-US"/>
              </w:rPr>
              <w:t xml:space="preserve"> </w:t>
            </w:r>
            <w:r w:rsidRPr="13C8E880" w:rsidR="00785D67">
              <w:rPr>
                <w:rFonts w:ascii="Calibri" w:hAnsi="Calibri" w:eastAsia="Calibri" w:cs="Calibri"/>
                <w:color w:val="231F20"/>
                <w:sz w:val="24"/>
                <w:szCs w:val="24"/>
                <w:lang w:val="en-US"/>
              </w:rPr>
              <w:t xml:space="preserve">E.g. in the graph above - are prices going up or down </w:t>
            </w:r>
            <w:r w:rsidRPr="13C8E880" w:rsidR="00785D67">
              <w:rPr>
                <w:rFonts w:ascii="Calibri" w:hAnsi="Calibri" w:eastAsia="Calibri" w:cs="Calibri"/>
                <w:i w:val="1"/>
                <w:iCs w:val="1"/>
                <w:color w:val="231F20"/>
                <w:sz w:val="24"/>
                <w:szCs w:val="24"/>
                <w:lang w:val="en-US"/>
              </w:rPr>
              <w:t>on the whole.</w:t>
            </w:r>
            <w:r w:rsidRPr="13C8E880" w:rsidR="00785D67">
              <w:rPr>
                <w:rFonts w:ascii="Calibri" w:hAnsi="Calibri" w:eastAsia="Calibri" w:cs="Calibri"/>
                <w:i w:val="1"/>
                <w:iCs w:val="1"/>
                <w:color w:val="231F20"/>
                <w:sz w:val="24"/>
                <w:szCs w:val="24"/>
                <w:lang w:val="en-US"/>
              </w:rPr>
              <w:t xml:space="preserve"> </w:t>
            </w:r>
            <w:r w:rsidRPr="13C8E880" w:rsidR="00785D67">
              <w:rPr>
                <w:rFonts w:ascii="Calibri" w:hAnsi="Calibri" w:eastAsia="Calibri" w:cs="Calibri"/>
                <w:color w:val="231F20"/>
                <w:sz w:val="24"/>
                <w:szCs w:val="24"/>
                <w:lang w:val="en-US"/>
              </w:rPr>
              <w:t xml:space="preserve">In the anomaly, tell me are </w:t>
            </w:r>
            <w:r w:rsidRPr="13C8E880" w:rsidR="00785D67">
              <w:rPr>
                <w:rFonts w:ascii="Calibri" w:hAnsi="Calibri" w:eastAsia="Calibri" w:cs="Calibri"/>
                <w:color w:val="231F20"/>
                <w:sz w:val="24"/>
                <w:szCs w:val="24"/>
                <w:lang w:val="en-US"/>
              </w:rPr>
              <w:t>there</w:t>
            </w:r>
            <w:r w:rsidRPr="13C8E880" w:rsidR="00785D67">
              <w:rPr>
                <w:rFonts w:ascii="Calibri" w:hAnsi="Calibri" w:eastAsia="Calibri" w:cs="Calibri"/>
                <w:color w:val="231F20"/>
                <w:sz w:val="24"/>
                <w:szCs w:val="24"/>
                <w:lang w:val="en-US"/>
              </w:rPr>
              <w:t xml:space="preserve"> </w:t>
            </w:r>
            <w:r w:rsidRPr="13C8E880" w:rsidR="00785D67">
              <w:rPr>
                <w:rFonts w:ascii="Calibri" w:hAnsi="Calibri" w:eastAsia="Calibri" w:cs="Calibri"/>
                <w:b w:val="1"/>
                <w:bCs w:val="1"/>
                <w:color w:val="231F20"/>
                <w:sz w:val="24"/>
                <w:szCs w:val="24"/>
                <w:lang w:val="en-US"/>
              </w:rPr>
              <w:t xml:space="preserve">exceptions </w:t>
            </w:r>
            <w:r w:rsidRPr="13C8E880" w:rsidR="00785D67">
              <w:rPr>
                <w:rFonts w:ascii="Calibri" w:hAnsi="Calibri" w:eastAsia="Calibri" w:cs="Calibri"/>
                <w:color w:val="231F20"/>
                <w:sz w:val="24"/>
                <w:szCs w:val="24"/>
                <w:lang w:val="en-US"/>
              </w:rPr>
              <w:t>to this trend.</w:t>
            </w:r>
          </w:p>
        </w:tc>
      </w:tr>
    </w:tbl>
    <w:p w:rsidR="00150AD9" w:rsidRDefault="00785D67" w14:paraId="00000047" w14:textId="77777777">
      <w:pPr>
        <w:pStyle w:val="Title"/>
      </w:pPr>
      <w:bookmarkStart w:name="_jopo1v50jwqt" w:colFirst="0" w:colLast="0" w:id="3"/>
      <w:bookmarkEnd w:id="3"/>
      <w:r>
        <w:t>The Planet’s Natural Resources 4 - China in Africa</w:t>
      </w:r>
    </w:p>
    <w:p w:rsidR="00150AD9" w:rsidRDefault="00150AD9" w14:paraId="00000048" w14:textId="77777777"/>
    <w:tbl>
      <w:tblPr>
        <w:tblStyle w:val="a3"/>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7410"/>
        <w:gridCol w:w="5550"/>
      </w:tblGrid>
      <w:tr w:rsidR="00150AD9" w:rsidTr="13C8E880" w14:paraId="43AEFB17" w14:textId="77777777">
        <w:trPr>
          <w:trHeight w:val="440"/>
        </w:trPr>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49" w14:textId="77777777">
            <w:pPr>
              <w:spacing w:line="240" w:lineRule="auto"/>
            </w:pPr>
            <w:r>
              <w:rPr>
                <w:rFonts w:ascii="Calibri" w:hAnsi="Calibri" w:eastAsia="Calibri" w:cs="Calibri"/>
                <w:b/>
                <w:sz w:val="24"/>
                <w:szCs w:val="24"/>
              </w:rPr>
              <w:t xml:space="preserve">LI: </w:t>
            </w:r>
            <w:r>
              <w:rPr>
                <w:rFonts w:ascii="Calibri" w:hAnsi="Calibri" w:eastAsia="Calibri" w:cs="Calibri"/>
                <w:i/>
                <w:sz w:val="24"/>
                <w:szCs w:val="24"/>
              </w:rPr>
              <w:t xml:space="preserve">To understand how and why China is investing in Africa. </w:t>
            </w:r>
          </w:p>
        </w:tc>
      </w:tr>
      <w:tr w:rsidR="00150AD9" w:rsidTr="13C8E880" w14:paraId="6A9C0989" w14:textId="77777777">
        <w:tc>
          <w:tcPr>
            <w:tcW w:w="741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4B" w14:textId="77777777">
            <w:pPr>
              <w:spacing w:line="240" w:lineRule="auto"/>
              <w:jc w:val="center"/>
              <w:rPr>
                <w:rFonts w:ascii="Calibri" w:hAnsi="Calibri" w:eastAsia="Calibri" w:cs="Calibri"/>
                <w:b/>
                <w:sz w:val="24"/>
                <w:szCs w:val="24"/>
              </w:rPr>
            </w:pPr>
            <w:r>
              <w:rPr>
                <w:rFonts w:ascii="Calibri" w:hAnsi="Calibri" w:eastAsia="Calibri" w:cs="Calibri"/>
                <w:b/>
                <w:sz w:val="24"/>
                <w:szCs w:val="24"/>
              </w:rPr>
              <w:t>Why is China interested in Africa?</w:t>
            </w:r>
          </w:p>
          <w:p w:rsidR="00150AD9" w:rsidP="13C8E880" w:rsidRDefault="00785D67" w14:paraId="0000004C" w14:textId="77777777">
            <w:pPr>
              <w:numPr>
                <w:ilvl w:val="0"/>
                <w:numId w:val="2"/>
              </w:num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China has become a rapidly growing economy. It </w:t>
            </w:r>
            <w:r w:rsidRPr="13C8E880" w:rsidR="00785D67">
              <w:rPr>
                <w:rFonts w:ascii="Calibri" w:hAnsi="Calibri" w:eastAsia="Calibri" w:cs="Calibri"/>
                <w:sz w:val="24"/>
                <w:szCs w:val="24"/>
                <w:lang w:val="en-US"/>
              </w:rPr>
              <w:t>specialises</w:t>
            </w:r>
            <w:r w:rsidRPr="13C8E880" w:rsidR="00785D67">
              <w:rPr>
                <w:rFonts w:ascii="Calibri" w:hAnsi="Calibri" w:eastAsia="Calibri" w:cs="Calibri"/>
                <w:sz w:val="24"/>
                <w:szCs w:val="24"/>
                <w:lang w:val="en-US"/>
              </w:rPr>
              <w:t xml:space="preserve"> in making things - from iPhones to washing machines. Most of your household items are made in China.</w:t>
            </w:r>
          </w:p>
          <w:p w:rsidR="00150AD9" w:rsidRDefault="00785D67" w14:paraId="0000004D" w14:textId="77777777">
            <w:pPr>
              <w:numPr>
                <w:ilvl w:val="1"/>
                <w:numId w:val="2"/>
              </w:numPr>
              <w:spacing w:line="240" w:lineRule="auto"/>
              <w:rPr>
                <w:rFonts w:ascii="Calibri" w:hAnsi="Calibri" w:eastAsia="Calibri" w:cs="Calibri"/>
                <w:sz w:val="24"/>
                <w:szCs w:val="24"/>
              </w:rPr>
            </w:pPr>
            <w:r>
              <w:rPr>
                <w:rFonts w:ascii="Calibri" w:hAnsi="Calibri" w:eastAsia="Calibri" w:cs="Calibri"/>
                <w:sz w:val="24"/>
                <w:szCs w:val="24"/>
              </w:rPr>
              <w:t>To do this, China needs the natural resources to make these goods - iron to make steel or coal to generate the electricity needed to power its factories.</w:t>
            </w:r>
          </w:p>
          <w:p w:rsidR="00150AD9" w:rsidRDefault="00785D67" w14:paraId="0000004E" w14:textId="77777777">
            <w:pPr>
              <w:numPr>
                <w:ilvl w:val="0"/>
                <w:numId w:val="2"/>
              </w:numPr>
              <w:spacing w:line="240" w:lineRule="auto"/>
              <w:rPr>
                <w:rFonts w:ascii="Calibri" w:hAnsi="Calibri" w:eastAsia="Calibri" w:cs="Calibri"/>
                <w:sz w:val="24"/>
                <w:szCs w:val="24"/>
              </w:rPr>
            </w:pPr>
            <w:r>
              <w:rPr>
                <w:rFonts w:ascii="Calibri" w:hAnsi="Calibri" w:eastAsia="Calibri" w:cs="Calibri"/>
                <w:sz w:val="24"/>
                <w:szCs w:val="24"/>
              </w:rPr>
              <w:t>Africa has a lot of natural resources (see map on the right).</w:t>
            </w:r>
          </w:p>
          <w:p w:rsidR="00150AD9" w:rsidP="13C8E880" w:rsidRDefault="00785D67" w14:paraId="0000004F" w14:textId="77777777">
            <w:pPr>
              <w:numPr>
                <w:ilvl w:val="1"/>
                <w:numId w:val="2"/>
              </w:num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Africa has 50% of the world’s gold, 90% of the world’s cobalt</w:t>
            </w:r>
            <w:r w:rsidRPr="13C8E880" w:rsidR="00785D67">
              <w:rPr>
                <w:rFonts w:ascii="Calibri" w:hAnsi="Calibri" w:eastAsia="Calibri" w:cs="Calibri"/>
                <w:sz w:val="24"/>
                <w:szCs w:val="24"/>
                <w:lang w:val="en-US"/>
              </w:rPr>
              <w:t>, 90</w:t>
            </w:r>
            <w:r w:rsidRPr="13C8E880" w:rsidR="00785D67">
              <w:rPr>
                <w:rFonts w:ascii="Calibri" w:hAnsi="Calibri" w:eastAsia="Calibri" w:cs="Calibri"/>
                <w:sz w:val="24"/>
                <w:szCs w:val="24"/>
                <w:lang w:val="en-US"/>
              </w:rPr>
              <w:t>% of the world’s platinum.</w:t>
            </w:r>
          </w:p>
          <w:p w:rsidR="00150AD9" w:rsidP="13C8E880" w:rsidRDefault="00785D67" w14:paraId="00000050" w14:textId="77777777">
            <w:pPr>
              <w:numPr>
                <w:ilvl w:val="1"/>
                <w:numId w:val="2"/>
              </w:num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China buys ⅓ of Africa’s oil - </w:t>
            </w:r>
            <w:r w:rsidRPr="13C8E880" w:rsidR="00785D67">
              <w:rPr>
                <w:rFonts w:ascii="Calibri" w:hAnsi="Calibri" w:eastAsia="Calibri" w:cs="Calibri"/>
                <w:sz w:val="24"/>
                <w:szCs w:val="24"/>
                <w:lang w:val="en-US"/>
              </w:rPr>
              <w:t>mainly from</w:t>
            </w:r>
            <w:r w:rsidRPr="13C8E880" w:rsidR="00785D67">
              <w:rPr>
                <w:rFonts w:ascii="Calibri" w:hAnsi="Calibri" w:eastAsia="Calibri" w:cs="Calibri"/>
                <w:sz w:val="24"/>
                <w:szCs w:val="24"/>
                <w:lang w:val="en-US"/>
              </w:rPr>
              <w:t xml:space="preserve"> Angola.</w:t>
            </w:r>
          </w:p>
          <w:p w:rsidR="00150AD9" w:rsidRDefault="00785D67" w14:paraId="00000051" w14:textId="77777777">
            <w:pPr>
              <w:numPr>
                <w:ilvl w:val="0"/>
                <w:numId w:val="2"/>
              </w:numPr>
              <w:spacing w:line="240" w:lineRule="auto"/>
              <w:rPr>
                <w:rFonts w:ascii="Calibri" w:hAnsi="Calibri" w:eastAsia="Calibri" w:cs="Calibri"/>
                <w:sz w:val="24"/>
                <w:szCs w:val="24"/>
              </w:rPr>
            </w:pPr>
            <w:r>
              <w:rPr>
                <w:rFonts w:ascii="Calibri" w:hAnsi="Calibri" w:eastAsia="Calibri" w:cs="Calibri"/>
                <w:sz w:val="24"/>
                <w:szCs w:val="24"/>
              </w:rPr>
              <w:t xml:space="preserve">China buys Africa’s resources. </w:t>
            </w:r>
          </w:p>
          <w:p w:rsidR="00150AD9" w:rsidP="13C8E880" w:rsidRDefault="00785D67" w14:paraId="00000052" w14:textId="77777777">
            <w:pPr>
              <w:numPr>
                <w:ilvl w:val="1"/>
                <w:numId w:val="2"/>
              </w:num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In return, China has sponsored development projects: </w:t>
            </w:r>
            <w:r w:rsidRPr="13C8E880" w:rsidR="00785D67">
              <w:rPr>
                <w:rFonts w:ascii="Calibri" w:hAnsi="Calibri" w:eastAsia="Calibri" w:cs="Calibri"/>
                <w:sz w:val="24"/>
                <w:szCs w:val="24"/>
                <w:lang w:val="en-US"/>
              </w:rPr>
              <w:t>e.g.</w:t>
            </w:r>
            <w:r w:rsidRPr="13C8E880" w:rsidR="00785D67">
              <w:rPr>
                <w:rFonts w:ascii="Calibri" w:hAnsi="Calibri" w:eastAsia="Calibri" w:cs="Calibri"/>
                <w:sz w:val="24"/>
                <w:szCs w:val="24"/>
                <w:lang w:val="en-US"/>
              </w:rPr>
              <w:t xml:space="preserve"> $8m pipeline in Sudan, large high-speed railway in the Democratic Republic of Congo.</w:t>
            </w:r>
          </w:p>
          <w:p w:rsidR="00150AD9" w:rsidRDefault="00785D67" w14:paraId="00000053" w14:textId="77777777">
            <w:pPr>
              <w:numPr>
                <w:ilvl w:val="1"/>
                <w:numId w:val="2"/>
              </w:numPr>
              <w:spacing w:line="240" w:lineRule="auto"/>
              <w:rPr>
                <w:rFonts w:ascii="Calibri" w:hAnsi="Calibri" w:eastAsia="Calibri" w:cs="Calibri"/>
                <w:sz w:val="24"/>
                <w:szCs w:val="24"/>
              </w:rPr>
            </w:pPr>
            <w:r>
              <w:rPr>
                <w:rFonts w:ascii="Calibri" w:hAnsi="Calibri" w:eastAsia="Calibri" w:cs="Calibri"/>
                <w:sz w:val="24"/>
                <w:szCs w:val="24"/>
              </w:rPr>
              <w:t>They have also loaned money to 31 African countries.</w:t>
            </w:r>
          </w:p>
          <w:p w:rsidR="00150AD9" w:rsidP="13C8E880" w:rsidRDefault="00785D67" w14:paraId="00000054" w14:textId="77777777">
            <w:pPr>
              <w:numPr>
                <w:ilvl w:val="1"/>
                <w:numId w:val="2"/>
              </w:num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China has also cancelled $10 billion worth of debt from </w:t>
            </w:r>
            <w:r w:rsidRPr="13C8E880" w:rsidR="00785D67">
              <w:rPr>
                <w:rFonts w:ascii="Calibri" w:hAnsi="Calibri" w:eastAsia="Calibri" w:cs="Calibri"/>
                <w:sz w:val="24"/>
                <w:szCs w:val="24"/>
                <w:lang w:val="en-US"/>
              </w:rPr>
              <w:t>a number of</w:t>
            </w:r>
            <w:r w:rsidRPr="13C8E880" w:rsidR="00785D67">
              <w:rPr>
                <w:rFonts w:ascii="Calibri" w:hAnsi="Calibri" w:eastAsia="Calibri" w:cs="Calibri"/>
                <w:sz w:val="24"/>
                <w:szCs w:val="24"/>
                <w:lang w:val="en-US"/>
              </w:rPr>
              <w:t xml:space="preserve"> other African countries</w:t>
            </w:r>
          </w:p>
          <w:p w:rsidR="00150AD9" w:rsidRDefault="00785D67" w14:paraId="00000055" w14:textId="77777777">
            <w:pPr>
              <w:numPr>
                <w:ilvl w:val="1"/>
                <w:numId w:val="2"/>
              </w:numPr>
              <w:spacing w:line="240" w:lineRule="auto"/>
              <w:rPr>
                <w:rFonts w:ascii="Calibri" w:hAnsi="Calibri" w:eastAsia="Calibri" w:cs="Calibri"/>
                <w:sz w:val="24"/>
                <w:szCs w:val="24"/>
              </w:rPr>
            </w:pPr>
            <w:r>
              <w:rPr>
                <w:rFonts w:ascii="Calibri" w:hAnsi="Calibri" w:eastAsia="Calibri" w:cs="Calibri"/>
                <w:sz w:val="24"/>
                <w:szCs w:val="24"/>
              </w:rPr>
              <w:t xml:space="preserve">People argue China only does this to help them get natural resources. </w:t>
            </w:r>
          </w:p>
        </w:tc>
        <w:tc>
          <w:tcPr>
            <w:tcW w:w="5550" w:type="dxa"/>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RDefault="00785D67" w14:paraId="00000056" w14:textId="77777777">
            <w:pPr>
              <w:spacing w:line="240" w:lineRule="auto"/>
              <w:rPr>
                <w:rFonts w:ascii="Calibri" w:hAnsi="Calibri" w:eastAsia="Calibri" w:cs="Calibri"/>
                <w:b/>
                <w:sz w:val="24"/>
                <w:szCs w:val="24"/>
              </w:rPr>
            </w:pPr>
            <w:r>
              <w:rPr>
                <w:rFonts w:ascii="Calibri" w:hAnsi="Calibri" w:eastAsia="Calibri" w:cs="Calibri"/>
                <w:b/>
                <w:noProof/>
                <w:sz w:val="24"/>
                <w:szCs w:val="24"/>
              </w:rPr>
              <w:drawing>
                <wp:inline distT="114300" distB="114300" distL="114300" distR="114300" wp14:anchorId="315B032C" wp14:editId="07777777">
                  <wp:extent cx="3376613" cy="2494661"/>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376613" cy="2494661"/>
                          </a:xfrm>
                          <a:prstGeom prst="rect">
                            <a:avLst/>
                          </a:prstGeom>
                          <a:ln/>
                        </pic:spPr>
                      </pic:pic>
                    </a:graphicData>
                  </a:graphic>
                </wp:inline>
              </w:drawing>
            </w:r>
          </w:p>
          <w:p w:rsidR="00150AD9" w:rsidRDefault="00150AD9" w14:paraId="00000057" w14:textId="77777777">
            <w:pPr>
              <w:spacing w:line="240" w:lineRule="auto"/>
              <w:rPr>
                <w:rFonts w:ascii="Calibri" w:hAnsi="Calibri" w:eastAsia="Calibri" w:cs="Calibri"/>
                <w:b/>
                <w:sz w:val="24"/>
                <w:szCs w:val="24"/>
              </w:rPr>
            </w:pPr>
          </w:p>
          <w:p w:rsidR="00150AD9" w:rsidRDefault="00785D67" w14:paraId="00000058" w14:textId="77777777">
            <w:pPr>
              <w:spacing w:line="240" w:lineRule="auto"/>
              <w:jc w:val="center"/>
              <w:rPr>
                <w:rFonts w:ascii="Calibri" w:hAnsi="Calibri" w:eastAsia="Calibri" w:cs="Calibri"/>
                <w:b/>
                <w:sz w:val="24"/>
                <w:szCs w:val="24"/>
              </w:rPr>
            </w:pPr>
            <w:r>
              <w:rPr>
                <w:rFonts w:ascii="Calibri" w:hAnsi="Calibri" w:eastAsia="Calibri" w:cs="Calibri"/>
                <w:b/>
                <w:sz w:val="24"/>
                <w:szCs w:val="24"/>
              </w:rPr>
              <w:t>Map of Africa’s Natural Resources</w:t>
            </w:r>
          </w:p>
        </w:tc>
      </w:tr>
      <w:tr w:rsidR="00150AD9" w:rsidTr="13C8E880" w14:paraId="766172E0" w14:textId="77777777">
        <w:trPr>
          <w:trHeight w:val="440"/>
        </w:trPr>
        <w:tc>
          <w:tcPr>
            <w:tcW w:w="12960" w:type="dxa"/>
            <w:gridSpan w:val="2"/>
            <w:tcBorders>
              <w:top w:val="single" w:color="A61C00" w:sz="8" w:space="0"/>
              <w:left w:val="single" w:color="A61C00" w:sz="8" w:space="0"/>
              <w:bottom w:val="single" w:color="A61C00" w:sz="8" w:space="0"/>
              <w:right w:val="single" w:color="A61C00" w:sz="8" w:space="0"/>
            </w:tcBorders>
            <w:shd w:val="clear" w:color="auto" w:fill="auto"/>
            <w:tcMar>
              <w:top w:w="100" w:type="dxa"/>
              <w:left w:w="100" w:type="dxa"/>
              <w:bottom w:w="100" w:type="dxa"/>
              <w:right w:w="100" w:type="dxa"/>
            </w:tcMar>
          </w:tcPr>
          <w:p w:rsidR="00150AD9" w:rsidP="13C8E880" w:rsidRDefault="00785D67" w14:paraId="00000059" w14:textId="77777777">
            <w:pPr>
              <w:spacing w:line="240" w:lineRule="auto"/>
              <w:rPr>
                <w:rFonts w:ascii="Calibri" w:hAnsi="Calibri" w:eastAsia="Calibri" w:cs="Calibri"/>
                <w:sz w:val="24"/>
                <w:szCs w:val="24"/>
                <w:lang w:val="en-US"/>
              </w:rPr>
            </w:pPr>
            <w:r w:rsidRPr="13C8E880" w:rsidR="00785D67">
              <w:rPr>
                <w:rFonts w:ascii="Calibri" w:hAnsi="Calibri" w:eastAsia="Calibri" w:cs="Calibri"/>
                <w:b w:val="1"/>
                <w:bCs w:val="1"/>
                <w:sz w:val="24"/>
                <w:szCs w:val="24"/>
                <w:lang w:val="en-US"/>
              </w:rPr>
              <w:t xml:space="preserve">Resource Curse Theory? </w:t>
            </w:r>
            <w:r w:rsidRPr="13C8E880" w:rsidR="00785D67">
              <w:rPr>
                <w:rFonts w:ascii="Calibri" w:hAnsi="Calibri" w:eastAsia="Calibri" w:cs="Calibri"/>
                <w:sz w:val="24"/>
                <w:szCs w:val="24"/>
                <w:lang w:val="en-US"/>
              </w:rPr>
              <w:t>Africa has the majority of the world’s minerals (e.g. platinum, cobalt).</w:t>
            </w:r>
            <w:r w:rsidRPr="13C8E880" w:rsidR="00785D67">
              <w:rPr>
                <w:rFonts w:ascii="Calibri" w:hAnsi="Calibri" w:eastAsia="Calibri" w:cs="Calibri"/>
                <w:sz w:val="24"/>
                <w:szCs w:val="24"/>
                <w:lang w:val="en-US"/>
              </w:rPr>
              <w:t xml:space="preserve"> To some people- this is a chance to get rich. They can sell these to industrial countries like China. To others, this is a curse - there have been many wars over resources such as oil. Countries such as Nigeria has been plagued with war since independence. Relying on mining also brings up problems for the future - once the resources run out - how will people earn money?</w:t>
            </w:r>
          </w:p>
        </w:tc>
      </w:tr>
    </w:tbl>
    <w:p w:rsidR="00150AD9" w:rsidRDefault="00785D67" w14:paraId="0000005B" w14:textId="77777777">
      <w:pPr>
        <w:pStyle w:val="Title"/>
        <w:jc w:val="center"/>
        <w:rPr>
          <w:sz w:val="40"/>
          <w:szCs w:val="40"/>
        </w:rPr>
      </w:pPr>
      <w:bookmarkStart w:name="_6boo9s2dsf74" w:colFirst="0" w:colLast="0" w:id="4"/>
      <w:bookmarkEnd w:id="4"/>
      <w:r>
        <w:rPr>
          <w:sz w:val="40"/>
          <w:szCs w:val="40"/>
        </w:rPr>
        <w:t>The Planet’s Natural Resources 5 - Oil in the Niger Delta (Case Study)</w:t>
      </w:r>
    </w:p>
    <w:p w:rsidR="00150AD9" w:rsidRDefault="00150AD9" w14:paraId="0000005C" w14:textId="77777777"/>
    <w:tbl>
      <w:tblPr>
        <w:tblStyle w:val="a4"/>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320"/>
        <w:gridCol w:w="4320"/>
        <w:gridCol w:w="4320"/>
      </w:tblGrid>
      <w:tr w:rsidR="00150AD9" w:rsidTr="13C8E880" w14:paraId="42B4C4DB" w14:textId="77777777">
        <w:trPr>
          <w:trHeight w:val="440"/>
        </w:trPr>
        <w:tc>
          <w:tcPr>
            <w:tcW w:w="12960" w:type="dxa"/>
            <w:gridSpan w:val="3"/>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RDefault="00785D67" w14:paraId="0000005D" w14:textId="77777777">
            <w:pPr>
              <w:spacing w:line="240" w:lineRule="auto"/>
            </w:pPr>
            <w:r>
              <w:rPr>
                <w:rFonts w:ascii="Calibri" w:hAnsi="Calibri" w:eastAsia="Calibri" w:cs="Calibri"/>
                <w:b/>
                <w:sz w:val="24"/>
                <w:szCs w:val="24"/>
              </w:rPr>
              <w:t xml:space="preserve">LI: </w:t>
            </w:r>
            <w:r>
              <w:rPr>
                <w:rFonts w:ascii="Calibri" w:hAnsi="Calibri" w:eastAsia="Calibri" w:cs="Calibri"/>
                <w:i/>
                <w:sz w:val="24"/>
                <w:szCs w:val="24"/>
              </w:rPr>
              <w:t xml:space="preserve">to understand how the oil industry is affecting Nigeria. </w:t>
            </w:r>
          </w:p>
        </w:tc>
      </w:tr>
      <w:tr w:rsidR="00150AD9" w:rsidTr="13C8E880" w14:paraId="2359BC09" w14:textId="77777777">
        <w:tc>
          <w:tcPr>
            <w:tcW w:w="4320"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RDefault="00785D67" w14:paraId="00000060" w14:textId="77777777">
            <w:pPr>
              <w:spacing w:line="240" w:lineRule="auto"/>
              <w:jc w:val="center"/>
              <w:rPr>
                <w:rFonts w:ascii="Calibri" w:hAnsi="Calibri" w:eastAsia="Calibri" w:cs="Calibri"/>
                <w:b/>
                <w:sz w:val="24"/>
                <w:szCs w:val="24"/>
              </w:rPr>
            </w:pPr>
            <w:r>
              <w:rPr>
                <w:rFonts w:ascii="Calibri" w:hAnsi="Calibri" w:eastAsia="Calibri" w:cs="Calibri"/>
                <w:b/>
                <w:noProof/>
                <w:sz w:val="24"/>
                <w:szCs w:val="24"/>
              </w:rPr>
              <w:drawing>
                <wp:inline distT="114300" distB="114300" distL="114300" distR="114300" wp14:anchorId="0D34EE8D" wp14:editId="07777777">
                  <wp:extent cx="2522920" cy="2176463"/>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522920" cy="2176463"/>
                          </a:xfrm>
                          <a:prstGeom prst="rect">
                            <a:avLst/>
                          </a:prstGeom>
                          <a:ln/>
                        </pic:spPr>
                      </pic:pic>
                    </a:graphicData>
                  </a:graphic>
                </wp:inline>
              </w:drawing>
            </w:r>
          </w:p>
          <w:p w:rsidR="00150AD9" w:rsidRDefault="00785D67" w14:paraId="00000061" w14:textId="77777777">
            <w:pPr>
              <w:spacing w:line="240" w:lineRule="auto"/>
              <w:jc w:val="center"/>
              <w:rPr>
                <w:rFonts w:ascii="Calibri" w:hAnsi="Calibri" w:eastAsia="Calibri" w:cs="Calibri"/>
                <w:b/>
                <w:sz w:val="24"/>
                <w:szCs w:val="24"/>
              </w:rPr>
            </w:pPr>
            <w:r>
              <w:rPr>
                <w:rFonts w:ascii="Calibri" w:hAnsi="Calibri" w:eastAsia="Calibri" w:cs="Calibri"/>
                <w:b/>
                <w:sz w:val="24"/>
                <w:szCs w:val="24"/>
              </w:rPr>
              <w:t>Map showing the Niger Delta Region, Nigeria</w:t>
            </w:r>
          </w:p>
        </w:tc>
        <w:tc>
          <w:tcPr>
            <w:tcW w:w="4320"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RDefault="00785D67" w14:paraId="00000062" w14:textId="77777777">
            <w:pPr>
              <w:spacing w:line="240" w:lineRule="auto"/>
              <w:rPr>
                <w:rFonts w:ascii="Calibri" w:hAnsi="Calibri" w:eastAsia="Calibri" w:cs="Calibri"/>
                <w:b/>
                <w:sz w:val="24"/>
                <w:szCs w:val="24"/>
              </w:rPr>
            </w:pPr>
            <w:r>
              <w:rPr>
                <w:rFonts w:ascii="Calibri" w:hAnsi="Calibri" w:eastAsia="Calibri" w:cs="Calibri"/>
                <w:b/>
                <w:noProof/>
                <w:sz w:val="24"/>
                <w:szCs w:val="24"/>
              </w:rPr>
              <w:drawing>
                <wp:inline distT="114300" distB="114300" distL="114300" distR="114300" wp14:anchorId="051A078A" wp14:editId="07777777">
                  <wp:extent cx="2609850" cy="2857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609850" cy="2857500"/>
                          </a:xfrm>
                          <a:prstGeom prst="rect">
                            <a:avLst/>
                          </a:prstGeom>
                          <a:ln/>
                        </pic:spPr>
                      </pic:pic>
                    </a:graphicData>
                  </a:graphic>
                </wp:inline>
              </w:drawing>
            </w:r>
          </w:p>
        </w:tc>
        <w:tc>
          <w:tcPr>
            <w:tcW w:w="4320"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RDefault="00785D67" w14:paraId="00000063" w14:textId="77777777">
            <w:pPr>
              <w:spacing w:line="240" w:lineRule="auto"/>
              <w:rPr>
                <w:rFonts w:ascii="Calibri" w:hAnsi="Calibri" w:eastAsia="Calibri" w:cs="Calibri"/>
                <w:b/>
                <w:sz w:val="24"/>
                <w:szCs w:val="24"/>
              </w:rPr>
            </w:pPr>
            <w:r>
              <w:rPr>
                <w:rFonts w:ascii="Calibri" w:hAnsi="Calibri" w:eastAsia="Calibri" w:cs="Calibri"/>
                <w:b/>
                <w:sz w:val="24"/>
                <w:szCs w:val="24"/>
              </w:rPr>
              <w:t>Where is the Niger Delta?</w:t>
            </w:r>
          </w:p>
          <w:p w:rsidR="00150AD9" w:rsidRDefault="00150AD9" w14:paraId="00000064" w14:textId="77777777">
            <w:pPr>
              <w:spacing w:line="240" w:lineRule="auto"/>
              <w:rPr>
                <w:rFonts w:ascii="Calibri" w:hAnsi="Calibri" w:eastAsia="Calibri" w:cs="Calibri"/>
                <w:b/>
                <w:sz w:val="24"/>
                <w:szCs w:val="24"/>
              </w:rPr>
            </w:pPr>
          </w:p>
          <w:p w:rsidR="00150AD9" w:rsidRDefault="00785D67" w14:paraId="00000065" w14:textId="77777777">
            <w:pPr>
              <w:spacing w:line="240" w:lineRule="auto"/>
              <w:rPr>
                <w:rFonts w:ascii="Calibri" w:hAnsi="Calibri" w:eastAsia="Calibri" w:cs="Calibri"/>
                <w:sz w:val="24"/>
                <w:szCs w:val="24"/>
              </w:rPr>
            </w:pPr>
            <w:r>
              <w:rPr>
                <w:rFonts w:ascii="Calibri" w:hAnsi="Calibri" w:eastAsia="Calibri" w:cs="Calibri"/>
                <w:sz w:val="24"/>
                <w:szCs w:val="24"/>
              </w:rPr>
              <w:t xml:space="preserve">The Niger Delta is a region of Nigeria in West Africa. </w:t>
            </w:r>
          </w:p>
          <w:p w:rsidR="00150AD9" w:rsidRDefault="00150AD9" w14:paraId="00000066" w14:textId="77777777">
            <w:pPr>
              <w:spacing w:line="240" w:lineRule="auto"/>
              <w:rPr>
                <w:rFonts w:ascii="Calibri" w:hAnsi="Calibri" w:eastAsia="Calibri" w:cs="Calibri"/>
                <w:sz w:val="24"/>
                <w:szCs w:val="24"/>
              </w:rPr>
            </w:pPr>
          </w:p>
          <w:p w:rsidR="00150AD9" w:rsidP="13C8E880" w:rsidRDefault="00785D67" w14:paraId="00000067" w14:textId="77777777">
            <w:p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A delta is a marshy area where a river meets the sea. The Niger Delta is especially rich in wildlife - with rich mangrove swamps, </w:t>
            </w:r>
            <w:r w:rsidRPr="13C8E880" w:rsidR="00785D67">
              <w:rPr>
                <w:rFonts w:ascii="Calibri" w:hAnsi="Calibri" w:eastAsia="Calibri" w:cs="Calibri"/>
                <w:sz w:val="24"/>
                <w:szCs w:val="24"/>
                <w:lang w:val="en-US"/>
              </w:rPr>
              <w:t>different species</w:t>
            </w:r>
            <w:r w:rsidRPr="13C8E880" w:rsidR="00785D67">
              <w:rPr>
                <w:rFonts w:ascii="Calibri" w:hAnsi="Calibri" w:eastAsia="Calibri" w:cs="Calibri"/>
                <w:sz w:val="24"/>
                <w:szCs w:val="24"/>
                <w:lang w:val="en-US"/>
              </w:rPr>
              <w:t xml:space="preserve"> of monkeys and hippos. </w:t>
            </w:r>
          </w:p>
          <w:p w:rsidR="00150AD9" w:rsidRDefault="00150AD9" w14:paraId="00000068" w14:textId="77777777">
            <w:pPr>
              <w:spacing w:line="240" w:lineRule="auto"/>
              <w:rPr>
                <w:rFonts w:ascii="Calibri" w:hAnsi="Calibri" w:eastAsia="Calibri" w:cs="Calibri"/>
                <w:sz w:val="24"/>
                <w:szCs w:val="24"/>
              </w:rPr>
            </w:pPr>
          </w:p>
          <w:p w:rsidR="00150AD9" w:rsidP="13C8E880" w:rsidRDefault="00785D67" w14:paraId="00000069" w14:textId="77777777">
            <w:pPr>
              <w:spacing w:line="240" w:lineRule="auto"/>
              <w:rPr>
                <w:rFonts w:ascii="Calibri" w:hAnsi="Calibri" w:eastAsia="Calibri" w:cs="Calibri"/>
                <w:sz w:val="24"/>
                <w:szCs w:val="24"/>
                <w:lang w:val="en-US"/>
              </w:rPr>
            </w:pPr>
            <w:r w:rsidRPr="13C8E880" w:rsidR="00785D67">
              <w:rPr>
                <w:rFonts w:ascii="Calibri" w:hAnsi="Calibri" w:eastAsia="Calibri" w:cs="Calibri"/>
                <w:sz w:val="24"/>
                <w:szCs w:val="24"/>
                <w:lang w:val="en-US"/>
              </w:rPr>
              <w:t xml:space="preserve">The Niger Delta is also </w:t>
            </w:r>
            <w:r w:rsidRPr="13C8E880" w:rsidR="00785D67">
              <w:rPr>
                <w:rFonts w:ascii="Calibri" w:hAnsi="Calibri" w:eastAsia="Calibri" w:cs="Calibri"/>
                <w:sz w:val="24"/>
                <w:szCs w:val="24"/>
                <w:lang w:val="en-US"/>
              </w:rPr>
              <w:t>very rich</w:t>
            </w:r>
            <w:r w:rsidRPr="13C8E880" w:rsidR="00785D67">
              <w:rPr>
                <w:rFonts w:ascii="Calibri" w:hAnsi="Calibri" w:eastAsia="Calibri" w:cs="Calibri"/>
                <w:sz w:val="24"/>
                <w:szCs w:val="24"/>
                <w:lang w:val="en-US"/>
              </w:rPr>
              <w:t xml:space="preserve"> in oil. This has created opportunities for local people to work in the oil industry. But it has also created war and conflict. </w:t>
            </w:r>
          </w:p>
        </w:tc>
      </w:tr>
    </w:tbl>
    <w:p w:rsidR="00150AD9" w:rsidRDefault="00150AD9" w14:paraId="0000006A" w14:textId="77777777"/>
    <w:tbl>
      <w:tblPr>
        <w:tblStyle w:val="a5"/>
        <w:tblW w:w="12960" w:type="dxa"/>
        <w:tblInd w:w="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2960"/>
      </w:tblGrid>
      <w:tr w:rsidR="00150AD9" w:rsidTr="13C8E880" w14:paraId="753C77A2" w14:textId="77777777">
        <w:tc>
          <w:tcPr>
            <w:tcW w:w="12960"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P="20CB8CA4" w:rsidRDefault="20CB8CA4" w14:paraId="0000006B" w14:textId="77777777">
            <w:pPr>
              <w:widowControl w:val="0"/>
              <w:pBdr>
                <w:top w:val="nil"/>
                <w:left w:val="nil"/>
                <w:bottom w:val="nil"/>
                <w:right w:val="nil"/>
                <w:between w:val="nil"/>
              </w:pBdr>
              <w:spacing w:line="240" w:lineRule="auto"/>
              <w:rPr>
                <w:rFonts w:asciiTheme="minorHAnsi" w:hAnsiTheme="minorHAnsi" w:eastAsiaTheme="minorEastAsia" w:cstheme="minorBidi"/>
                <w:b/>
                <w:bCs/>
              </w:rPr>
            </w:pPr>
            <w:r w:rsidRPr="20CB8CA4">
              <w:rPr>
                <w:rFonts w:asciiTheme="minorHAnsi" w:hAnsiTheme="minorHAnsi" w:eastAsiaTheme="minorEastAsia" w:cstheme="minorBidi"/>
                <w:b/>
                <w:bCs/>
              </w:rPr>
              <w:t>Geography Skills: Writing 8 Mark Answers and Using Case Studies…</w:t>
            </w:r>
          </w:p>
          <w:p w:rsidR="00150AD9" w:rsidP="20CB8CA4" w:rsidRDefault="20CB8CA4" w14:paraId="0000006C" w14:textId="77777777">
            <w:pPr>
              <w:widowControl w:val="0"/>
              <w:pBdr>
                <w:top w:val="nil"/>
                <w:left w:val="nil"/>
                <w:bottom w:val="nil"/>
                <w:right w:val="nil"/>
                <w:between w:val="nil"/>
              </w:pBdr>
              <w:spacing w:line="240" w:lineRule="auto"/>
              <w:rPr>
                <w:rFonts w:asciiTheme="minorHAnsi" w:hAnsiTheme="minorHAnsi" w:eastAsiaTheme="minorEastAsia" w:cstheme="minorBidi"/>
              </w:rPr>
            </w:pPr>
            <w:r w:rsidRPr="20CB8CA4">
              <w:rPr>
                <w:rFonts w:asciiTheme="minorHAnsi" w:hAnsiTheme="minorHAnsi" w:eastAsiaTheme="minorEastAsia" w:cstheme="minorBidi"/>
              </w:rPr>
              <w:t>When you are writing longer answers (8 markers), remember to include case studies (real life examples like this one!).</w:t>
            </w:r>
          </w:p>
          <w:p w:rsidR="00150AD9" w:rsidP="20CB8CA4" w:rsidRDefault="20CB8CA4" w14:paraId="0000006D" w14:textId="77777777">
            <w:pPr>
              <w:widowControl w:val="0"/>
              <w:pBdr>
                <w:top w:val="nil"/>
                <w:left w:val="nil"/>
                <w:bottom w:val="nil"/>
                <w:right w:val="nil"/>
                <w:between w:val="nil"/>
              </w:pBdr>
              <w:spacing w:line="240" w:lineRule="auto"/>
              <w:rPr>
                <w:rFonts w:asciiTheme="minorHAnsi" w:hAnsiTheme="minorHAnsi" w:eastAsiaTheme="minorEastAsia" w:cstheme="minorBidi"/>
              </w:rPr>
            </w:pPr>
            <w:r w:rsidRPr="20CB8CA4">
              <w:rPr>
                <w:rFonts w:asciiTheme="minorHAnsi" w:hAnsiTheme="minorHAnsi" w:eastAsiaTheme="minorEastAsia" w:cstheme="minorBidi"/>
              </w:rPr>
              <w:t xml:space="preserve">Describe the location of your case study (the Niger Delta) and try to remember specific facts from the lesson. You can use these to back up your answer. </w:t>
            </w:r>
          </w:p>
          <w:p w:rsidR="00150AD9" w:rsidP="13C8E880" w:rsidRDefault="20CB8CA4" w14:paraId="0000006E" w14:textId="77777777">
            <w:pPr>
              <w:widowControl w:val="0"/>
              <w:pBdr>
                <w:top w:val="nil" w:color="000000" w:sz="0" w:space="0"/>
                <w:left w:val="nil" w:color="000000" w:sz="0" w:space="0"/>
                <w:bottom w:val="nil" w:color="000000" w:sz="0" w:space="0"/>
                <w:right w:val="nil" w:color="000000" w:sz="0" w:space="0"/>
                <w:between w:val="nil" w:color="000000" w:sz="0" w:space="0"/>
              </w:pBdr>
              <w:spacing w:line="240" w:lineRule="auto"/>
              <w:rPr>
                <w:rFonts w:ascii="Cambria" w:hAnsi="Cambria" w:eastAsia="ＭＳ 明朝" w:cs="Arial" w:asciiTheme="minorAscii" w:hAnsiTheme="minorAscii" w:eastAsiaTheme="minorEastAsia" w:cstheme="minorBidi"/>
                <w:i w:val="1"/>
                <w:iCs w:val="1"/>
                <w:lang w:val="en-US"/>
              </w:rPr>
            </w:pPr>
            <w:r w:rsidRPr="13C8E880" w:rsidR="20CB8CA4">
              <w:rPr>
                <w:rFonts w:ascii="Cambria" w:hAnsi="Cambria" w:eastAsia="ＭＳ 明朝" w:cs="Arial" w:asciiTheme="minorAscii" w:hAnsiTheme="minorAscii" w:eastAsiaTheme="minorEastAsia" w:cstheme="minorBidi"/>
                <w:lang w:val="en-US"/>
              </w:rPr>
              <w:t>E.g.</w:t>
            </w:r>
            <w:r w:rsidRPr="13C8E880" w:rsidR="20CB8CA4">
              <w:rPr>
                <w:rFonts w:ascii="Cambria" w:hAnsi="Cambria" w:eastAsia="ＭＳ 明朝" w:cs="Arial" w:asciiTheme="minorAscii" w:hAnsiTheme="minorAscii" w:eastAsiaTheme="minorEastAsia" w:cstheme="minorBidi"/>
                <w:lang w:val="en-US"/>
              </w:rPr>
              <w:t xml:space="preserve"> Oil in the Niger Delta has led to </w:t>
            </w:r>
            <w:r w:rsidRPr="13C8E880" w:rsidR="20CB8CA4">
              <w:rPr>
                <w:rFonts w:ascii="Cambria" w:hAnsi="Cambria" w:eastAsia="ＭＳ 明朝" w:cs="Arial" w:asciiTheme="minorAscii" w:hAnsiTheme="minorAscii" w:eastAsiaTheme="minorEastAsia" w:cstheme="minorBidi"/>
                <w:lang w:val="en-US"/>
              </w:rPr>
              <w:t>a number of</w:t>
            </w:r>
            <w:r w:rsidRPr="13C8E880" w:rsidR="20CB8CA4">
              <w:rPr>
                <w:rFonts w:ascii="Cambria" w:hAnsi="Cambria" w:eastAsia="ＭＳ 明朝" w:cs="Arial" w:asciiTheme="minorAscii" w:hAnsiTheme="minorAscii" w:eastAsiaTheme="minorEastAsia" w:cstheme="minorBidi"/>
                <w:lang w:val="en-US"/>
              </w:rPr>
              <w:t xml:space="preserve"> environmental problems. For example, in 2009 14,000 </w:t>
            </w:r>
            <w:r w:rsidRPr="13C8E880" w:rsidR="20CB8CA4">
              <w:rPr>
                <w:rFonts w:ascii="Cambria" w:hAnsi="Cambria" w:eastAsia="ＭＳ 明朝" w:cs="Arial" w:asciiTheme="minorAscii" w:hAnsiTheme="minorAscii" w:eastAsiaTheme="minorEastAsia" w:cstheme="minorBidi"/>
                <w:lang w:val="en-US"/>
              </w:rPr>
              <w:t>tonnes</w:t>
            </w:r>
            <w:r w:rsidRPr="13C8E880" w:rsidR="20CB8CA4">
              <w:rPr>
                <w:rFonts w:ascii="Cambria" w:hAnsi="Cambria" w:eastAsia="ＭＳ 明朝" w:cs="Arial" w:asciiTheme="minorAscii" w:hAnsiTheme="minorAscii" w:eastAsiaTheme="minorEastAsia" w:cstheme="minorBidi"/>
                <w:lang w:val="en-US"/>
              </w:rPr>
              <w:t xml:space="preserve"> of crude oil </w:t>
            </w:r>
            <w:r w:rsidRPr="13C8E880" w:rsidR="20CB8CA4">
              <w:rPr>
                <w:rFonts w:ascii="Cambria" w:hAnsi="Cambria" w:eastAsia="ＭＳ 明朝" w:cs="Arial" w:asciiTheme="minorAscii" w:hAnsiTheme="minorAscii" w:eastAsiaTheme="minorEastAsia" w:cstheme="minorBidi"/>
                <w:lang w:val="en-US"/>
              </w:rPr>
              <w:t>was</w:t>
            </w:r>
            <w:r w:rsidRPr="13C8E880" w:rsidR="20CB8CA4">
              <w:rPr>
                <w:rFonts w:ascii="Cambria" w:hAnsi="Cambria" w:eastAsia="ＭＳ 明朝" w:cs="Arial" w:asciiTheme="minorAscii" w:hAnsiTheme="minorAscii" w:eastAsiaTheme="minorEastAsia" w:cstheme="minorBidi"/>
                <w:lang w:val="en-US"/>
              </w:rPr>
              <w:t xml:space="preserve"> split. </w:t>
            </w:r>
            <w:r w:rsidRPr="13C8E880" w:rsidR="20CB8CA4">
              <w:rPr>
                <w:rFonts w:ascii="Cambria" w:hAnsi="Cambria" w:eastAsia="ＭＳ 明朝" w:cs="Arial" w:asciiTheme="minorAscii" w:hAnsiTheme="minorAscii" w:eastAsiaTheme="minorEastAsia" w:cstheme="minorBidi"/>
                <w:i w:val="1"/>
                <w:iCs w:val="1"/>
                <w:lang w:val="en-US"/>
              </w:rPr>
              <w:t xml:space="preserve">This impresses the examiner </w:t>
            </w:r>
            <w:r w:rsidRPr="13C8E880" w:rsidR="20CB8CA4">
              <w:rPr>
                <w:rFonts w:ascii="Cambria" w:hAnsi="Cambria" w:eastAsia="ＭＳ 明朝" w:cs="Arial" w:asciiTheme="minorAscii" w:hAnsiTheme="minorAscii" w:eastAsiaTheme="minorEastAsia" w:cstheme="minorBidi"/>
                <w:i w:val="1"/>
                <w:iCs w:val="1"/>
                <w:lang w:val="en-US"/>
              </w:rPr>
              <w:t>everytime</w:t>
            </w:r>
            <w:r w:rsidRPr="13C8E880" w:rsidR="20CB8CA4">
              <w:rPr>
                <w:rFonts w:ascii="Cambria" w:hAnsi="Cambria" w:eastAsia="ＭＳ 明朝" w:cs="Arial" w:asciiTheme="minorAscii" w:hAnsiTheme="minorAscii" w:eastAsiaTheme="minorEastAsia" w:cstheme="minorBidi"/>
                <w:i w:val="1"/>
                <w:iCs w:val="1"/>
                <w:lang w:val="en-US"/>
              </w:rPr>
              <w:t>!</w:t>
            </w:r>
          </w:p>
        </w:tc>
      </w:tr>
    </w:tbl>
    <w:p w:rsidR="00150AD9" w:rsidRDefault="00150AD9" w14:paraId="0000006F" w14:textId="77777777"/>
    <w:p w:rsidR="00150AD9" w:rsidRDefault="00150AD9" w14:paraId="00000070" w14:textId="77777777"/>
    <w:tbl>
      <w:tblPr>
        <w:tblW w:w="12960" w:type="dxa"/>
        <w:tblInd w:w="2"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4905"/>
        <w:gridCol w:w="8055"/>
      </w:tblGrid>
      <w:tr w:rsidR="00150AD9" w:rsidTr="13C8E880" w14:paraId="74C597D8" w14:textId="77777777">
        <w:tc>
          <w:tcPr>
            <w:tcW w:w="4905"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RDefault="00785D67" w14:paraId="00000071" w14:textId="77777777">
            <w:pPr>
              <w:widowControl w:val="0"/>
              <w:pBdr>
                <w:top w:val="nil"/>
                <w:left w:val="nil"/>
                <w:bottom w:val="nil"/>
                <w:right w:val="nil"/>
                <w:between w:val="nil"/>
              </w:pBdr>
              <w:spacing w:line="240" w:lineRule="auto"/>
              <w:jc w:val="center"/>
              <w:rPr>
                <w:rFonts w:ascii="Calibri" w:hAnsi="Calibri" w:eastAsia="Calibri" w:cs="Calibri"/>
                <w:b/>
              </w:rPr>
            </w:pPr>
            <w:r>
              <w:rPr>
                <w:rFonts w:ascii="Calibri" w:hAnsi="Calibri" w:eastAsia="Calibri" w:cs="Calibri"/>
                <w:b/>
              </w:rPr>
              <w:t>Benefits of Oil in the Niger Delta</w:t>
            </w:r>
          </w:p>
        </w:tc>
        <w:tc>
          <w:tcPr>
            <w:tcW w:w="8055"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RDefault="00785D67" w14:paraId="00000072" w14:textId="77777777">
            <w:pPr>
              <w:widowControl w:val="0"/>
              <w:spacing w:line="240" w:lineRule="auto"/>
              <w:jc w:val="center"/>
              <w:rPr>
                <w:rFonts w:ascii="Calibri" w:hAnsi="Calibri" w:eastAsia="Calibri" w:cs="Calibri"/>
                <w:b/>
              </w:rPr>
            </w:pPr>
            <w:r>
              <w:rPr>
                <w:rFonts w:ascii="Calibri" w:hAnsi="Calibri" w:eastAsia="Calibri" w:cs="Calibri"/>
                <w:b/>
              </w:rPr>
              <w:t>Problems with Oil in the Niger Delta</w:t>
            </w:r>
          </w:p>
        </w:tc>
      </w:tr>
      <w:tr w:rsidR="00150AD9" w:rsidTr="13C8E880" w14:paraId="4A7BA551" w14:textId="77777777">
        <w:tc>
          <w:tcPr>
            <w:tcW w:w="4905"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P="20CB8CA4" w:rsidRDefault="20CB8CA4" w14:paraId="00000073" w14:textId="77777777">
            <w:pPr>
              <w:numPr>
                <w:ilvl w:val="0"/>
                <w:numId w:val="7"/>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Oil is the biggest industry in Nigeria. It accounts for 98% of the region’s earnings.</w:t>
            </w:r>
          </w:p>
          <w:p w:rsidR="00150AD9" w:rsidP="20CB8CA4" w:rsidRDefault="20CB8CA4" w14:paraId="00000074" w14:textId="77777777">
            <w:pPr>
              <w:numPr>
                <w:ilvl w:val="0"/>
                <w:numId w:val="7"/>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Tax revenue (money taken from the industry’s profits) has helped to build factories and schools all over Nigeria. </w:t>
            </w:r>
          </w:p>
          <w:p w:rsidR="00150AD9" w:rsidP="20CB8CA4" w:rsidRDefault="20CB8CA4" w14:paraId="00000075" w14:textId="77777777">
            <w:pPr>
              <w:numPr>
                <w:ilvl w:val="0"/>
                <w:numId w:val="7"/>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Companies such as Shell and British Petroleum (based in Holland and the UK respectively) have invested (put a lot of money) into Nigeria because of oil. This is known as </w:t>
            </w:r>
            <w:r w:rsidRPr="20CB8CA4">
              <w:rPr>
                <w:rFonts w:asciiTheme="minorHAnsi" w:hAnsiTheme="minorHAnsi" w:eastAsiaTheme="minorEastAsia" w:cstheme="minorBidi"/>
                <w:b/>
                <w:bCs/>
              </w:rPr>
              <w:t xml:space="preserve">Foreign Direct Investment (FDI). </w:t>
            </w:r>
          </w:p>
          <w:p w:rsidR="00150AD9" w:rsidP="20CB8CA4" w:rsidRDefault="20CB8CA4" w14:paraId="00000076" w14:textId="77777777">
            <w:pPr>
              <w:numPr>
                <w:ilvl w:val="0"/>
                <w:numId w:val="7"/>
              </w:numPr>
              <w:spacing w:after="160"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In 2009, Chinese company spent $8 billion on an oil refinery in Lagos, Nigeria. This created hundreds of good jobs for the local area. </w:t>
            </w:r>
          </w:p>
          <w:p w:rsidR="00150AD9" w:rsidP="20CB8CA4" w:rsidRDefault="20CB8CA4" w14:paraId="00000077" w14:textId="77777777">
            <w:pPr>
              <w:numPr>
                <w:ilvl w:val="0"/>
                <w:numId w:val="7"/>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Nigeria hopes to develop into an emerging economy - and thinks that selling oil is the best way to do this.</w:t>
            </w:r>
          </w:p>
        </w:tc>
        <w:tc>
          <w:tcPr>
            <w:tcW w:w="8055" w:type="dxa"/>
            <w:tcBorders>
              <w:top w:val="single" w:color="85200C" w:sz="8" w:space="0"/>
              <w:left w:val="single" w:color="85200C" w:sz="8" w:space="0"/>
              <w:bottom w:val="single" w:color="85200C" w:sz="8" w:space="0"/>
              <w:right w:val="single" w:color="85200C" w:sz="8" w:space="0"/>
            </w:tcBorders>
            <w:shd w:val="clear" w:color="auto" w:fill="auto"/>
            <w:tcMar>
              <w:top w:w="100" w:type="dxa"/>
              <w:left w:w="100" w:type="dxa"/>
              <w:bottom w:w="100" w:type="dxa"/>
              <w:right w:w="100" w:type="dxa"/>
            </w:tcMar>
          </w:tcPr>
          <w:p w:rsidR="00150AD9" w:rsidP="20CB8CA4" w:rsidRDefault="20CB8CA4" w14:paraId="00000078" w14:textId="77777777">
            <w:pPr>
              <w:numPr>
                <w:ilvl w:val="0"/>
                <w:numId w:val="4"/>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It is estimated that 1% of workers in Nigeria’s oil industry receive 80% of the money in it. This is called </w:t>
            </w:r>
            <w:r w:rsidRPr="20CB8CA4">
              <w:rPr>
                <w:rFonts w:asciiTheme="minorHAnsi" w:hAnsiTheme="minorHAnsi" w:eastAsiaTheme="minorEastAsia" w:cstheme="minorBidi"/>
                <w:b/>
                <w:bCs/>
              </w:rPr>
              <w:t xml:space="preserve">inequality. </w:t>
            </w:r>
          </w:p>
          <w:p w:rsidR="00150AD9" w:rsidP="13C8E880" w:rsidRDefault="20CB8CA4" w14:paraId="00000079" w14:textId="77777777">
            <w:pPr>
              <w:numPr>
                <w:ilvl w:val="0"/>
                <w:numId w:val="4"/>
              </w:numPr>
              <w:spacing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Nigeria might be an emerging </w:t>
            </w:r>
            <w:r w:rsidRPr="13C8E880" w:rsidR="20CB8CA4">
              <w:rPr>
                <w:rFonts w:ascii="Cambria" w:hAnsi="Cambria" w:eastAsia="ＭＳ 明朝" w:cs="Arial" w:asciiTheme="minorAscii" w:hAnsiTheme="minorAscii" w:eastAsiaTheme="minorEastAsia" w:cstheme="minorBidi"/>
                <w:lang w:val="en-US"/>
              </w:rPr>
              <w:t>country</w:t>
            </w:r>
            <w:r w:rsidRPr="13C8E880" w:rsidR="20CB8CA4">
              <w:rPr>
                <w:rFonts w:ascii="Cambria" w:hAnsi="Cambria" w:eastAsia="ＭＳ 明朝" w:cs="Arial" w:asciiTheme="minorAscii" w:hAnsiTheme="minorAscii" w:eastAsiaTheme="minorEastAsia" w:cstheme="minorBidi"/>
                <w:lang w:val="en-US"/>
              </w:rPr>
              <w:t xml:space="preserve"> but large numbers of people are living in extreme poverty. </w:t>
            </w:r>
          </w:p>
          <w:p w:rsidR="00150AD9" w:rsidP="13C8E880" w:rsidRDefault="20CB8CA4" w14:paraId="0000007A" w14:textId="77777777">
            <w:pPr>
              <w:numPr>
                <w:ilvl w:val="0"/>
                <w:numId w:val="4"/>
              </w:numPr>
              <w:spacing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The UN estimates 45% of the country lives in absolute poverty – particularly villagers, </w:t>
            </w:r>
            <w:r w:rsidRPr="13C8E880" w:rsidR="20CB8CA4">
              <w:rPr>
                <w:rFonts w:ascii="Cambria" w:hAnsi="Cambria" w:eastAsia="ＭＳ 明朝" w:cs="Arial" w:asciiTheme="minorAscii" w:hAnsiTheme="minorAscii" w:eastAsiaTheme="minorEastAsia" w:cstheme="minorBidi"/>
                <w:lang w:val="en-US"/>
              </w:rPr>
              <w:t>farmers</w:t>
            </w:r>
            <w:r w:rsidRPr="13C8E880" w:rsidR="20CB8CA4">
              <w:rPr>
                <w:rFonts w:ascii="Cambria" w:hAnsi="Cambria" w:eastAsia="ＭＳ 明朝" w:cs="Arial" w:asciiTheme="minorAscii" w:hAnsiTheme="minorAscii" w:eastAsiaTheme="minorEastAsia" w:cstheme="minorBidi"/>
                <w:lang w:val="en-US"/>
              </w:rPr>
              <w:t xml:space="preserve"> and workers in the Niger Delta region. </w:t>
            </w:r>
          </w:p>
          <w:p w:rsidR="00150AD9" w:rsidP="13C8E880" w:rsidRDefault="20CB8CA4" w14:paraId="0000007B" w14:textId="77777777">
            <w:pPr>
              <w:numPr>
                <w:ilvl w:val="0"/>
                <w:numId w:val="4"/>
              </w:numPr>
              <w:spacing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Because oil is so valuable, the government </w:t>
            </w:r>
            <w:r w:rsidRPr="13C8E880" w:rsidR="20CB8CA4">
              <w:rPr>
                <w:rFonts w:ascii="Cambria" w:hAnsi="Cambria" w:eastAsia="ＭＳ 明朝" w:cs="Arial" w:asciiTheme="minorAscii" w:hAnsiTheme="minorAscii" w:eastAsiaTheme="minorEastAsia" w:cstheme="minorBidi"/>
                <w:lang w:val="en-US"/>
              </w:rPr>
              <w:t>have</w:t>
            </w:r>
            <w:r w:rsidRPr="13C8E880" w:rsidR="20CB8CA4">
              <w:rPr>
                <w:rFonts w:ascii="Cambria" w:hAnsi="Cambria" w:eastAsia="ＭＳ 明朝" w:cs="Arial" w:asciiTheme="minorAscii" w:hAnsiTheme="minorAscii" w:eastAsiaTheme="minorEastAsia" w:cstheme="minorBidi"/>
                <w:lang w:val="en-US"/>
              </w:rPr>
              <w:t xml:space="preserve"> concentrated on it.</w:t>
            </w:r>
          </w:p>
          <w:p w:rsidR="00150AD9" w:rsidP="20CB8CA4" w:rsidRDefault="20CB8CA4" w14:paraId="0000007C" w14:textId="77777777">
            <w:pPr>
              <w:numPr>
                <w:ilvl w:val="1"/>
                <w:numId w:val="4"/>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This has meant farming has been ignored. </w:t>
            </w:r>
          </w:p>
          <w:p w:rsidR="00150AD9" w:rsidP="20CB8CA4" w:rsidRDefault="20CB8CA4" w14:paraId="0000007D" w14:textId="77777777">
            <w:pPr>
              <w:numPr>
                <w:ilvl w:val="1"/>
                <w:numId w:val="4"/>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Agriculture (farming) makes up 25% of Nigeria’s wealth. It also employs 2/3 of the population. </w:t>
            </w:r>
          </w:p>
          <w:p w:rsidR="00150AD9" w:rsidP="20CB8CA4" w:rsidRDefault="20CB8CA4" w14:paraId="0000007E" w14:textId="77777777">
            <w:pPr>
              <w:numPr>
                <w:ilvl w:val="0"/>
                <w:numId w:val="4"/>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Since 1970, it is estimated that there have been 7000 oil spills in the Niger Delta region.</w:t>
            </w:r>
          </w:p>
          <w:p w:rsidR="00150AD9" w:rsidP="13C8E880" w:rsidRDefault="20CB8CA4" w14:paraId="0000007F" w14:textId="77777777">
            <w:pPr>
              <w:numPr>
                <w:ilvl w:val="1"/>
                <w:numId w:val="4"/>
              </w:numPr>
              <w:spacing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In </w:t>
            </w:r>
            <w:r w:rsidRPr="13C8E880" w:rsidR="20CB8CA4">
              <w:rPr>
                <w:rFonts w:ascii="Cambria" w:hAnsi="Cambria" w:eastAsia="ＭＳ 明朝" w:cs="Arial" w:asciiTheme="minorAscii" w:hAnsiTheme="minorAscii" w:eastAsiaTheme="minorEastAsia" w:cstheme="minorBidi"/>
                <w:lang w:val="en-US"/>
              </w:rPr>
              <w:t>2009 ,</w:t>
            </w:r>
            <w:r w:rsidRPr="13C8E880" w:rsidR="20CB8CA4">
              <w:rPr>
                <w:rFonts w:ascii="Cambria" w:hAnsi="Cambria" w:eastAsia="ＭＳ 明朝" w:cs="Arial" w:asciiTheme="minorAscii" w:hAnsiTheme="minorAscii" w:eastAsiaTheme="minorEastAsia" w:cstheme="minorBidi"/>
                <w:lang w:val="en-US"/>
              </w:rPr>
              <w:t xml:space="preserve"> 14,000 </w:t>
            </w:r>
            <w:r w:rsidRPr="13C8E880" w:rsidR="20CB8CA4">
              <w:rPr>
                <w:rFonts w:ascii="Cambria" w:hAnsi="Cambria" w:eastAsia="ＭＳ 明朝" w:cs="Arial" w:asciiTheme="minorAscii" w:hAnsiTheme="minorAscii" w:eastAsiaTheme="minorEastAsia" w:cstheme="minorBidi"/>
                <w:lang w:val="en-US"/>
              </w:rPr>
              <w:t>tonnes</w:t>
            </w:r>
            <w:r w:rsidRPr="13C8E880" w:rsidR="20CB8CA4">
              <w:rPr>
                <w:rFonts w:ascii="Cambria" w:hAnsi="Cambria" w:eastAsia="ＭＳ 明朝" w:cs="Arial" w:asciiTheme="minorAscii" w:hAnsiTheme="minorAscii" w:eastAsiaTheme="minorEastAsia" w:cstheme="minorBidi"/>
                <w:lang w:val="en-US"/>
              </w:rPr>
              <w:t xml:space="preserve"> of crude oil </w:t>
            </w:r>
            <w:r w:rsidRPr="13C8E880" w:rsidR="20CB8CA4">
              <w:rPr>
                <w:rFonts w:ascii="Cambria" w:hAnsi="Cambria" w:eastAsia="ＭＳ 明朝" w:cs="Arial" w:asciiTheme="minorAscii" w:hAnsiTheme="minorAscii" w:eastAsiaTheme="minorEastAsia" w:cstheme="minorBidi"/>
                <w:lang w:val="en-US"/>
              </w:rPr>
              <w:t>was</w:t>
            </w:r>
            <w:r w:rsidRPr="13C8E880" w:rsidR="20CB8CA4">
              <w:rPr>
                <w:rFonts w:ascii="Cambria" w:hAnsi="Cambria" w:eastAsia="ＭＳ 明朝" w:cs="Arial" w:asciiTheme="minorAscii" w:hAnsiTheme="minorAscii" w:eastAsiaTheme="minorEastAsia" w:cstheme="minorBidi"/>
                <w:lang w:val="en-US"/>
              </w:rPr>
              <w:t xml:space="preserve"> split. </w:t>
            </w:r>
          </w:p>
          <w:p w:rsidR="00150AD9" w:rsidP="20CB8CA4" w:rsidRDefault="20CB8CA4" w14:paraId="00000080" w14:textId="77777777">
            <w:pPr>
              <w:numPr>
                <w:ilvl w:val="1"/>
                <w:numId w:val="4"/>
              </w:numPr>
              <w:spacing w:line="259" w:lineRule="auto"/>
              <w:rPr>
                <w:rFonts w:asciiTheme="minorHAnsi" w:hAnsiTheme="minorHAnsi" w:eastAsiaTheme="minorEastAsia" w:cstheme="minorBidi"/>
              </w:rPr>
            </w:pPr>
            <w:r w:rsidRPr="20CB8CA4">
              <w:rPr>
                <w:rFonts w:asciiTheme="minorHAnsi" w:hAnsiTheme="minorHAnsi" w:eastAsiaTheme="minorEastAsia" w:cstheme="minorBidi"/>
              </w:rPr>
              <w:t xml:space="preserve">This killed thousands of birds, destroyed an entire Mangrove swamp and all that lived in it. </w:t>
            </w:r>
          </w:p>
          <w:p w:rsidR="00150AD9" w:rsidP="13C8E880" w:rsidRDefault="20CB8CA4" w14:paraId="00000081" w14:textId="77777777">
            <w:pPr>
              <w:numPr>
                <w:ilvl w:val="0"/>
                <w:numId w:val="4"/>
              </w:numPr>
              <w:spacing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Due to the environmental problems, </w:t>
            </w:r>
            <w:r w:rsidRPr="13C8E880" w:rsidR="20CB8CA4">
              <w:rPr>
                <w:rFonts w:ascii="Cambria" w:hAnsi="Cambria" w:eastAsia="ＭＳ 明朝" w:cs="Arial" w:asciiTheme="minorAscii" w:hAnsiTheme="minorAscii" w:eastAsiaTheme="minorEastAsia" w:cstheme="minorBidi"/>
                <w:lang w:val="en-US"/>
              </w:rPr>
              <w:t>a number of</w:t>
            </w:r>
            <w:r w:rsidRPr="13C8E880" w:rsidR="20CB8CA4">
              <w:rPr>
                <w:rFonts w:ascii="Cambria" w:hAnsi="Cambria" w:eastAsia="ＭＳ 明朝" w:cs="Arial" w:asciiTheme="minorAscii" w:hAnsiTheme="minorAscii" w:eastAsiaTheme="minorEastAsia" w:cstheme="minorBidi"/>
                <w:lang w:val="en-US"/>
              </w:rPr>
              <w:t xml:space="preserve"> terrorist groups have begun to sabotage (attack) oil pipelines.</w:t>
            </w:r>
          </w:p>
          <w:p w:rsidR="00150AD9" w:rsidP="13C8E880" w:rsidRDefault="20CB8CA4" w14:paraId="00000082" w14:textId="77777777">
            <w:pPr>
              <w:numPr>
                <w:ilvl w:val="1"/>
                <w:numId w:val="4"/>
              </w:numPr>
              <w:spacing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One group, named the ‘Movement for Emancipation of the Niger Delta’ (MEND), have killed </w:t>
            </w:r>
            <w:r w:rsidRPr="13C8E880" w:rsidR="20CB8CA4">
              <w:rPr>
                <w:rFonts w:ascii="Cambria" w:hAnsi="Cambria" w:eastAsia="ＭＳ 明朝" w:cs="Arial" w:asciiTheme="minorAscii" w:hAnsiTheme="minorAscii" w:eastAsiaTheme="minorEastAsia" w:cstheme="minorBidi"/>
                <w:lang w:val="en-US"/>
              </w:rPr>
              <w:t>a number of</w:t>
            </w:r>
            <w:r w:rsidRPr="13C8E880" w:rsidR="20CB8CA4">
              <w:rPr>
                <w:rFonts w:ascii="Cambria" w:hAnsi="Cambria" w:eastAsia="ＭＳ 明朝" w:cs="Arial" w:asciiTheme="minorAscii" w:hAnsiTheme="minorAscii" w:eastAsiaTheme="minorEastAsia" w:cstheme="minorBidi"/>
                <w:lang w:val="en-US"/>
              </w:rPr>
              <w:t xml:space="preserve"> oil workers </w:t>
            </w:r>
            <w:r w:rsidRPr="13C8E880" w:rsidR="20CB8CA4">
              <w:rPr>
                <w:rFonts w:ascii="Cambria" w:hAnsi="Cambria" w:eastAsia="ＭＳ 明朝" w:cs="Arial" w:asciiTheme="minorAscii" w:hAnsiTheme="minorAscii" w:eastAsiaTheme="minorEastAsia" w:cstheme="minorBidi"/>
                <w:lang w:val="en-US"/>
              </w:rPr>
              <w:t>in an attempt to</w:t>
            </w:r>
            <w:r w:rsidRPr="13C8E880" w:rsidR="20CB8CA4">
              <w:rPr>
                <w:rFonts w:ascii="Cambria" w:hAnsi="Cambria" w:eastAsia="ＭＳ 明朝" w:cs="Arial" w:asciiTheme="minorAscii" w:hAnsiTheme="minorAscii" w:eastAsiaTheme="minorEastAsia" w:cstheme="minorBidi"/>
                <w:lang w:val="en-US"/>
              </w:rPr>
              <w:t xml:space="preserve"> get rid of oil companies from the region. </w:t>
            </w:r>
          </w:p>
          <w:p w:rsidR="00150AD9" w:rsidP="13C8E880" w:rsidRDefault="20CB8CA4" w14:paraId="00000083" w14:textId="77777777">
            <w:pPr>
              <w:numPr>
                <w:ilvl w:val="0"/>
                <w:numId w:val="4"/>
              </w:numPr>
              <w:spacing w:after="160" w:line="259" w:lineRule="auto"/>
              <w:rPr>
                <w:rFonts w:ascii="Cambria" w:hAnsi="Cambria" w:eastAsia="ＭＳ 明朝" w:cs="Arial" w:asciiTheme="minorAscii" w:hAnsiTheme="minorAscii" w:eastAsiaTheme="minorEastAsia" w:cstheme="minorBidi"/>
                <w:lang w:val="en-US"/>
              </w:rPr>
            </w:pPr>
            <w:r w:rsidRPr="13C8E880" w:rsidR="20CB8CA4">
              <w:rPr>
                <w:rFonts w:ascii="Cambria" w:hAnsi="Cambria" w:eastAsia="ＭＳ 明朝" w:cs="Arial" w:asciiTheme="minorAscii" w:hAnsiTheme="minorAscii" w:eastAsiaTheme="minorEastAsia" w:cstheme="minorBidi"/>
                <w:lang w:val="en-US"/>
              </w:rPr>
              <w:t xml:space="preserve">Other militant groups (such as the Niger Delta Avengers) battle over controlling oil wells. In the absence of a strong military, criminal gangs steal oil and sell it to each other for </w:t>
            </w:r>
            <w:r w:rsidRPr="13C8E880" w:rsidR="20CB8CA4">
              <w:rPr>
                <w:rFonts w:ascii="Cambria" w:hAnsi="Cambria" w:eastAsia="ＭＳ 明朝" w:cs="Arial" w:asciiTheme="minorAscii" w:hAnsiTheme="minorAscii" w:eastAsiaTheme="minorEastAsia" w:cstheme="minorBidi"/>
                <w:lang w:val="en-US"/>
              </w:rPr>
              <w:t>huge amounts</w:t>
            </w:r>
            <w:r w:rsidRPr="13C8E880" w:rsidR="20CB8CA4">
              <w:rPr>
                <w:rFonts w:ascii="Cambria" w:hAnsi="Cambria" w:eastAsia="ＭＳ 明朝" w:cs="Arial" w:asciiTheme="minorAscii" w:hAnsiTheme="minorAscii" w:eastAsiaTheme="minorEastAsia" w:cstheme="minorBidi"/>
                <w:lang w:val="en-US"/>
              </w:rPr>
              <w:t xml:space="preserve"> of money.</w:t>
            </w:r>
          </w:p>
        </w:tc>
      </w:tr>
    </w:tbl>
    <w:p w:rsidR="00150AD9" w:rsidRDefault="00150AD9" w14:paraId="00000087" w14:textId="77777777">
      <w:pPr>
        <w:pStyle w:val="Title"/>
      </w:pPr>
      <w:bookmarkStart w:name="_12e79e85qbwq" w:colFirst="0" w:colLast="0" w:id="5"/>
      <w:bookmarkEnd w:id="5"/>
    </w:p>
    <w:sectPr w:rsidR="00150AD9">
      <w:headerReference w:type="default" r:id="rId16"/>
      <w:footerReference w:type="default" r:id="rId17"/>
      <w:pgSz w:w="15840" w:h="12240" w:orient="portrait"/>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5D67" w:rsidRDefault="00785D67" w14:paraId="59F06900" w14:textId="77777777">
      <w:pPr>
        <w:spacing w:line="240" w:lineRule="auto"/>
      </w:pPr>
      <w:r>
        <w:separator/>
      </w:r>
    </w:p>
  </w:endnote>
  <w:endnote w:type="continuationSeparator" w:id="0">
    <w:p w:rsidR="00785D67" w:rsidRDefault="00785D67" w14:paraId="02B6484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0AD9" w:rsidRDefault="00150AD9" w14:paraId="00000088" w14:textId="77777777"/>
  <w:p w:rsidR="00150AD9" w:rsidRDefault="00150AD9" w14:paraId="00000089" w14:textId="77777777"/>
  <w:p w:rsidR="00150AD9" w:rsidRDefault="00150AD9" w14:paraId="0000008A"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5D67" w:rsidRDefault="00785D67" w14:paraId="5D347F02" w14:textId="77777777">
      <w:pPr>
        <w:spacing w:line="240" w:lineRule="auto"/>
      </w:pPr>
      <w:r>
        <w:separator/>
      </w:r>
    </w:p>
  </w:footnote>
  <w:footnote w:type="continuationSeparator" w:id="0">
    <w:p w:rsidR="00785D67" w:rsidRDefault="00785D67" w14:paraId="623AF38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50AD9" w:rsidP="13C8E880" w:rsidRDefault="00785D67" w14:paraId="0000008B" w14:textId="77777777">
    <w:pPr>
      <w:rPr>
        <w:lang w:val="en-US"/>
      </w:rPr>
    </w:pPr>
    <w:r w:rsidRPr="13C8E880" w:rsidR="13C8E880">
      <w:rPr>
        <w:lang w:val="en-US"/>
      </w:rPr>
      <w:t xml:space="preserve">OMA Y8 Geography Knowledge </w:t>
    </w:r>
    <w:r w:rsidRPr="13C8E880" w:rsidR="13C8E880">
      <w:rPr>
        <w:lang w:val="en-US"/>
      </w:rPr>
      <w:t>Organiser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1AB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F045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C6443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92311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0E283B"/>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5847715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0051C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B77896"/>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17743987">
    <w:abstractNumId w:val="5"/>
  </w:num>
  <w:num w:numId="2" w16cid:durableId="79984199">
    <w:abstractNumId w:val="0"/>
  </w:num>
  <w:num w:numId="3" w16cid:durableId="1914965602">
    <w:abstractNumId w:val="2"/>
  </w:num>
  <w:num w:numId="4" w16cid:durableId="796683825">
    <w:abstractNumId w:val="7"/>
  </w:num>
  <w:num w:numId="5" w16cid:durableId="2016835856">
    <w:abstractNumId w:val="6"/>
  </w:num>
  <w:num w:numId="6" w16cid:durableId="842932400">
    <w:abstractNumId w:val="1"/>
  </w:num>
  <w:num w:numId="7" w16cid:durableId="693924055">
    <w:abstractNumId w:val="4"/>
  </w:num>
  <w:num w:numId="8" w16cid:durableId="2029015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0CB8CA4"/>
    <w:rsid w:val="00150AD9"/>
    <w:rsid w:val="003D0C09"/>
    <w:rsid w:val="00785D67"/>
    <w:rsid w:val="13C8E880"/>
    <w:rsid w:val="20CB8CA4"/>
    <w:rsid w:val="3409DC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C5E378"/>
  <w15:docId w15:val="{43BD49B6-23CF-476A-BCD2-3DCDD216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table" w:styleId="a3" w:customStyle="1">
    <w:basedOn w:val="TableNormal"/>
    <w:tblPr>
      <w:tblStyleRowBandSize w:val="1"/>
      <w:tblStyleColBandSize w:val="1"/>
      <w:tblCellMar>
        <w:top w:w="100" w:type="dxa"/>
        <w:left w:w="100" w:type="dxa"/>
        <w:bottom w:w="100" w:type="dxa"/>
        <w:right w:w="100"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pn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A85D441D5968479B2FFF3A7C88333F" ma:contentTypeVersion="10" ma:contentTypeDescription="Create a new document." ma:contentTypeScope="" ma:versionID="516a172a61d577d737d163feef2349a4">
  <xsd:schema xmlns:xsd="http://www.w3.org/2001/XMLSchema" xmlns:xs="http://www.w3.org/2001/XMLSchema" xmlns:p="http://schemas.microsoft.com/office/2006/metadata/properties" xmlns:ns2="b6daa2f3-06b5-47f8-a85d-067055f32ca7" xmlns:ns3="4276e521-d8f5-44a8-8722-75164a36e364" targetNamespace="http://schemas.microsoft.com/office/2006/metadata/properties" ma:root="true" ma:fieldsID="1f097487a82abf7780c90b143dfcb662" ns2:_="" ns3:_="">
    <xsd:import namespace="b6daa2f3-06b5-47f8-a85d-067055f32ca7"/>
    <xsd:import namespace="4276e521-d8f5-44a8-8722-75164a36e3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daa2f3-06b5-47f8-a85d-067055f32c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76e521-d8f5-44a8-8722-75164a36e3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0D9D01-BDC0-4D3E-8E68-C4C95F6DEED2}">
  <ds:schemaRefs>
    <ds:schemaRef ds:uri="http://schemas.microsoft.com/sharepoint/v3/contenttype/forms"/>
  </ds:schemaRefs>
</ds:datastoreItem>
</file>

<file path=customXml/itemProps2.xml><?xml version="1.0" encoding="utf-8"?>
<ds:datastoreItem xmlns:ds="http://schemas.openxmlformats.org/officeDocument/2006/customXml" ds:itemID="{5140118D-CCED-49AF-9032-6FA2CC6DAF2D}"/>
</file>

<file path=customXml/itemProps3.xml><?xml version="1.0" encoding="utf-8"?>
<ds:datastoreItem xmlns:ds="http://schemas.openxmlformats.org/officeDocument/2006/customXml" ds:itemID="{D6656EBD-C32D-4864-A817-9D2F231C89B6}">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 Suri</cp:lastModifiedBy>
  <cp:revision>2</cp:revision>
  <dcterms:created xsi:type="dcterms:W3CDTF">2024-12-09T08:59:00Z</dcterms:created>
  <dcterms:modified xsi:type="dcterms:W3CDTF">2024-12-09T09:00:12Z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0x01010064A85D441D5968479B2FFF3A7C88333F</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