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29"/>
        <w:gridCol w:w="5806"/>
      </w:tblGrid>
      <w:tr w:rsidR="0014074E" w:rsidRPr="000F7520" w:rsidTr="000F7520">
        <w:tc>
          <w:tcPr>
            <w:tcW w:w="7335" w:type="dxa"/>
            <w:gridSpan w:val="2"/>
            <w:shd w:val="clear" w:color="auto" w:fill="BFBFBF" w:themeFill="background1" w:themeFillShade="BF"/>
          </w:tcPr>
          <w:p w:rsidR="0014074E" w:rsidRPr="000F7520" w:rsidRDefault="0014074E" w:rsidP="000F7520">
            <w:pPr>
              <w:jc w:val="center"/>
              <w:rPr>
                <w:rFonts w:cstheme="minorHAnsi"/>
                <w:b/>
                <w:sz w:val="21"/>
                <w:szCs w:val="21"/>
              </w:rPr>
            </w:pPr>
            <w:r w:rsidRPr="000F7520">
              <w:rPr>
                <w:rFonts w:cstheme="minorHAnsi"/>
                <w:b/>
                <w:sz w:val="24"/>
                <w:szCs w:val="21"/>
                <w:highlight w:val="yellow"/>
              </w:rPr>
              <w:t>Exposure (Owen)</w:t>
            </w:r>
            <w:r w:rsidR="000F7520" w:rsidRPr="000F7520">
              <w:rPr>
                <w:rFonts w:cstheme="minorHAnsi"/>
                <w:b/>
                <w:sz w:val="24"/>
                <w:szCs w:val="21"/>
                <w:highlight w:val="yellow"/>
              </w:rPr>
              <w:t xml:space="preserve">  [KEY POEM]</w:t>
            </w:r>
          </w:p>
        </w:tc>
      </w:tr>
      <w:tr w:rsidR="00680A10" w:rsidRPr="000F7520" w:rsidTr="000F7520">
        <w:tc>
          <w:tcPr>
            <w:tcW w:w="7335" w:type="dxa"/>
            <w:gridSpan w:val="2"/>
            <w:shd w:val="clear" w:color="auto" w:fill="BFBFBF" w:themeFill="background1" w:themeFillShade="BF"/>
          </w:tcPr>
          <w:p w:rsidR="00680A10" w:rsidRPr="000F7520" w:rsidRDefault="00680A10" w:rsidP="00680A10">
            <w:pPr>
              <w:rPr>
                <w:rFonts w:cstheme="minorHAnsi"/>
                <w:sz w:val="21"/>
                <w:szCs w:val="21"/>
              </w:rPr>
            </w:pPr>
            <w:r w:rsidRPr="000F7520">
              <w:rPr>
                <w:rFonts w:cstheme="minorHAnsi"/>
                <w:sz w:val="21"/>
                <w:szCs w:val="21"/>
              </w:rPr>
              <w:t>Speaker: Owen himself – a soldier during WWI</w:t>
            </w:r>
          </w:p>
        </w:tc>
      </w:tr>
      <w:tr w:rsidR="0014074E" w:rsidRPr="000F7520" w:rsidTr="000F7520">
        <w:tc>
          <w:tcPr>
            <w:tcW w:w="1467" w:type="dxa"/>
            <w:shd w:val="clear" w:color="auto" w:fill="BFBFBF" w:themeFill="background1" w:themeFillShade="BF"/>
          </w:tcPr>
          <w:p w:rsidR="0014074E" w:rsidRPr="000F7520" w:rsidRDefault="0014074E">
            <w:pPr>
              <w:rPr>
                <w:rFonts w:cstheme="minorHAnsi"/>
                <w:b/>
                <w:sz w:val="21"/>
                <w:szCs w:val="21"/>
              </w:rPr>
            </w:pPr>
            <w:r w:rsidRPr="000F7520">
              <w:rPr>
                <w:rFonts w:cstheme="minorHAnsi"/>
                <w:b/>
                <w:sz w:val="21"/>
                <w:szCs w:val="21"/>
              </w:rPr>
              <w:t>Context and writer’s intention</w:t>
            </w:r>
          </w:p>
        </w:tc>
        <w:tc>
          <w:tcPr>
            <w:tcW w:w="5868" w:type="dxa"/>
          </w:tcPr>
          <w:p w:rsidR="0014074E" w:rsidRPr="000F7520" w:rsidRDefault="000A0DA9" w:rsidP="00825AD8">
            <w:pPr>
              <w:rPr>
                <w:rFonts w:cstheme="minorHAnsi"/>
                <w:sz w:val="21"/>
                <w:szCs w:val="21"/>
              </w:rPr>
            </w:pPr>
            <w:r w:rsidRPr="000F7520">
              <w:rPr>
                <w:rFonts w:cstheme="minorHAnsi"/>
                <w:sz w:val="21"/>
                <w:szCs w:val="21"/>
              </w:rPr>
              <w:t xml:space="preserve">Owen wrote </w:t>
            </w:r>
            <w:r w:rsidR="00825AD8" w:rsidRPr="000F7520">
              <w:rPr>
                <w:rFonts w:cstheme="minorHAnsi"/>
                <w:sz w:val="21"/>
                <w:szCs w:val="21"/>
              </w:rPr>
              <w:t>‘Exposure’</w:t>
            </w:r>
            <w:r w:rsidRPr="000F7520">
              <w:rPr>
                <w:rFonts w:cstheme="minorHAnsi"/>
                <w:sz w:val="21"/>
                <w:szCs w:val="21"/>
              </w:rPr>
              <w:t xml:space="preserve"> during the First World War, based on his experiences as a soldier on the Western Front.</w:t>
            </w:r>
            <w:r w:rsidR="00825AD8" w:rsidRPr="000F7520">
              <w:rPr>
                <w:rFonts w:cstheme="minorHAnsi"/>
                <w:sz w:val="21"/>
                <w:szCs w:val="21"/>
              </w:rPr>
              <w:t xml:space="preserve"> </w:t>
            </w:r>
            <w:r w:rsidRPr="000F7520">
              <w:rPr>
                <w:rFonts w:cstheme="minorHAnsi"/>
                <w:sz w:val="21"/>
                <w:szCs w:val="21"/>
              </w:rPr>
              <w:t xml:space="preserve"> It reflects the </w:t>
            </w:r>
            <w:r w:rsidR="00376419" w:rsidRPr="000F7520">
              <w:rPr>
                <w:rFonts w:cstheme="minorHAnsi"/>
                <w:sz w:val="21"/>
                <w:szCs w:val="21"/>
              </w:rPr>
              <w:t>oppressive</w:t>
            </w:r>
            <w:r w:rsidRPr="000F7520">
              <w:rPr>
                <w:rFonts w:cstheme="minorHAnsi"/>
                <w:sz w:val="21"/>
                <w:szCs w:val="21"/>
              </w:rPr>
              <w:t xml:space="preserve"> winter conditions that soldiers endured, many dying from exposure to the freezing cold rather than the combat that they expected. </w:t>
            </w:r>
            <w:r w:rsidR="00825AD8" w:rsidRPr="000F7520">
              <w:rPr>
                <w:rFonts w:cstheme="minorHAnsi"/>
                <w:sz w:val="21"/>
                <w:szCs w:val="21"/>
              </w:rPr>
              <w:t xml:space="preserve"> </w:t>
            </w:r>
            <w:r w:rsidRPr="000F7520">
              <w:rPr>
                <w:rFonts w:cstheme="minorHAnsi"/>
                <w:sz w:val="21"/>
                <w:szCs w:val="21"/>
              </w:rPr>
              <w:t>Owen challenges the propaganda of the time and the glorification of war by exposing its reality: soldiers who signed up to fulfil their patriotic duty as men suffered both mentally and physically, as they felt inc</w:t>
            </w:r>
            <w:bookmarkStart w:id="0" w:name="_GoBack"/>
            <w:bookmarkEnd w:id="0"/>
            <w:r w:rsidRPr="000F7520">
              <w:rPr>
                <w:rFonts w:cstheme="minorHAnsi"/>
                <w:sz w:val="21"/>
                <w:szCs w:val="21"/>
              </w:rPr>
              <w:t>reasingly dehumanised.</w:t>
            </w:r>
            <w:r w:rsidR="00825AD8" w:rsidRPr="000F7520">
              <w:rPr>
                <w:rFonts w:cstheme="minorHAnsi"/>
                <w:sz w:val="21"/>
                <w:szCs w:val="21"/>
              </w:rPr>
              <w:t xml:space="preserve"> </w:t>
            </w:r>
            <w:r w:rsidRPr="000F7520">
              <w:rPr>
                <w:rFonts w:cstheme="minorHAnsi"/>
                <w:sz w:val="21"/>
                <w:szCs w:val="21"/>
              </w:rPr>
              <w:t xml:space="preserve"> The sense that war was futile crept in as they waited for battle over days and weeks; the real conflict increasingly felt like it was with nature itself – an inescapable and undefeatable enemy.</w:t>
            </w:r>
            <w:r w:rsidR="00825AD8" w:rsidRPr="000F7520">
              <w:rPr>
                <w:rFonts w:cstheme="minorHAnsi"/>
                <w:sz w:val="21"/>
                <w:szCs w:val="21"/>
              </w:rPr>
              <w:t xml:space="preserve"> </w:t>
            </w:r>
            <w:r w:rsidRPr="000F7520">
              <w:rPr>
                <w:rFonts w:cstheme="minorHAnsi"/>
                <w:sz w:val="21"/>
                <w:szCs w:val="21"/>
              </w:rPr>
              <w:t xml:space="preserve"> Many soldiers felt abandoned, as if they were waiting to die.</w:t>
            </w:r>
          </w:p>
        </w:tc>
      </w:tr>
      <w:tr w:rsidR="0014074E" w:rsidRPr="000F7520" w:rsidTr="000F7520">
        <w:tc>
          <w:tcPr>
            <w:tcW w:w="1467" w:type="dxa"/>
            <w:shd w:val="clear" w:color="auto" w:fill="BFBFBF" w:themeFill="background1" w:themeFillShade="BF"/>
          </w:tcPr>
          <w:p w:rsidR="0014074E" w:rsidRPr="000F7520" w:rsidRDefault="0014074E">
            <w:pPr>
              <w:rPr>
                <w:rFonts w:cstheme="minorHAnsi"/>
                <w:b/>
                <w:sz w:val="21"/>
                <w:szCs w:val="21"/>
              </w:rPr>
            </w:pPr>
            <w:r w:rsidRPr="000F7520">
              <w:rPr>
                <w:rFonts w:cstheme="minorHAnsi"/>
                <w:b/>
                <w:sz w:val="21"/>
                <w:szCs w:val="21"/>
              </w:rPr>
              <w:t>Useful quotes</w:t>
            </w:r>
          </w:p>
        </w:tc>
        <w:tc>
          <w:tcPr>
            <w:tcW w:w="5868" w:type="dxa"/>
          </w:tcPr>
          <w:p w:rsidR="0014074E" w:rsidRPr="000F7520" w:rsidRDefault="0014074E" w:rsidP="0014074E">
            <w:pPr>
              <w:pStyle w:val="ListParagraph"/>
              <w:numPr>
                <w:ilvl w:val="0"/>
                <w:numId w:val="5"/>
              </w:numPr>
              <w:rPr>
                <w:rFonts w:cstheme="minorHAnsi"/>
                <w:sz w:val="21"/>
                <w:szCs w:val="21"/>
              </w:rPr>
            </w:pPr>
            <w:r w:rsidRPr="000F7520">
              <w:rPr>
                <w:rFonts w:cstheme="minorHAnsi"/>
                <w:sz w:val="21"/>
                <w:szCs w:val="21"/>
              </w:rPr>
              <w:t xml:space="preserve">‘Our brains ache, in the merciless iced east winds that </w:t>
            </w:r>
            <w:proofErr w:type="spellStart"/>
            <w:r w:rsidRPr="000F7520">
              <w:rPr>
                <w:rFonts w:cstheme="minorHAnsi"/>
                <w:sz w:val="21"/>
                <w:szCs w:val="21"/>
              </w:rPr>
              <w:t>knive</w:t>
            </w:r>
            <w:proofErr w:type="spellEnd"/>
            <w:r w:rsidRPr="000F7520">
              <w:rPr>
                <w:rFonts w:cstheme="minorHAnsi"/>
                <w:sz w:val="21"/>
                <w:szCs w:val="21"/>
              </w:rPr>
              <w:t xml:space="preserve"> us’ (personification</w:t>
            </w:r>
            <w:r w:rsidR="00E667C0" w:rsidRPr="000F7520">
              <w:rPr>
                <w:rFonts w:cstheme="minorHAnsi"/>
                <w:sz w:val="21"/>
                <w:szCs w:val="21"/>
              </w:rPr>
              <w:t xml:space="preserve"> of nature</w:t>
            </w:r>
            <w:r w:rsidR="00091E4F" w:rsidRPr="000F7520">
              <w:rPr>
                <w:rFonts w:cstheme="minorHAnsi"/>
                <w:sz w:val="21"/>
                <w:szCs w:val="21"/>
              </w:rPr>
              <w:t>, sibilance</w:t>
            </w:r>
            <w:r w:rsidRPr="000F7520">
              <w:rPr>
                <w:rFonts w:cstheme="minorHAnsi"/>
                <w:sz w:val="21"/>
                <w:szCs w:val="21"/>
              </w:rPr>
              <w:t>)</w:t>
            </w:r>
          </w:p>
          <w:p w:rsidR="0014074E" w:rsidRPr="000F7520" w:rsidRDefault="0014074E" w:rsidP="0014074E">
            <w:pPr>
              <w:pStyle w:val="ListParagraph"/>
              <w:numPr>
                <w:ilvl w:val="0"/>
                <w:numId w:val="5"/>
              </w:numPr>
              <w:rPr>
                <w:rFonts w:cstheme="minorHAnsi"/>
                <w:sz w:val="21"/>
                <w:szCs w:val="21"/>
              </w:rPr>
            </w:pPr>
            <w:r w:rsidRPr="000F7520">
              <w:rPr>
                <w:rFonts w:cstheme="minorHAnsi"/>
                <w:sz w:val="21"/>
                <w:szCs w:val="21"/>
              </w:rPr>
              <w:t>‘Mad gusts tugging on the wire’ (personification</w:t>
            </w:r>
            <w:r w:rsidR="00E667C0" w:rsidRPr="000F7520">
              <w:rPr>
                <w:rFonts w:cstheme="minorHAnsi"/>
                <w:sz w:val="21"/>
                <w:szCs w:val="21"/>
              </w:rPr>
              <w:t xml:space="preserve"> of nature</w:t>
            </w:r>
            <w:r w:rsidRPr="000F7520">
              <w:rPr>
                <w:rFonts w:cstheme="minorHAnsi"/>
                <w:sz w:val="21"/>
                <w:szCs w:val="21"/>
              </w:rPr>
              <w:t>)</w:t>
            </w:r>
          </w:p>
          <w:p w:rsidR="0014074E" w:rsidRPr="000F7520" w:rsidRDefault="0014074E" w:rsidP="0014074E">
            <w:pPr>
              <w:pStyle w:val="ListParagraph"/>
              <w:numPr>
                <w:ilvl w:val="0"/>
                <w:numId w:val="5"/>
              </w:numPr>
              <w:rPr>
                <w:rFonts w:cstheme="minorHAnsi"/>
                <w:sz w:val="21"/>
                <w:szCs w:val="21"/>
              </w:rPr>
            </w:pPr>
            <w:r w:rsidRPr="000F7520">
              <w:rPr>
                <w:rFonts w:cstheme="minorHAnsi"/>
                <w:sz w:val="21"/>
                <w:szCs w:val="21"/>
              </w:rPr>
              <w:t>‘Dawn massing in the east her melancholy army’ (personification</w:t>
            </w:r>
            <w:r w:rsidR="00E667C0" w:rsidRPr="000F7520">
              <w:rPr>
                <w:rFonts w:cstheme="minorHAnsi"/>
                <w:sz w:val="21"/>
                <w:szCs w:val="21"/>
              </w:rPr>
              <w:t xml:space="preserve"> of nature</w:t>
            </w:r>
            <w:r w:rsidRPr="000F7520">
              <w:rPr>
                <w:rFonts w:cstheme="minorHAnsi"/>
                <w:sz w:val="21"/>
                <w:szCs w:val="21"/>
              </w:rPr>
              <w:t>)</w:t>
            </w:r>
          </w:p>
          <w:p w:rsidR="0014074E" w:rsidRPr="000F7520" w:rsidRDefault="0014074E" w:rsidP="0014074E">
            <w:pPr>
              <w:pStyle w:val="ListParagraph"/>
              <w:numPr>
                <w:ilvl w:val="0"/>
                <w:numId w:val="5"/>
              </w:numPr>
              <w:rPr>
                <w:rFonts w:cstheme="minorHAnsi"/>
                <w:sz w:val="21"/>
                <w:szCs w:val="21"/>
              </w:rPr>
            </w:pPr>
            <w:r w:rsidRPr="000F7520">
              <w:rPr>
                <w:rFonts w:cstheme="minorHAnsi"/>
                <w:sz w:val="21"/>
                <w:szCs w:val="21"/>
              </w:rPr>
              <w:t>‘The flickering gunnery rumbles, Far off, like a dull rumour of some other war’ (simile)</w:t>
            </w:r>
          </w:p>
          <w:p w:rsidR="0014074E" w:rsidRPr="000F7520" w:rsidRDefault="00E667C0" w:rsidP="0014074E">
            <w:pPr>
              <w:pStyle w:val="ListParagraph"/>
              <w:numPr>
                <w:ilvl w:val="0"/>
                <w:numId w:val="5"/>
              </w:numPr>
              <w:rPr>
                <w:rFonts w:cstheme="minorHAnsi"/>
                <w:sz w:val="21"/>
                <w:szCs w:val="21"/>
              </w:rPr>
            </w:pPr>
            <w:r w:rsidRPr="000F7520">
              <w:rPr>
                <w:rFonts w:cstheme="minorHAnsi"/>
                <w:sz w:val="21"/>
                <w:szCs w:val="21"/>
              </w:rPr>
              <w:t>‘What are we doing here?’ (rhetorical question</w:t>
            </w:r>
            <w:r w:rsidR="00091E4F" w:rsidRPr="000F7520">
              <w:rPr>
                <w:rFonts w:cstheme="minorHAnsi"/>
                <w:sz w:val="21"/>
                <w:szCs w:val="21"/>
              </w:rPr>
              <w:t>, collective pronoun</w:t>
            </w:r>
            <w:r w:rsidRPr="000F7520">
              <w:rPr>
                <w:rFonts w:cstheme="minorHAnsi"/>
                <w:sz w:val="21"/>
                <w:szCs w:val="21"/>
              </w:rPr>
              <w:t>)</w:t>
            </w:r>
          </w:p>
          <w:p w:rsidR="00E667C0" w:rsidRPr="000F7520" w:rsidRDefault="00E667C0" w:rsidP="0014074E">
            <w:pPr>
              <w:pStyle w:val="ListParagraph"/>
              <w:numPr>
                <w:ilvl w:val="0"/>
                <w:numId w:val="5"/>
              </w:numPr>
              <w:rPr>
                <w:rFonts w:cstheme="minorHAnsi"/>
                <w:sz w:val="21"/>
                <w:szCs w:val="21"/>
              </w:rPr>
            </w:pPr>
            <w:r w:rsidRPr="000F7520">
              <w:rPr>
                <w:rFonts w:cstheme="minorHAnsi"/>
                <w:sz w:val="21"/>
                <w:szCs w:val="21"/>
              </w:rPr>
              <w:t>‘For love of God seems dying’ (contrast – spiritual devotion and despair)</w:t>
            </w:r>
          </w:p>
          <w:p w:rsidR="0014074E" w:rsidRPr="000F7520" w:rsidRDefault="0014074E" w:rsidP="0014074E">
            <w:pPr>
              <w:pStyle w:val="ListParagraph"/>
              <w:numPr>
                <w:ilvl w:val="0"/>
                <w:numId w:val="5"/>
              </w:numPr>
              <w:rPr>
                <w:rFonts w:cstheme="minorHAnsi"/>
                <w:sz w:val="21"/>
                <w:szCs w:val="21"/>
              </w:rPr>
            </w:pPr>
            <w:r w:rsidRPr="000F7520">
              <w:rPr>
                <w:rFonts w:cstheme="minorHAnsi"/>
                <w:sz w:val="21"/>
                <w:szCs w:val="21"/>
              </w:rPr>
              <w:t>‘All their eyes are ice’ (metaphor</w:t>
            </w:r>
            <w:r w:rsidR="00091E4F" w:rsidRPr="000F7520">
              <w:rPr>
                <w:rFonts w:cstheme="minorHAnsi"/>
                <w:sz w:val="21"/>
                <w:szCs w:val="21"/>
              </w:rPr>
              <w:t>, cyclical structure</w:t>
            </w:r>
            <w:r w:rsidRPr="000F7520">
              <w:rPr>
                <w:rFonts w:cstheme="minorHAnsi"/>
                <w:sz w:val="21"/>
                <w:szCs w:val="21"/>
              </w:rPr>
              <w:t>)</w:t>
            </w:r>
          </w:p>
          <w:p w:rsidR="00825AD8" w:rsidRPr="000F7520" w:rsidRDefault="00825AD8" w:rsidP="00825AD8">
            <w:pPr>
              <w:rPr>
                <w:rFonts w:cstheme="minorHAnsi"/>
                <w:b/>
                <w:sz w:val="21"/>
                <w:szCs w:val="21"/>
                <w:highlight w:val="yellow"/>
              </w:rPr>
            </w:pPr>
            <w:r w:rsidRPr="000F7520">
              <w:rPr>
                <w:rFonts w:cstheme="minorHAnsi"/>
                <w:b/>
                <w:sz w:val="21"/>
                <w:szCs w:val="21"/>
                <w:highlight w:val="yellow"/>
              </w:rPr>
              <w:t>KEY QUOTE:</w:t>
            </w:r>
          </w:p>
          <w:p w:rsidR="00825AD8" w:rsidRPr="000F7520" w:rsidRDefault="00825AD8" w:rsidP="00825AD8">
            <w:pPr>
              <w:rPr>
                <w:rFonts w:cstheme="minorHAnsi"/>
                <w:b/>
                <w:sz w:val="21"/>
                <w:szCs w:val="21"/>
              </w:rPr>
            </w:pPr>
            <w:r w:rsidRPr="000F7520">
              <w:rPr>
                <w:rFonts w:cstheme="minorHAnsi"/>
                <w:b/>
                <w:sz w:val="21"/>
                <w:szCs w:val="21"/>
                <w:highlight w:val="yellow"/>
              </w:rPr>
              <w:t>‘pale flakes with fingering stealth come feeling for our faces’ (personification of nature)</w:t>
            </w:r>
          </w:p>
        </w:tc>
      </w:tr>
      <w:tr w:rsidR="0014074E" w:rsidRPr="000F7520" w:rsidTr="000F7520">
        <w:tc>
          <w:tcPr>
            <w:tcW w:w="1467" w:type="dxa"/>
            <w:shd w:val="clear" w:color="auto" w:fill="BFBFBF" w:themeFill="background1" w:themeFillShade="BF"/>
          </w:tcPr>
          <w:p w:rsidR="0014074E" w:rsidRPr="000F7520" w:rsidRDefault="0014074E">
            <w:pPr>
              <w:rPr>
                <w:rFonts w:cstheme="minorHAnsi"/>
                <w:b/>
                <w:sz w:val="21"/>
                <w:szCs w:val="21"/>
              </w:rPr>
            </w:pPr>
            <w:r w:rsidRPr="000F7520">
              <w:rPr>
                <w:rFonts w:cstheme="minorHAnsi"/>
                <w:b/>
                <w:sz w:val="21"/>
                <w:szCs w:val="21"/>
              </w:rPr>
              <w:t>Useful structure/form features</w:t>
            </w:r>
          </w:p>
        </w:tc>
        <w:tc>
          <w:tcPr>
            <w:tcW w:w="5868" w:type="dxa"/>
          </w:tcPr>
          <w:p w:rsidR="0014074E" w:rsidRPr="000F7520" w:rsidRDefault="00E667C0" w:rsidP="0014074E">
            <w:pPr>
              <w:pStyle w:val="ListParagraph"/>
              <w:numPr>
                <w:ilvl w:val="0"/>
                <w:numId w:val="5"/>
              </w:numPr>
              <w:rPr>
                <w:rFonts w:cstheme="minorHAnsi"/>
                <w:sz w:val="21"/>
                <w:szCs w:val="21"/>
              </w:rPr>
            </w:pPr>
            <w:r w:rsidRPr="000F7520">
              <w:rPr>
                <w:rFonts w:cstheme="minorHAnsi"/>
                <w:sz w:val="21"/>
                <w:szCs w:val="21"/>
              </w:rPr>
              <w:t xml:space="preserve">Refrain </w:t>
            </w:r>
            <w:r w:rsidR="00091E4F" w:rsidRPr="000F7520">
              <w:rPr>
                <w:rFonts w:cstheme="minorHAnsi"/>
                <w:sz w:val="21"/>
                <w:szCs w:val="21"/>
              </w:rPr>
              <w:t xml:space="preserve">reflecting the sense of futility </w:t>
            </w:r>
            <w:r w:rsidRPr="000F7520">
              <w:rPr>
                <w:rFonts w:cstheme="minorHAnsi"/>
                <w:sz w:val="21"/>
                <w:szCs w:val="21"/>
              </w:rPr>
              <w:t>(</w:t>
            </w:r>
            <w:r w:rsidR="0014074E" w:rsidRPr="000F7520">
              <w:rPr>
                <w:rFonts w:cstheme="minorHAnsi"/>
                <w:sz w:val="21"/>
                <w:szCs w:val="21"/>
              </w:rPr>
              <w:t>‘But nothing happens’</w:t>
            </w:r>
            <w:r w:rsidRPr="000F7520">
              <w:rPr>
                <w:rFonts w:cstheme="minorHAnsi"/>
                <w:sz w:val="21"/>
                <w:szCs w:val="21"/>
              </w:rPr>
              <w:t>)</w:t>
            </w:r>
          </w:p>
          <w:p w:rsidR="0014074E" w:rsidRPr="000F7520" w:rsidRDefault="00E667C0" w:rsidP="0014074E">
            <w:pPr>
              <w:pStyle w:val="ListParagraph"/>
              <w:numPr>
                <w:ilvl w:val="0"/>
                <w:numId w:val="5"/>
              </w:numPr>
              <w:rPr>
                <w:rFonts w:cstheme="minorHAnsi"/>
                <w:sz w:val="21"/>
                <w:szCs w:val="21"/>
              </w:rPr>
            </w:pPr>
            <w:r w:rsidRPr="000F7520">
              <w:rPr>
                <w:rFonts w:cstheme="minorHAnsi"/>
                <w:sz w:val="21"/>
                <w:szCs w:val="21"/>
              </w:rPr>
              <w:t xml:space="preserve">Cyclical structure </w:t>
            </w:r>
            <w:r w:rsidR="00091E4F" w:rsidRPr="000F7520">
              <w:rPr>
                <w:rFonts w:cstheme="minorHAnsi"/>
                <w:sz w:val="21"/>
                <w:szCs w:val="21"/>
              </w:rPr>
              <w:t xml:space="preserve">emphasising inescapability </w:t>
            </w:r>
            <w:r w:rsidRPr="000F7520">
              <w:rPr>
                <w:rFonts w:cstheme="minorHAnsi"/>
                <w:sz w:val="21"/>
                <w:szCs w:val="21"/>
              </w:rPr>
              <w:t>(start and end relate to soldiers freezing)</w:t>
            </w:r>
          </w:p>
          <w:p w:rsidR="00E667C0" w:rsidRPr="000F7520" w:rsidRDefault="00E667C0" w:rsidP="00E667C0">
            <w:pPr>
              <w:pStyle w:val="ListParagraph"/>
              <w:numPr>
                <w:ilvl w:val="0"/>
                <w:numId w:val="5"/>
              </w:numPr>
              <w:rPr>
                <w:rFonts w:cstheme="minorHAnsi"/>
                <w:sz w:val="21"/>
                <w:szCs w:val="21"/>
              </w:rPr>
            </w:pPr>
            <w:r w:rsidRPr="000F7520">
              <w:rPr>
                <w:rFonts w:cstheme="minorHAnsi"/>
                <w:sz w:val="21"/>
                <w:szCs w:val="21"/>
              </w:rPr>
              <w:t>Juxtaposition between passive soldiers and active weather</w:t>
            </w:r>
          </w:p>
          <w:p w:rsidR="00825AD8" w:rsidRPr="000F7520" w:rsidRDefault="00825AD8" w:rsidP="00825AD8">
            <w:pPr>
              <w:rPr>
                <w:rFonts w:cstheme="minorHAnsi"/>
                <w:b/>
                <w:sz w:val="21"/>
                <w:szCs w:val="21"/>
                <w:highlight w:val="yellow"/>
              </w:rPr>
            </w:pPr>
            <w:r w:rsidRPr="000F7520">
              <w:rPr>
                <w:rFonts w:cstheme="minorHAnsi"/>
                <w:b/>
                <w:sz w:val="21"/>
                <w:szCs w:val="21"/>
                <w:highlight w:val="yellow"/>
              </w:rPr>
              <w:t>KEY STRUCTURE/FORM FEATURE:</w:t>
            </w:r>
          </w:p>
          <w:p w:rsidR="00825AD8" w:rsidRPr="000F7520" w:rsidRDefault="00825AD8" w:rsidP="00825AD8">
            <w:pPr>
              <w:rPr>
                <w:rFonts w:cstheme="minorHAnsi"/>
                <w:b/>
                <w:sz w:val="21"/>
                <w:szCs w:val="21"/>
              </w:rPr>
            </w:pPr>
            <w:r w:rsidRPr="000F7520">
              <w:rPr>
                <w:rFonts w:cstheme="minorHAnsi"/>
                <w:b/>
                <w:sz w:val="21"/>
                <w:szCs w:val="21"/>
                <w:highlight w:val="yellow"/>
              </w:rPr>
              <w:t xml:space="preserve">pararhyme </w:t>
            </w:r>
            <w:r w:rsidRPr="000F7520">
              <w:rPr>
                <w:rFonts w:cstheme="minorHAnsi"/>
                <w:sz w:val="21"/>
                <w:szCs w:val="21"/>
                <w:highlight w:val="yellow"/>
              </w:rPr>
              <w:t>(partial rhyme)</w:t>
            </w:r>
          </w:p>
        </w:tc>
      </w:tr>
    </w:tbl>
    <w:p w:rsidR="0014074E" w:rsidRPr="000F7520" w:rsidRDefault="0014074E">
      <w:pPr>
        <w:rPr>
          <w:rFonts w:cstheme="minorHAnsi"/>
          <w:b/>
          <w:sz w:val="21"/>
          <w:szCs w:val="21"/>
        </w:rPr>
      </w:pPr>
    </w:p>
    <w:tbl>
      <w:tblPr>
        <w:tblStyle w:val="TableGrid"/>
        <w:tblW w:w="0" w:type="auto"/>
        <w:tblLook w:val="04A0" w:firstRow="1" w:lastRow="0" w:firstColumn="1" w:lastColumn="0" w:noHBand="0" w:noVBand="1"/>
      </w:tblPr>
      <w:tblGrid>
        <w:gridCol w:w="1529"/>
        <w:gridCol w:w="5806"/>
      </w:tblGrid>
      <w:tr w:rsidR="001A5167" w:rsidRPr="000F7520" w:rsidTr="000F7520">
        <w:tc>
          <w:tcPr>
            <w:tcW w:w="7335" w:type="dxa"/>
            <w:gridSpan w:val="2"/>
            <w:shd w:val="clear" w:color="auto" w:fill="BFBFBF" w:themeFill="background1" w:themeFillShade="BF"/>
          </w:tcPr>
          <w:p w:rsidR="001A5167" w:rsidRPr="000F7520" w:rsidRDefault="001A5167" w:rsidP="000F7520">
            <w:pPr>
              <w:jc w:val="center"/>
              <w:rPr>
                <w:rFonts w:cstheme="minorHAnsi"/>
                <w:b/>
                <w:sz w:val="21"/>
                <w:szCs w:val="21"/>
              </w:rPr>
            </w:pPr>
            <w:r w:rsidRPr="000F7520">
              <w:rPr>
                <w:rFonts w:cstheme="minorHAnsi"/>
                <w:b/>
                <w:sz w:val="24"/>
                <w:szCs w:val="21"/>
                <w:highlight w:val="yellow"/>
              </w:rPr>
              <w:lastRenderedPageBreak/>
              <w:t>Remains (Armitage)</w:t>
            </w:r>
            <w:r w:rsidR="000F7520" w:rsidRPr="000F7520">
              <w:rPr>
                <w:rFonts w:cstheme="minorHAnsi"/>
                <w:b/>
                <w:sz w:val="24"/>
                <w:szCs w:val="21"/>
                <w:highlight w:val="yellow"/>
              </w:rPr>
              <w:t xml:space="preserve"> [KEY POEM]</w:t>
            </w:r>
          </w:p>
        </w:tc>
      </w:tr>
      <w:tr w:rsidR="00680A10" w:rsidRPr="000F7520" w:rsidTr="000F7520">
        <w:tc>
          <w:tcPr>
            <w:tcW w:w="7335" w:type="dxa"/>
            <w:gridSpan w:val="2"/>
            <w:shd w:val="clear" w:color="auto" w:fill="BFBFBF" w:themeFill="background1" w:themeFillShade="BF"/>
          </w:tcPr>
          <w:p w:rsidR="00680A10" w:rsidRPr="000F7520" w:rsidRDefault="00680A10" w:rsidP="00825AD8">
            <w:pPr>
              <w:rPr>
                <w:rFonts w:cstheme="minorHAnsi"/>
                <w:sz w:val="21"/>
                <w:szCs w:val="21"/>
              </w:rPr>
            </w:pPr>
            <w:r w:rsidRPr="000F7520">
              <w:rPr>
                <w:rFonts w:cstheme="minorHAnsi"/>
                <w:sz w:val="21"/>
                <w:szCs w:val="21"/>
              </w:rPr>
              <w:t>Speaker: A soldier after conflict</w:t>
            </w:r>
          </w:p>
        </w:tc>
      </w:tr>
      <w:tr w:rsidR="001A5167" w:rsidRPr="000F7520" w:rsidTr="000F7520">
        <w:tc>
          <w:tcPr>
            <w:tcW w:w="1529" w:type="dxa"/>
            <w:shd w:val="clear" w:color="auto" w:fill="BFBFBF" w:themeFill="background1" w:themeFillShade="BF"/>
          </w:tcPr>
          <w:p w:rsidR="001A5167" w:rsidRPr="000F7520" w:rsidRDefault="001A5167" w:rsidP="00825AD8">
            <w:pPr>
              <w:rPr>
                <w:rFonts w:cstheme="minorHAnsi"/>
                <w:b/>
                <w:sz w:val="21"/>
                <w:szCs w:val="21"/>
              </w:rPr>
            </w:pPr>
            <w:r w:rsidRPr="000F7520">
              <w:rPr>
                <w:rFonts w:cstheme="minorHAnsi"/>
                <w:b/>
                <w:sz w:val="21"/>
                <w:szCs w:val="21"/>
              </w:rPr>
              <w:t>Context and writer’s intention</w:t>
            </w:r>
          </w:p>
        </w:tc>
        <w:tc>
          <w:tcPr>
            <w:tcW w:w="5806" w:type="dxa"/>
          </w:tcPr>
          <w:p w:rsidR="001A5167" w:rsidRPr="000F7520" w:rsidRDefault="001A5167" w:rsidP="002462A1">
            <w:pPr>
              <w:rPr>
                <w:rFonts w:cstheme="minorHAnsi"/>
                <w:sz w:val="21"/>
                <w:szCs w:val="21"/>
              </w:rPr>
            </w:pPr>
            <w:r w:rsidRPr="000F7520">
              <w:rPr>
                <w:rFonts w:cstheme="minorHAnsi"/>
                <w:sz w:val="21"/>
                <w:szCs w:val="21"/>
              </w:rPr>
              <w:t>Armitage wrote 'Remains' after interviewing soldiers traumatised by their experiences in modern warfare.</w:t>
            </w:r>
            <w:r w:rsidR="00825AD8" w:rsidRPr="000F7520">
              <w:rPr>
                <w:rFonts w:cstheme="minorHAnsi"/>
                <w:sz w:val="21"/>
                <w:szCs w:val="21"/>
              </w:rPr>
              <w:t xml:space="preserve"> </w:t>
            </w:r>
            <w:r w:rsidRPr="000F7520">
              <w:rPr>
                <w:rFonts w:cstheme="minorHAnsi"/>
                <w:sz w:val="21"/>
                <w:szCs w:val="21"/>
              </w:rPr>
              <w:t xml:space="preserve"> The poem, based on a real soldier’s account, exposes the psychological aftermath of killing a civilian (a looter in a bank).</w:t>
            </w:r>
            <w:r w:rsidR="00825AD8" w:rsidRPr="000F7520">
              <w:rPr>
                <w:rFonts w:cstheme="minorHAnsi"/>
                <w:sz w:val="21"/>
                <w:szCs w:val="21"/>
              </w:rPr>
              <w:t xml:space="preserve"> </w:t>
            </w:r>
            <w:r w:rsidRPr="000F7520">
              <w:rPr>
                <w:rFonts w:cstheme="minorHAnsi"/>
                <w:sz w:val="21"/>
                <w:szCs w:val="21"/>
              </w:rPr>
              <w:t xml:space="preserve"> Unlike traditional war poetry, Armitage questions the morality of the ways in which soldiers are treated</w:t>
            </w:r>
            <w:r w:rsidR="002462A1">
              <w:rPr>
                <w:rFonts w:cstheme="minorHAnsi"/>
                <w:sz w:val="21"/>
                <w:szCs w:val="21"/>
              </w:rPr>
              <w:t>.  He c</w:t>
            </w:r>
            <w:r w:rsidRPr="000F7520">
              <w:rPr>
                <w:rFonts w:cstheme="minorHAnsi"/>
                <w:sz w:val="21"/>
                <w:szCs w:val="21"/>
              </w:rPr>
              <w:t>ritiqu</w:t>
            </w:r>
            <w:r w:rsidR="002462A1">
              <w:rPr>
                <w:rFonts w:cstheme="minorHAnsi"/>
                <w:sz w:val="21"/>
                <w:szCs w:val="21"/>
              </w:rPr>
              <w:t>es</w:t>
            </w:r>
            <w:r w:rsidRPr="000F7520">
              <w:rPr>
                <w:rFonts w:cstheme="minorHAnsi"/>
                <w:sz w:val="21"/>
                <w:szCs w:val="21"/>
              </w:rPr>
              <w:t xml:space="preserve"> how soldiers </w:t>
            </w:r>
            <w:r w:rsidR="002462A1">
              <w:rPr>
                <w:rFonts w:cstheme="minorHAnsi"/>
                <w:sz w:val="21"/>
                <w:szCs w:val="21"/>
              </w:rPr>
              <w:t xml:space="preserve">are conditioned to </w:t>
            </w:r>
            <w:r w:rsidRPr="000F7520">
              <w:rPr>
                <w:rFonts w:cstheme="minorHAnsi"/>
                <w:sz w:val="21"/>
                <w:szCs w:val="21"/>
              </w:rPr>
              <w:t>become desensitised to violence through their experiences of warfare, before later suffering in isolation, haunted by issues such as PTSD and internal conflict relating to their guilt.</w:t>
            </w:r>
            <w:r w:rsidR="00825AD8" w:rsidRPr="000F7520">
              <w:rPr>
                <w:rFonts w:cstheme="minorHAnsi"/>
                <w:sz w:val="21"/>
                <w:szCs w:val="21"/>
              </w:rPr>
              <w:t xml:space="preserve"> </w:t>
            </w:r>
            <w:r w:rsidR="00C02084" w:rsidRPr="000F7520">
              <w:rPr>
                <w:rFonts w:cstheme="minorHAnsi"/>
                <w:sz w:val="21"/>
                <w:szCs w:val="21"/>
              </w:rPr>
              <w:t xml:space="preserve"> As indicated by the title, Armitage connects</w:t>
            </w:r>
            <w:r w:rsidRPr="000F7520">
              <w:rPr>
                <w:rFonts w:cstheme="minorHAnsi"/>
                <w:sz w:val="21"/>
                <w:szCs w:val="21"/>
              </w:rPr>
              <w:t xml:space="preserve"> remnants of the dead and the trauma </w:t>
            </w:r>
            <w:r w:rsidR="00C02084" w:rsidRPr="000F7520">
              <w:rPr>
                <w:rFonts w:cstheme="minorHAnsi"/>
                <w:sz w:val="21"/>
                <w:szCs w:val="21"/>
              </w:rPr>
              <w:t>that ‘remains’ i</w:t>
            </w:r>
            <w:r w:rsidRPr="000F7520">
              <w:rPr>
                <w:rFonts w:cstheme="minorHAnsi"/>
                <w:sz w:val="21"/>
                <w:szCs w:val="21"/>
              </w:rPr>
              <w:t>n the soldier’s mind, blurring the line between perpetrator and victim.</w:t>
            </w:r>
            <w:r w:rsidR="00C02084" w:rsidRPr="000F7520">
              <w:rPr>
                <w:rFonts w:cstheme="minorHAnsi"/>
                <w:sz w:val="21"/>
                <w:szCs w:val="21"/>
              </w:rPr>
              <w:t xml:space="preserve"> </w:t>
            </w:r>
            <w:r w:rsidR="00825AD8" w:rsidRPr="000F7520">
              <w:rPr>
                <w:rFonts w:cstheme="minorHAnsi"/>
                <w:sz w:val="21"/>
                <w:szCs w:val="21"/>
              </w:rPr>
              <w:t xml:space="preserve"> </w:t>
            </w:r>
            <w:r w:rsidR="00C02084" w:rsidRPr="000F7520">
              <w:rPr>
                <w:rFonts w:cstheme="minorHAnsi"/>
                <w:sz w:val="21"/>
                <w:szCs w:val="21"/>
              </w:rPr>
              <w:t>He seeks to raise awareness and support for such soldiers.</w:t>
            </w:r>
          </w:p>
        </w:tc>
      </w:tr>
      <w:tr w:rsidR="00C02084" w:rsidRPr="000F7520" w:rsidTr="000F7520">
        <w:tc>
          <w:tcPr>
            <w:tcW w:w="1529" w:type="dxa"/>
            <w:shd w:val="clear" w:color="auto" w:fill="BFBFBF" w:themeFill="background1" w:themeFillShade="BF"/>
          </w:tcPr>
          <w:p w:rsidR="00C02084" w:rsidRPr="000F7520" w:rsidRDefault="00C02084" w:rsidP="00C02084">
            <w:pPr>
              <w:rPr>
                <w:rFonts w:cstheme="minorHAnsi"/>
                <w:b/>
                <w:sz w:val="21"/>
                <w:szCs w:val="21"/>
              </w:rPr>
            </w:pPr>
            <w:r w:rsidRPr="000F7520">
              <w:rPr>
                <w:rFonts w:cstheme="minorHAnsi"/>
                <w:b/>
                <w:sz w:val="21"/>
                <w:szCs w:val="21"/>
              </w:rPr>
              <w:t>Useful quotes</w:t>
            </w:r>
          </w:p>
        </w:tc>
        <w:tc>
          <w:tcPr>
            <w:tcW w:w="5806" w:type="dxa"/>
          </w:tcPr>
          <w:p w:rsidR="00C02084" w:rsidRPr="000F7520" w:rsidRDefault="00C02084" w:rsidP="00C02084">
            <w:pPr>
              <w:pStyle w:val="ListParagraph"/>
              <w:numPr>
                <w:ilvl w:val="0"/>
                <w:numId w:val="5"/>
              </w:numPr>
              <w:rPr>
                <w:rFonts w:cstheme="minorHAnsi"/>
                <w:sz w:val="21"/>
                <w:szCs w:val="21"/>
              </w:rPr>
            </w:pPr>
            <w:r w:rsidRPr="000F7520">
              <w:rPr>
                <w:rFonts w:cstheme="minorHAnsi"/>
                <w:sz w:val="21"/>
                <w:szCs w:val="21"/>
              </w:rPr>
              <w:t>‘probably armed, possibly not’ (juxtaposition/ambiguity, repetition)</w:t>
            </w:r>
          </w:p>
          <w:p w:rsidR="00C02084" w:rsidRPr="000F7520" w:rsidRDefault="00C02084" w:rsidP="00C02084">
            <w:pPr>
              <w:pStyle w:val="ListParagraph"/>
              <w:numPr>
                <w:ilvl w:val="0"/>
                <w:numId w:val="5"/>
              </w:numPr>
              <w:rPr>
                <w:rFonts w:cstheme="minorHAnsi"/>
                <w:sz w:val="21"/>
                <w:szCs w:val="21"/>
              </w:rPr>
            </w:pPr>
            <w:r w:rsidRPr="000F7520">
              <w:rPr>
                <w:rFonts w:cstheme="minorHAnsi"/>
                <w:sz w:val="21"/>
                <w:szCs w:val="21"/>
              </w:rPr>
              <w:t>‘Three of a kind all letting fly’ (metaphor)</w:t>
            </w:r>
          </w:p>
          <w:p w:rsidR="00C02084" w:rsidRPr="000F7520" w:rsidRDefault="00C02084" w:rsidP="00C02084">
            <w:pPr>
              <w:pStyle w:val="ListParagraph"/>
              <w:numPr>
                <w:ilvl w:val="0"/>
                <w:numId w:val="5"/>
              </w:numPr>
              <w:rPr>
                <w:rFonts w:cstheme="minorHAnsi"/>
                <w:sz w:val="21"/>
                <w:szCs w:val="21"/>
              </w:rPr>
            </w:pPr>
            <w:r w:rsidRPr="000F7520">
              <w:rPr>
                <w:rFonts w:cstheme="minorHAnsi"/>
                <w:sz w:val="21"/>
                <w:szCs w:val="21"/>
              </w:rPr>
              <w:t>‘I see every round as it rips through his life’ (metaphor)</w:t>
            </w:r>
          </w:p>
          <w:p w:rsidR="00C02084" w:rsidRPr="000F7520" w:rsidRDefault="00C02084" w:rsidP="00C02084">
            <w:pPr>
              <w:pStyle w:val="ListParagraph"/>
              <w:numPr>
                <w:ilvl w:val="0"/>
                <w:numId w:val="5"/>
              </w:numPr>
              <w:rPr>
                <w:rFonts w:cstheme="minorHAnsi"/>
                <w:sz w:val="21"/>
                <w:szCs w:val="21"/>
              </w:rPr>
            </w:pPr>
            <w:r w:rsidRPr="000F7520">
              <w:rPr>
                <w:rFonts w:cstheme="minorHAnsi"/>
                <w:sz w:val="21"/>
                <w:szCs w:val="21"/>
              </w:rPr>
              <w:t>‘One of my mates goes by / And tosses his guts back into his body’ (colloquial language)</w:t>
            </w:r>
          </w:p>
          <w:p w:rsidR="00C02084" w:rsidRPr="000F7520" w:rsidRDefault="00C02084" w:rsidP="00C02084">
            <w:pPr>
              <w:pStyle w:val="ListParagraph"/>
              <w:numPr>
                <w:ilvl w:val="0"/>
                <w:numId w:val="5"/>
              </w:numPr>
              <w:rPr>
                <w:rFonts w:cstheme="minorHAnsi"/>
                <w:sz w:val="21"/>
                <w:szCs w:val="21"/>
              </w:rPr>
            </w:pPr>
            <w:r w:rsidRPr="000F7520">
              <w:rPr>
                <w:rFonts w:cstheme="minorHAnsi"/>
                <w:sz w:val="21"/>
                <w:szCs w:val="21"/>
              </w:rPr>
              <w:t>‘His blood-shadow stays on the street’ (symbolism)</w:t>
            </w:r>
          </w:p>
          <w:p w:rsidR="00C02084" w:rsidRPr="000F7520" w:rsidRDefault="00C02084" w:rsidP="00C02084">
            <w:pPr>
              <w:pStyle w:val="ListParagraph"/>
              <w:numPr>
                <w:ilvl w:val="0"/>
                <w:numId w:val="5"/>
              </w:numPr>
              <w:rPr>
                <w:rFonts w:cstheme="minorHAnsi"/>
                <w:sz w:val="21"/>
                <w:szCs w:val="21"/>
              </w:rPr>
            </w:pPr>
            <w:r w:rsidRPr="000F7520">
              <w:rPr>
                <w:rFonts w:cstheme="minorHAnsi"/>
                <w:sz w:val="21"/>
                <w:szCs w:val="21"/>
              </w:rPr>
              <w:t>‘End of story, except not really’ (metaphor, colloquial language, fragmented syntax)</w:t>
            </w:r>
          </w:p>
          <w:p w:rsidR="00C02084" w:rsidRPr="000F7520" w:rsidRDefault="00C02084" w:rsidP="00C02084">
            <w:pPr>
              <w:pStyle w:val="ListParagraph"/>
              <w:numPr>
                <w:ilvl w:val="0"/>
                <w:numId w:val="5"/>
              </w:numPr>
              <w:rPr>
                <w:rFonts w:cstheme="minorHAnsi"/>
                <w:sz w:val="21"/>
                <w:szCs w:val="21"/>
              </w:rPr>
            </w:pPr>
            <w:r w:rsidRPr="000F7520">
              <w:rPr>
                <w:rFonts w:cstheme="minorHAnsi"/>
                <w:sz w:val="21"/>
                <w:szCs w:val="21"/>
              </w:rPr>
              <w:t>‘But I blink / and he bursts again through the doors of the bank’ (enjambment)</w:t>
            </w:r>
          </w:p>
          <w:p w:rsidR="00825AD8" w:rsidRPr="000F7520" w:rsidRDefault="00825AD8" w:rsidP="00825AD8">
            <w:pPr>
              <w:rPr>
                <w:rFonts w:cstheme="minorHAnsi"/>
                <w:b/>
                <w:sz w:val="21"/>
                <w:szCs w:val="21"/>
                <w:highlight w:val="yellow"/>
              </w:rPr>
            </w:pPr>
            <w:r w:rsidRPr="000F7520">
              <w:rPr>
                <w:rFonts w:cstheme="minorHAnsi"/>
                <w:b/>
                <w:sz w:val="21"/>
                <w:szCs w:val="21"/>
                <w:highlight w:val="yellow"/>
              </w:rPr>
              <w:t>KEY QUOTE:</w:t>
            </w:r>
          </w:p>
          <w:p w:rsidR="00825AD8" w:rsidRPr="000F7520" w:rsidRDefault="00825AD8" w:rsidP="00825AD8">
            <w:pPr>
              <w:rPr>
                <w:rFonts w:cstheme="minorHAnsi"/>
                <w:b/>
                <w:sz w:val="21"/>
                <w:szCs w:val="21"/>
              </w:rPr>
            </w:pPr>
            <w:r w:rsidRPr="000F7520">
              <w:rPr>
                <w:rFonts w:cstheme="minorHAnsi"/>
                <w:b/>
                <w:sz w:val="21"/>
                <w:szCs w:val="21"/>
                <w:highlight w:val="yellow"/>
              </w:rPr>
              <w:t>‘And the drink and the drugs won’t flush him out’</w:t>
            </w:r>
          </w:p>
        </w:tc>
      </w:tr>
      <w:tr w:rsidR="00C02084" w:rsidRPr="000F7520" w:rsidTr="000F7520">
        <w:tc>
          <w:tcPr>
            <w:tcW w:w="1529" w:type="dxa"/>
            <w:shd w:val="clear" w:color="auto" w:fill="BFBFBF" w:themeFill="background1" w:themeFillShade="BF"/>
          </w:tcPr>
          <w:p w:rsidR="00C02084" w:rsidRPr="000F7520" w:rsidRDefault="00C02084" w:rsidP="00C02084">
            <w:pPr>
              <w:rPr>
                <w:rFonts w:cstheme="minorHAnsi"/>
                <w:b/>
                <w:sz w:val="21"/>
                <w:szCs w:val="21"/>
              </w:rPr>
            </w:pPr>
            <w:r w:rsidRPr="000F7520">
              <w:rPr>
                <w:rFonts w:cstheme="minorHAnsi"/>
                <w:b/>
                <w:sz w:val="21"/>
                <w:szCs w:val="21"/>
              </w:rPr>
              <w:t>Useful structure/form features</w:t>
            </w:r>
          </w:p>
        </w:tc>
        <w:tc>
          <w:tcPr>
            <w:tcW w:w="5806" w:type="dxa"/>
          </w:tcPr>
          <w:p w:rsidR="00574A5D" w:rsidRPr="000F7520" w:rsidRDefault="00574A5D" w:rsidP="00C02084">
            <w:pPr>
              <w:pStyle w:val="ListParagraph"/>
              <w:numPr>
                <w:ilvl w:val="0"/>
                <w:numId w:val="5"/>
              </w:numPr>
              <w:rPr>
                <w:rFonts w:cstheme="minorHAnsi"/>
                <w:sz w:val="21"/>
                <w:szCs w:val="21"/>
              </w:rPr>
            </w:pPr>
            <w:r w:rsidRPr="000F7520">
              <w:rPr>
                <w:rFonts w:cstheme="minorHAnsi"/>
                <w:sz w:val="21"/>
                <w:szCs w:val="21"/>
              </w:rPr>
              <w:t>Beginning in medias res</w:t>
            </w:r>
          </w:p>
          <w:p w:rsidR="00C02084" w:rsidRPr="000F7520" w:rsidRDefault="00574A5D" w:rsidP="00C02084">
            <w:pPr>
              <w:pStyle w:val="ListParagraph"/>
              <w:numPr>
                <w:ilvl w:val="0"/>
                <w:numId w:val="5"/>
              </w:numPr>
              <w:rPr>
                <w:rFonts w:cstheme="minorHAnsi"/>
                <w:sz w:val="21"/>
                <w:szCs w:val="21"/>
              </w:rPr>
            </w:pPr>
            <w:r w:rsidRPr="000F7520">
              <w:rPr>
                <w:rFonts w:cstheme="minorHAnsi"/>
                <w:sz w:val="21"/>
                <w:szCs w:val="21"/>
              </w:rPr>
              <w:t>Free verse with irregular line lengths</w:t>
            </w:r>
          </w:p>
          <w:p w:rsidR="00574A5D" w:rsidRPr="000F7520" w:rsidRDefault="00574A5D" w:rsidP="00C02084">
            <w:pPr>
              <w:pStyle w:val="ListParagraph"/>
              <w:numPr>
                <w:ilvl w:val="0"/>
                <w:numId w:val="5"/>
              </w:numPr>
              <w:rPr>
                <w:rFonts w:cstheme="minorHAnsi"/>
                <w:sz w:val="21"/>
                <w:szCs w:val="21"/>
              </w:rPr>
            </w:pPr>
            <w:r w:rsidRPr="000F7520">
              <w:rPr>
                <w:rFonts w:cstheme="minorHAnsi"/>
                <w:sz w:val="21"/>
                <w:szCs w:val="21"/>
              </w:rPr>
              <w:t>Frequent enjambment</w:t>
            </w:r>
          </w:p>
          <w:p w:rsidR="00825AD8" w:rsidRPr="000F7520" w:rsidRDefault="00825AD8" w:rsidP="00825AD8">
            <w:pPr>
              <w:rPr>
                <w:rFonts w:cstheme="minorHAnsi"/>
                <w:b/>
                <w:sz w:val="21"/>
                <w:szCs w:val="21"/>
              </w:rPr>
            </w:pPr>
            <w:r w:rsidRPr="000F7520">
              <w:rPr>
                <w:rFonts w:cstheme="minorHAnsi"/>
                <w:b/>
                <w:sz w:val="21"/>
                <w:szCs w:val="21"/>
                <w:highlight w:val="yellow"/>
              </w:rPr>
              <w:t>KEY STRUCTURE/FORM FEATURE:</w:t>
            </w:r>
            <w:r w:rsidRPr="000F7520">
              <w:rPr>
                <w:rFonts w:cstheme="minorHAnsi"/>
                <w:b/>
                <w:sz w:val="21"/>
                <w:szCs w:val="21"/>
                <w:highlight w:val="yellow"/>
              </w:rPr>
              <w:br/>
              <w:t>Shift from collective pronouns in the past tense to singular pronouns in the present tense</w:t>
            </w:r>
          </w:p>
        </w:tc>
      </w:tr>
    </w:tbl>
    <w:p w:rsidR="001A5167" w:rsidRPr="000F7520" w:rsidRDefault="001A5167">
      <w:pPr>
        <w:rPr>
          <w:rFonts w:cstheme="minorHAnsi"/>
          <w:b/>
          <w:sz w:val="21"/>
          <w:szCs w:val="21"/>
        </w:rPr>
      </w:pPr>
    </w:p>
    <w:p w:rsidR="000F7520" w:rsidRPr="000F7520" w:rsidRDefault="000F7520">
      <w:pPr>
        <w:rPr>
          <w:rFonts w:cstheme="minorHAnsi"/>
          <w:b/>
          <w:sz w:val="21"/>
          <w:szCs w:val="21"/>
        </w:rPr>
      </w:pPr>
    </w:p>
    <w:p w:rsidR="000F7520" w:rsidRPr="000F7520" w:rsidRDefault="000F7520">
      <w:pPr>
        <w:rPr>
          <w:rFonts w:cstheme="minorHAnsi"/>
          <w:b/>
          <w:sz w:val="21"/>
          <w:szCs w:val="21"/>
        </w:rPr>
      </w:pPr>
    </w:p>
    <w:tbl>
      <w:tblPr>
        <w:tblStyle w:val="TableGrid"/>
        <w:tblW w:w="0" w:type="auto"/>
        <w:tblLook w:val="04A0" w:firstRow="1" w:lastRow="0" w:firstColumn="1" w:lastColumn="0" w:noHBand="0" w:noVBand="1"/>
      </w:tblPr>
      <w:tblGrid>
        <w:gridCol w:w="1529"/>
        <w:gridCol w:w="5806"/>
      </w:tblGrid>
      <w:tr w:rsidR="0014074E" w:rsidRPr="000F7520" w:rsidTr="000F7520">
        <w:tc>
          <w:tcPr>
            <w:tcW w:w="7335" w:type="dxa"/>
            <w:gridSpan w:val="2"/>
            <w:shd w:val="clear" w:color="auto" w:fill="BFBFBF" w:themeFill="background1" w:themeFillShade="BF"/>
          </w:tcPr>
          <w:p w:rsidR="0014074E" w:rsidRPr="000F7520" w:rsidRDefault="0014074E" w:rsidP="000F7520">
            <w:pPr>
              <w:jc w:val="center"/>
              <w:rPr>
                <w:rFonts w:cstheme="minorHAnsi"/>
                <w:b/>
                <w:sz w:val="21"/>
                <w:szCs w:val="21"/>
              </w:rPr>
            </w:pPr>
            <w:r w:rsidRPr="000F7520">
              <w:rPr>
                <w:rFonts w:cstheme="minorHAnsi"/>
                <w:b/>
                <w:sz w:val="24"/>
                <w:szCs w:val="21"/>
                <w:highlight w:val="yellow"/>
              </w:rPr>
              <w:lastRenderedPageBreak/>
              <w:t>Ozymandias (Shelley)</w:t>
            </w:r>
            <w:r w:rsidR="000F7520" w:rsidRPr="000F7520">
              <w:rPr>
                <w:rFonts w:cstheme="minorHAnsi"/>
                <w:b/>
                <w:sz w:val="24"/>
                <w:szCs w:val="21"/>
                <w:highlight w:val="yellow"/>
              </w:rPr>
              <w:t xml:space="preserve"> [KEY POEM]</w:t>
            </w:r>
          </w:p>
        </w:tc>
      </w:tr>
      <w:tr w:rsidR="00680A10" w:rsidRPr="000F7520" w:rsidTr="000F7520">
        <w:tc>
          <w:tcPr>
            <w:tcW w:w="7335" w:type="dxa"/>
            <w:gridSpan w:val="2"/>
            <w:shd w:val="clear" w:color="auto" w:fill="BFBFBF" w:themeFill="background1" w:themeFillShade="BF"/>
          </w:tcPr>
          <w:p w:rsidR="00680A10" w:rsidRPr="000F7520" w:rsidRDefault="00680A10" w:rsidP="00920391">
            <w:pPr>
              <w:rPr>
                <w:rFonts w:cstheme="minorHAnsi"/>
                <w:sz w:val="21"/>
                <w:szCs w:val="21"/>
              </w:rPr>
            </w:pPr>
            <w:r w:rsidRPr="000F7520">
              <w:rPr>
                <w:rFonts w:cstheme="minorHAnsi"/>
                <w:sz w:val="21"/>
                <w:szCs w:val="21"/>
              </w:rPr>
              <w:t xml:space="preserve">Speaker: A person </w:t>
            </w:r>
            <w:r w:rsidR="00920391" w:rsidRPr="000F7520">
              <w:rPr>
                <w:rFonts w:cstheme="minorHAnsi"/>
                <w:sz w:val="21"/>
                <w:szCs w:val="21"/>
              </w:rPr>
              <w:t>re-</w:t>
            </w:r>
            <w:r w:rsidRPr="000F7520">
              <w:rPr>
                <w:rFonts w:cstheme="minorHAnsi"/>
                <w:sz w:val="21"/>
                <w:szCs w:val="21"/>
              </w:rPr>
              <w:t>telling the story told to him by a traveller who saw the r</w:t>
            </w:r>
            <w:r w:rsidR="00920391" w:rsidRPr="000F7520">
              <w:rPr>
                <w:rFonts w:cstheme="minorHAnsi"/>
                <w:sz w:val="21"/>
                <w:szCs w:val="21"/>
              </w:rPr>
              <w:t>uins</w:t>
            </w:r>
            <w:r w:rsidR="000F7520">
              <w:rPr>
                <w:rFonts w:cstheme="minorHAnsi"/>
                <w:sz w:val="21"/>
                <w:szCs w:val="21"/>
              </w:rPr>
              <w:t xml:space="preserve">  of Oz</w:t>
            </w:r>
            <w:r w:rsidRPr="000F7520">
              <w:rPr>
                <w:rFonts w:cstheme="minorHAnsi"/>
                <w:sz w:val="21"/>
                <w:szCs w:val="21"/>
              </w:rPr>
              <w:t>y</w:t>
            </w:r>
            <w:r w:rsidR="000F7520">
              <w:rPr>
                <w:rFonts w:cstheme="minorHAnsi"/>
                <w:sz w:val="21"/>
                <w:szCs w:val="21"/>
              </w:rPr>
              <w:t>m</w:t>
            </w:r>
            <w:r w:rsidRPr="000F7520">
              <w:rPr>
                <w:rFonts w:cstheme="minorHAnsi"/>
                <w:sz w:val="21"/>
                <w:szCs w:val="21"/>
              </w:rPr>
              <w:t>andias’ statue</w:t>
            </w:r>
          </w:p>
        </w:tc>
      </w:tr>
      <w:tr w:rsidR="0014074E" w:rsidRPr="000F7520" w:rsidTr="000F7520">
        <w:tc>
          <w:tcPr>
            <w:tcW w:w="1529" w:type="dxa"/>
            <w:shd w:val="clear" w:color="auto" w:fill="BFBFBF" w:themeFill="background1" w:themeFillShade="BF"/>
          </w:tcPr>
          <w:p w:rsidR="0014074E" w:rsidRPr="000F7520" w:rsidRDefault="0014074E" w:rsidP="0014074E">
            <w:pPr>
              <w:rPr>
                <w:rFonts w:cstheme="minorHAnsi"/>
                <w:b/>
                <w:sz w:val="21"/>
                <w:szCs w:val="21"/>
              </w:rPr>
            </w:pPr>
            <w:r w:rsidRPr="000F7520">
              <w:rPr>
                <w:rFonts w:cstheme="minorHAnsi"/>
                <w:b/>
                <w:sz w:val="21"/>
                <w:szCs w:val="21"/>
              </w:rPr>
              <w:t>Context and writer’s intention</w:t>
            </w:r>
          </w:p>
        </w:tc>
        <w:tc>
          <w:tcPr>
            <w:tcW w:w="5806" w:type="dxa"/>
          </w:tcPr>
          <w:p w:rsidR="0014074E" w:rsidRPr="000F7520" w:rsidRDefault="000A0DA9" w:rsidP="00825AD8">
            <w:pPr>
              <w:rPr>
                <w:rFonts w:cstheme="minorHAnsi"/>
                <w:sz w:val="21"/>
                <w:szCs w:val="21"/>
              </w:rPr>
            </w:pPr>
            <w:r w:rsidRPr="000F7520">
              <w:rPr>
                <w:rFonts w:cstheme="minorHAnsi"/>
                <w:sz w:val="21"/>
                <w:szCs w:val="21"/>
              </w:rPr>
              <w:t xml:space="preserve">Shelley wrote the poem in 1817, inspired by the discovery of Pharaoh Ramses II’s statue (Ozymandias was his Greek name). </w:t>
            </w:r>
            <w:r w:rsidR="00825AD8" w:rsidRPr="000F7520">
              <w:rPr>
                <w:rFonts w:cstheme="minorHAnsi"/>
                <w:sz w:val="21"/>
                <w:szCs w:val="21"/>
              </w:rPr>
              <w:t xml:space="preserve"> </w:t>
            </w:r>
            <w:r w:rsidRPr="000F7520">
              <w:rPr>
                <w:rFonts w:cstheme="minorHAnsi"/>
                <w:sz w:val="21"/>
                <w:szCs w:val="21"/>
              </w:rPr>
              <w:t xml:space="preserve">The poem </w:t>
            </w:r>
            <w:r w:rsidR="00825AD8" w:rsidRPr="000F7520">
              <w:rPr>
                <w:rFonts w:cstheme="minorHAnsi"/>
                <w:sz w:val="21"/>
                <w:szCs w:val="21"/>
              </w:rPr>
              <w:t>critiques</w:t>
            </w:r>
            <w:r w:rsidRPr="000F7520">
              <w:rPr>
                <w:rFonts w:cstheme="minorHAnsi"/>
                <w:sz w:val="21"/>
                <w:szCs w:val="21"/>
              </w:rPr>
              <w:t xml:space="preserve"> tyranny and the transience of human </w:t>
            </w:r>
            <w:r w:rsidR="00376419" w:rsidRPr="000F7520">
              <w:rPr>
                <w:rFonts w:cstheme="minorHAnsi"/>
                <w:sz w:val="21"/>
                <w:szCs w:val="21"/>
              </w:rPr>
              <w:t xml:space="preserve">power, which is insignificant in comparison to the eternal power of nature. </w:t>
            </w:r>
            <w:r w:rsidR="00825AD8" w:rsidRPr="000F7520">
              <w:rPr>
                <w:rFonts w:cstheme="minorHAnsi"/>
                <w:sz w:val="21"/>
                <w:szCs w:val="21"/>
              </w:rPr>
              <w:t xml:space="preserve"> </w:t>
            </w:r>
            <w:r w:rsidR="00376419" w:rsidRPr="000F7520">
              <w:rPr>
                <w:rFonts w:cstheme="minorHAnsi"/>
                <w:sz w:val="21"/>
                <w:szCs w:val="21"/>
              </w:rPr>
              <w:t xml:space="preserve">Shelley </w:t>
            </w:r>
            <w:r w:rsidRPr="000F7520">
              <w:rPr>
                <w:rFonts w:cstheme="minorHAnsi"/>
                <w:sz w:val="21"/>
                <w:szCs w:val="21"/>
              </w:rPr>
              <w:t xml:space="preserve">challenges the </w:t>
            </w:r>
            <w:r w:rsidR="00376419" w:rsidRPr="000F7520">
              <w:rPr>
                <w:rFonts w:cstheme="minorHAnsi"/>
                <w:sz w:val="21"/>
                <w:szCs w:val="21"/>
              </w:rPr>
              <w:t>hubris</w:t>
            </w:r>
            <w:r w:rsidRPr="000F7520">
              <w:rPr>
                <w:rFonts w:cstheme="minorHAnsi"/>
                <w:sz w:val="21"/>
                <w:szCs w:val="21"/>
              </w:rPr>
              <w:t xml:space="preserve"> of rulers who bel</w:t>
            </w:r>
            <w:r w:rsidR="00376419" w:rsidRPr="000F7520">
              <w:rPr>
                <w:rFonts w:cstheme="minorHAnsi"/>
                <w:sz w:val="21"/>
                <w:szCs w:val="21"/>
              </w:rPr>
              <w:t>ieve their legacies are everlasting</w:t>
            </w:r>
            <w:r w:rsidR="00825AD8" w:rsidRPr="000F7520">
              <w:rPr>
                <w:rFonts w:cstheme="minorHAnsi"/>
                <w:sz w:val="21"/>
                <w:szCs w:val="21"/>
              </w:rPr>
              <w:t>,</w:t>
            </w:r>
            <w:r w:rsidR="00376419" w:rsidRPr="000F7520">
              <w:rPr>
                <w:rFonts w:cstheme="minorHAnsi"/>
                <w:sz w:val="21"/>
                <w:szCs w:val="21"/>
              </w:rPr>
              <w:t xml:space="preserve"> through the poem’s central symbol of Ozymandias’ shattered statue in the desert, which represents </w:t>
            </w:r>
            <w:r w:rsidRPr="000F7520">
              <w:rPr>
                <w:rFonts w:cstheme="minorHAnsi"/>
                <w:sz w:val="21"/>
                <w:szCs w:val="21"/>
              </w:rPr>
              <w:t>the inevitab</w:t>
            </w:r>
            <w:r w:rsidR="00825AD8" w:rsidRPr="000F7520">
              <w:rPr>
                <w:rFonts w:cstheme="minorHAnsi"/>
                <w:sz w:val="21"/>
                <w:szCs w:val="21"/>
              </w:rPr>
              <w:t>le decline of all empires –</w:t>
            </w:r>
            <w:r w:rsidRPr="000F7520">
              <w:rPr>
                <w:rFonts w:cstheme="minorHAnsi"/>
                <w:sz w:val="21"/>
                <w:szCs w:val="21"/>
              </w:rPr>
              <w:t xml:space="preserve"> no matter how grand their monuments. </w:t>
            </w:r>
            <w:r w:rsidR="00825AD8" w:rsidRPr="000F7520">
              <w:rPr>
                <w:rFonts w:cstheme="minorHAnsi"/>
                <w:sz w:val="21"/>
                <w:szCs w:val="21"/>
              </w:rPr>
              <w:t xml:space="preserve"> As a Romantic poet, </w:t>
            </w:r>
            <w:r w:rsidRPr="000F7520">
              <w:rPr>
                <w:rFonts w:cstheme="minorHAnsi"/>
                <w:sz w:val="21"/>
                <w:szCs w:val="21"/>
              </w:rPr>
              <w:t>Shelley exposes the vanity of human ambition and the levelling force of time</w:t>
            </w:r>
            <w:r w:rsidR="00825AD8" w:rsidRPr="000F7520">
              <w:rPr>
                <w:rFonts w:cstheme="minorHAnsi"/>
                <w:sz w:val="21"/>
                <w:szCs w:val="21"/>
              </w:rPr>
              <w:t xml:space="preserve"> and nature</w:t>
            </w:r>
            <w:r w:rsidRPr="000F7520">
              <w:rPr>
                <w:rFonts w:cstheme="minorHAnsi"/>
                <w:sz w:val="21"/>
                <w:szCs w:val="21"/>
              </w:rPr>
              <w:t>.</w:t>
            </w:r>
            <w:r w:rsidR="00825AD8" w:rsidRPr="000F7520">
              <w:rPr>
                <w:rFonts w:cstheme="minorHAnsi"/>
                <w:sz w:val="21"/>
                <w:szCs w:val="21"/>
              </w:rPr>
              <w:t xml:space="preserve"> </w:t>
            </w:r>
            <w:r w:rsidRPr="000F7520">
              <w:rPr>
                <w:rFonts w:cstheme="minorHAnsi"/>
                <w:sz w:val="21"/>
                <w:szCs w:val="21"/>
              </w:rPr>
              <w:t xml:space="preserve"> The poem </w:t>
            </w:r>
            <w:r w:rsidR="00376419" w:rsidRPr="000F7520">
              <w:rPr>
                <w:rFonts w:cstheme="minorHAnsi"/>
                <w:sz w:val="21"/>
                <w:szCs w:val="21"/>
              </w:rPr>
              <w:t>suggests</w:t>
            </w:r>
            <w:r w:rsidRPr="000F7520">
              <w:rPr>
                <w:rFonts w:cstheme="minorHAnsi"/>
                <w:sz w:val="21"/>
                <w:szCs w:val="21"/>
              </w:rPr>
              <w:t xml:space="preserve"> that all </w:t>
            </w:r>
            <w:r w:rsidR="00376419" w:rsidRPr="000F7520">
              <w:rPr>
                <w:rFonts w:cstheme="minorHAnsi"/>
                <w:sz w:val="21"/>
                <w:szCs w:val="21"/>
              </w:rPr>
              <w:t>oppressive</w:t>
            </w:r>
            <w:r w:rsidRPr="000F7520">
              <w:rPr>
                <w:rFonts w:cstheme="minorHAnsi"/>
                <w:sz w:val="21"/>
                <w:szCs w:val="21"/>
              </w:rPr>
              <w:t xml:space="preserve"> regim</w:t>
            </w:r>
            <w:r w:rsidR="00376419" w:rsidRPr="000F7520">
              <w:rPr>
                <w:rFonts w:cstheme="minorHAnsi"/>
                <w:sz w:val="21"/>
                <w:szCs w:val="21"/>
              </w:rPr>
              <w:t>es will share Ozymandias’s fate: reduced to ruins and</w:t>
            </w:r>
            <w:r w:rsidRPr="000F7520">
              <w:rPr>
                <w:rFonts w:cstheme="minorHAnsi"/>
                <w:sz w:val="21"/>
                <w:szCs w:val="21"/>
              </w:rPr>
              <w:t xml:space="preserve"> forgotten by history.</w:t>
            </w:r>
          </w:p>
        </w:tc>
      </w:tr>
      <w:tr w:rsidR="00376419" w:rsidRPr="000F7520" w:rsidTr="000F7520">
        <w:tc>
          <w:tcPr>
            <w:tcW w:w="1529" w:type="dxa"/>
            <w:shd w:val="clear" w:color="auto" w:fill="BFBFBF" w:themeFill="background1" w:themeFillShade="BF"/>
          </w:tcPr>
          <w:p w:rsidR="00376419" w:rsidRPr="000F7520" w:rsidRDefault="00376419" w:rsidP="00376419">
            <w:pPr>
              <w:rPr>
                <w:rFonts w:cstheme="minorHAnsi"/>
                <w:b/>
                <w:sz w:val="21"/>
                <w:szCs w:val="21"/>
              </w:rPr>
            </w:pPr>
            <w:r w:rsidRPr="000F7520">
              <w:rPr>
                <w:rFonts w:cstheme="minorHAnsi"/>
                <w:b/>
                <w:sz w:val="21"/>
                <w:szCs w:val="21"/>
              </w:rPr>
              <w:t>Useful quotes</w:t>
            </w:r>
          </w:p>
        </w:tc>
        <w:tc>
          <w:tcPr>
            <w:tcW w:w="5806" w:type="dxa"/>
          </w:tcPr>
          <w:p w:rsidR="00376419" w:rsidRPr="000F7520" w:rsidRDefault="00376419" w:rsidP="00376419">
            <w:pPr>
              <w:pStyle w:val="ListParagraph"/>
              <w:numPr>
                <w:ilvl w:val="0"/>
                <w:numId w:val="5"/>
              </w:numPr>
              <w:rPr>
                <w:rFonts w:cstheme="minorHAnsi"/>
                <w:sz w:val="21"/>
                <w:szCs w:val="21"/>
              </w:rPr>
            </w:pPr>
            <w:r w:rsidRPr="000F7520">
              <w:rPr>
                <w:rFonts w:cstheme="minorHAnsi"/>
                <w:sz w:val="21"/>
                <w:szCs w:val="21"/>
              </w:rPr>
              <w:t>‘sneer of cold command’ (metaphor, plosives)</w:t>
            </w:r>
          </w:p>
          <w:p w:rsidR="00376419" w:rsidRPr="000F7520" w:rsidRDefault="00376419" w:rsidP="00376419">
            <w:pPr>
              <w:pStyle w:val="ListParagraph"/>
              <w:numPr>
                <w:ilvl w:val="0"/>
                <w:numId w:val="5"/>
              </w:numPr>
              <w:rPr>
                <w:rFonts w:cstheme="minorHAnsi"/>
                <w:sz w:val="21"/>
                <w:szCs w:val="21"/>
              </w:rPr>
            </w:pPr>
            <w:r w:rsidRPr="000F7520">
              <w:rPr>
                <w:rFonts w:cstheme="minorHAnsi"/>
                <w:sz w:val="21"/>
                <w:szCs w:val="21"/>
              </w:rPr>
              <w:t>‘My name is Ozymandias, king of kings’ (repetition, plosives)</w:t>
            </w:r>
          </w:p>
          <w:p w:rsidR="00376419" w:rsidRPr="000F7520" w:rsidRDefault="00376419" w:rsidP="00376419">
            <w:pPr>
              <w:pStyle w:val="ListParagraph"/>
              <w:numPr>
                <w:ilvl w:val="0"/>
                <w:numId w:val="5"/>
              </w:numPr>
              <w:rPr>
                <w:rFonts w:cstheme="minorHAnsi"/>
                <w:sz w:val="21"/>
                <w:szCs w:val="21"/>
              </w:rPr>
            </w:pPr>
            <w:r w:rsidRPr="000F7520">
              <w:rPr>
                <w:rFonts w:cstheme="minorHAnsi"/>
                <w:sz w:val="21"/>
                <w:szCs w:val="21"/>
              </w:rPr>
              <w:t>‘Nothing beside remains’ (irony)</w:t>
            </w:r>
          </w:p>
          <w:p w:rsidR="00376419" w:rsidRPr="000F7520" w:rsidRDefault="00376419" w:rsidP="00376419">
            <w:pPr>
              <w:pStyle w:val="ListParagraph"/>
              <w:numPr>
                <w:ilvl w:val="0"/>
                <w:numId w:val="5"/>
              </w:numPr>
              <w:rPr>
                <w:rFonts w:cstheme="minorHAnsi"/>
                <w:sz w:val="21"/>
                <w:szCs w:val="21"/>
              </w:rPr>
            </w:pPr>
            <w:r w:rsidRPr="000F7520">
              <w:rPr>
                <w:rFonts w:cstheme="minorHAnsi"/>
                <w:sz w:val="21"/>
                <w:szCs w:val="21"/>
              </w:rPr>
              <w:t>‘colossal wreck’ (oxymoron, irony)</w:t>
            </w:r>
          </w:p>
          <w:p w:rsidR="00376419" w:rsidRPr="000F7520" w:rsidRDefault="00376419" w:rsidP="00376419">
            <w:pPr>
              <w:pStyle w:val="ListParagraph"/>
              <w:numPr>
                <w:ilvl w:val="0"/>
                <w:numId w:val="5"/>
              </w:numPr>
              <w:rPr>
                <w:rFonts w:cstheme="minorHAnsi"/>
                <w:sz w:val="21"/>
                <w:szCs w:val="21"/>
              </w:rPr>
            </w:pPr>
            <w:r w:rsidRPr="000F7520">
              <w:rPr>
                <w:rFonts w:cstheme="minorHAnsi"/>
                <w:sz w:val="21"/>
                <w:szCs w:val="21"/>
              </w:rPr>
              <w:t>‘boundless and bare’ (alliteration, irony</w:t>
            </w:r>
            <w:r w:rsidR="00091E4F" w:rsidRPr="000F7520">
              <w:rPr>
                <w:rFonts w:cstheme="minorHAnsi"/>
                <w:sz w:val="21"/>
                <w:szCs w:val="21"/>
              </w:rPr>
              <w:t>, plosives</w:t>
            </w:r>
            <w:r w:rsidRPr="000F7520">
              <w:rPr>
                <w:rFonts w:cstheme="minorHAnsi"/>
                <w:sz w:val="21"/>
                <w:szCs w:val="21"/>
              </w:rPr>
              <w:t>)</w:t>
            </w:r>
          </w:p>
          <w:p w:rsidR="00376419" w:rsidRPr="000F7520" w:rsidRDefault="00376419" w:rsidP="00376419">
            <w:pPr>
              <w:pStyle w:val="ListParagraph"/>
              <w:numPr>
                <w:ilvl w:val="0"/>
                <w:numId w:val="5"/>
              </w:numPr>
              <w:rPr>
                <w:rFonts w:cstheme="minorHAnsi"/>
                <w:sz w:val="21"/>
                <w:szCs w:val="21"/>
              </w:rPr>
            </w:pPr>
            <w:r w:rsidRPr="000F7520">
              <w:rPr>
                <w:rFonts w:cstheme="minorHAnsi"/>
                <w:sz w:val="21"/>
                <w:szCs w:val="21"/>
              </w:rPr>
              <w:t xml:space="preserve">‘The lone and level sands stretch far away’ (alliteration, </w:t>
            </w:r>
            <w:r w:rsidR="00091E4F" w:rsidRPr="000F7520">
              <w:rPr>
                <w:rFonts w:cstheme="minorHAnsi"/>
                <w:sz w:val="21"/>
                <w:szCs w:val="21"/>
              </w:rPr>
              <w:t>sibilance)</w:t>
            </w:r>
          </w:p>
          <w:p w:rsidR="00825AD8" w:rsidRPr="000F7520" w:rsidRDefault="00825AD8" w:rsidP="00825AD8">
            <w:pPr>
              <w:rPr>
                <w:rFonts w:cstheme="minorHAnsi"/>
                <w:b/>
                <w:sz w:val="21"/>
                <w:szCs w:val="21"/>
                <w:highlight w:val="yellow"/>
              </w:rPr>
            </w:pPr>
            <w:r w:rsidRPr="000F7520">
              <w:rPr>
                <w:rFonts w:cstheme="minorHAnsi"/>
                <w:b/>
                <w:sz w:val="21"/>
                <w:szCs w:val="21"/>
                <w:highlight w:val="yellow"/>
              </w:rPr>
              <w:t>KEY QUOTE:</w:t>
            </w:r>
          </w:p>
          <w:p w:rsidR="00825AD8" w:rsidRPr="000F7520" w:rsidRDefault="00825AD8" w:rsidP="00825AD8">
            <w:pPr>
              <w:rPr>
                <w:rFonts w:cstheme="minorHAnsi"/>
                <w:sz w:val="21"/>
                <w:szCs w:val="21"/>
              </w:rPr>
            </w:pPr>
            <w:r w:rsidRPr="000F7520">
              <w:rPr>
                <w:rFonts w:cstheme="minorHAnsi"/>
                <w:b/>
                <w:sz w:val="21"/>
                <w:szCs w:val="21"/>
                <w:highlight w:val="yellow"/>
              </w:rPr>
              <w:t>“Look on my works, ye Mighty, and despair!”</w:t>
            </w:r>
          </w:p>
        </w:tc>
      </w:tr>
      <w:tr w:rsidR="00376419" w:rsidRPr="000F7520" w:rsidTr="000F7520">
        <w:tc>
          <w:tcPr>
            <w:tcW w:w="1529" w:type="dxa"/>
            <w:shd w:val="clear" w:color="auto" w:fill="BFBFBF" w:themeFill="background1" w:themeFillShade="BF"/>
          </w:tcPr>
          <w:p w:rsidR="00376419" w:rsidRPr="000F7520" w:rsidRDefault="00376419" w:rsidP="00376419">
            <w:pPr>
              <w:rPr>
                <w:rFonts w:cstheme="minorHAnsi"/>
                <w:b/>
                <w:sz w:val="21"/>
                <w:szCs w:val="21"/>
              </w:rPr>
            </w:pPr>
            <w:r w:rsidRPr="000F7520">
              <w:rPr>
                <w:rFonts w:cstheme="minorHAnsi"/>
                <w:b/>
                <w:sz w:val="21"/>
                <w:szCs w:val="21"/>
              </w:rPr>
              <w:t>Useful structure/form features</w:t>
            </w:r>
          </w:p>
        </w:tc>
        <w:tc>
          <w:tcPr>
            <w:tcW w:w="5806" w:type="dxa"/>
          </w:tcPr>
          <w:p w:rsidR="00376419" w:rsidRPr="000F7520" w:rsidRDefault="00376419" w:rsidP="00376419">
            <w:pPr>
              <w:pStyle w:val="ListParagraph"/>
              <w:numPr>
                <w:ilvl w:val="0"/>
                <w:numId w:val="5"/>
              </w:numPr>
              <w:rPr>
                <w:rFonts w:cstheme="minorHAnsi"/>
                <w:sz w:val="21"/>
                <w:szCs w:val="21"/>
              </w:rPr>
            </w:pPr>
            <w:r w:rsidRPr="000F7520">
              <w:rPr>
                <w:rFonts w:cstheme="minorHAnsi"/>
                <w:sz w:val="21"/>
                <w:szCs w:val="21"/>
              </w:rPr>
              <w:t xml:space="preserve">Three speakers </w:t>
            </w:r>
            <w:r w:rsidR="00091E4F" w:rsidRPr="000F7520">
              <w:rPr>
                <w:rFonts w:cstheme="minorHAnsi"/>
                <w:sz w:val="21"/>
                <w:szCs w:val="21"/>
              </w:rPr>
              <w:t xml:space="preserve">creating a sense of distance </w:t>
            </w:r>
            <w:r w:rsidRPr="000F7520">
              <w:rPr>
                <w:rFonts w:cstheme="minorHAnsi"/>
                <w:sz w:val="21"/>
                <w:szCs w:val="21"/>
              </w:rPr>
              <w:t>(first person speaker, the traveller, and Ozymandias’ words on the pedestal</w:t>
            </w:r>
            <w:r w:rsidR="00091E4F" w:rsidRPr="000F7520">
              <w:rPr>
                <w:rFonts w:cstheme="minorHAnsi"/>
                <w:sz w:val="21"/>
                <w:szCs w:val="21"/>
              </w:rPr>
              <w:t xml:space="preserve"> – written by the sculptor</w:t>
            </w:r>
            <w:r w:rsidRPr="000F7520">
              <w:rPr>
                <w:rFonts w:cstheme="minorHAnsi"/>
                <w:sz w:val="21"/>
                <w:szCs w:val="21"/>
              </w:rPr>
              <w:t>)</w:t>
            </w:r>
          </w:p>
          <w:p w:rsidR="00376419" w:rsidRPr="000F7520" w:rsidRDefault="00376419" w:rsidP="00376419">
            <w:pPr>
              <w:pStyle w:val="ListParagraph"/>
              <w:numPr>
                <w:ilvl w:val="0"/>
                <w:numId w:val="5"/>
              </w:numPr>
              <w:rPr>
                <w:rFonts w:cstheme="minorHAnsi"/>
                <w:sz w:val="21"/>
                <w:szCs w:val="21"/>
              </w:rPr>
            </w:pPr>
            <w:r w:rsidRPr="000F7520">
              <w:rPr>
                <w:rFonts w:cstheme="minorHAnsi"/>
                <w:sz w:val="21"/>
                <w:szCs w:val="21"/>
              </w:rPr>
              <w:t xml:space="preserve">Caesura </w:t>
            </w:r>
            <w:r w:rsidR="00091E4F" w:rsidRPr="000F7520">
              <w:rPr>
                <w:rFonts w:cstheme="minorHAnsi"/>
                <w:sz w:val="21"/>
                <w:szCs w:val="21"/>
              </w:rPr>
              <w:t xml:space="preserve">emphasising irony </w:t>
            </w:r>
            <w:r w:rsidRPr="000F7520">
              <w:rPr>
                <w:rFonts w:cstheme="minorHAnsi"/>
                <w:sz w:val="21"/>
                <w:szCs w:val="21"/>
              </w:rPr>
              <w:t>(particularly after ‘Nothing beside remains.’</w:t>
            </w:r>
            <w:r w:rsidR="00091E4F" w:rsidRPr="000F7520">
              <w:rPr>
                <w:rFonts w:cstheme="minorHAnsi"/>
                <w:sz w:val="21"/>
                <w:szCs w:val="21"/>
              </w:rPr>
              <w:t>)</w:t>
            </w:r>
          </w:p>
          <w:p w:rsidR="00376419" w:rsidRPr="000F7520" w:rsidRDefault="00091E4F" w:rsidP="00091E4F">
            <w:pPr>
              <w:pStyle w:val="ListParagraph"/>
              <w:numPr>
                <w:ilvl w:val="0"/>
                <w:numId w:val="5"/>
              </w:numPr>
              <w:rPr>
                <w:rFonts w:cstheme="minorHAnsi"/>
                <w:sz w:val="21"/>
                <w:szCs w:val="21"/>
              </w:rPr>
            </w:pPr>
            <w:r w:rsidRPr="000F7520">
              <w:rPr>
                <w:rFonts w:cstheme="minorHAnsi"/>
                <w:sz w:val="21"/>
                <w:szCs w:val="21"/>
              </w:rPr>
              <w:t>Cyclical structure (starts and ends with imagery of the barren desert landscape)</w:t>
            </w:r>
          </w:p>
          <w:p w:rsidR="00825AD8" w:rsidRPr="000F7520" w:rsidRDefault="00825AD8" w:rsidP="00825AD8">
            <w:pPr>
              <w:rPr>
                <w:rFonts w:cstheme="minorHAnsi"/>
                <w:b/>
                <w:sz w:val="21"/>
                <w:szCs w:val="21"/>
                <w:highlight w:val="yellow"/>
              </w:rPr>
            </w:pPr>
            <w:r w:rsidRPr="000F7520">
              <w:rPr>
                <w:rFonts w:cstheme="minorHAnsi"/>
                <w:b/>
                <w:sz w:val="21"/>
                <w:szCs w:val="21"/>
                <w:highlight w:val="yellow"/>
              </w:rPr>
              <w:t>KEY STRUCTURE/FORM FEATURE:</w:t>
            </w:r>
          </w:p>
          <w:p w:rsidR="00825AD8" w:rsidRPr="000F7520" w:rsidRDefault="00825AD8" w:rsidP="00825AD8">
            <w:pPr>
              <w:rPr>
                <w:rFonts w:cstheme="minorHAnsi"/>
                <w:b/>
                <w:sz w:val="21"/>
                <w:szCs w:val="21"/>
              </w:rPr>
            </w:pPr>
            <w:r w:rsidRPr="000F7520">
              <w:rPr>
                <w:rFonts w:cstheme="minorHAnsi"/>
                <w:b/>
                <w:sz w:val="21"/>
                <w:szCs w:val="21"/>
                <w:highlight w:val="yellow"/>
              </w:rPr>
              <w:t>Sonnet form (Petrarchan frame with an irregular rhyme scheme)</w:t>
            </w:r>
          </w:p>
        </w:tc>
      </w:tr>
    </w:tbl>
    <w:p w:rsidR="001A5167" w:rsidRDefault="001A5167">
      <w:pPr>
        <w:rPr>
          <w:sz w:val="21"/>
          <w:szCs w:val="21"/>
        </w:rPr>
      </w:pPr>
    </w:p>
    <w:p w:rsidR="000F7520" w:rsidRPr="000F7520" w:rsidRDefault="000F7520">
      <w:pPr>
        <w:rPr>
          <w:sz w:val="21"/>
          <w:szCs w:val="21"/>
        </w:rPr>
      </w:pPr>
    </w:p>
    <w:p w:rsidR="00F335FE" w:rsidRPr="000F7520" w:rsidRDefault="00F335FE">
      <w:pPr>
        <w:rPr>
          <w:sz w:val="21"/>
          <w:szCs w:val="21"/>
        </w:rPr>
      </w:pPr>
    </w:p>
    <w:tbl>
      <w:tblPr>
        <w:tblStyle w:val="TableGrid"/>
        <w:tblW w:w="0" w:type="auto"/>
        <w:tblLook w:val="04A0" w:firstRow="1" w:lastRow="0" w:firstColumn="1" w:lastColumn="0" w:noHBand="0" w:noVBand="1"/>
      </w:tblPr>
      <w:tblGrid>
        <w:gridCol w:w="1529"/>
        <w:gridCol w:w="5806"/>
      </w:tblGrid>
      <w:tr w:rsidR="0014074E" w:rsidRPr="000F7520" w:rsidTr="000F7520">
        <w:tc>
          <w:tcPr>
            <w:tcW w:w="7335" w:type="dxa"/>
            <w:gridSpan w:val="2"/>
            <w:shd w:val="clear" w:color="auto" w:fill="BFBFBF" w:themeFill="background1" w:themeFillShade="BF"/>
          </w:tcPr>
          <w:p w:rsidR="0014074E" w:rsidRPr="000F7520" w:rsidRDefault="0014074E" w:rsidP="000F7520">
            <w:pPr>
              <w:jc w:val="center"/>
              <w:rPr>
                <w:rFonts w:cstheme="minorHAnsi"/>
                <w:b/>
                <w:sz w:val="21"/>
                <w:szCs w:val="21"/>
                <w:highlight w:val="yellow"/>
              </w:rPr>
            </w:pPr>
            <w:r w:rsidRPr="000F7520">
              <w:rPr>
                <w:rFonts w:cstheme="minorHAnsi"/>
                <w:b/>
                <w:sz w:val="24"/>
                <w:szCs w:val="21"/>
                <w:highlight w:val="yellow"/>
              </w:rPr>
              <w:lastRenderedPageBreak/>
              <w:t>Extract from ‘The Prelude’ (Wordsworth)</w:t>
            </w:r>
            <w:r w:rsidR="000F7520" w:rsidRPr="000F7520">
              <w:rPr>
                <w:rFonts w:cstheme="minorHAnsi"/>
                <w:b/>
                <w:sz w:val="24"/>
                <w:szCs w:val="21"/>
                <w:highlight w:val="yellow"/>
              </w:rPr>
              <w:t xml:space="preserve"> [KEY POEM]</w:t>
            </w:r>
          </w:p>
        </w:tc>
      </w:tr>
      <w:tr w:rsidR="00680A10" w:rsidRPr="000F7520" w:rsidTr="000F7520">
        <w:tc>
          <w:tcPr>
            <w:tcW w:w="7335" w:type="dxa"/>
            <w:gridSpan w:val="2"/>
            <w:shd w:val="clear" w:color="auto" w:fill="BFBFBF" w:themeFill="background1" w:themeFillShade="BF"/>
          </w:tcPr>
          <w:p w:rsidR="00680A10" w:rsidRPr="000F7520" w:rsidRDefault="00680A10" w:rsidP="00825AD8">
            <w:pPr>
              <w:rPr>
                <w:rFonts w:cstheme="minorHAnsi"/>
                <w:sz w:val="21"/>
                <w:szCs w:val="21"/>
              </w:rPr>
            </w:pPr>
            <w:r w:rsidRPr="000F7520">
              <w:rPr>
                <w:rFonts w:cstheme="minorHAnsi"/>
                <w:sz w:val="21"/>
                <w:szCs w:val="21"/>
              </w:rPr>
              <w:t>Speaker: Wordsworth himself – re-telling an experience during his childhood</w:t>
            </w:r>
          </w:p>
        </w:tc>
      </w:tr>
      <w:tr w:rsidR="0014074E" w:rsidRPr="000F7520" w:rsidTr="000F7520">
        <w:tc>
          <w:tcPr>
            <w:tcW w:w="1529" w:type="dxa"/>
            <w:shd w:val="clear" w:color="auto" w:fill="BFBFBF" w:themeFill="background1" w:themeFillShade="BF"/>
          </w:tcPr>
          <w:p w:rsidR="0014074E" w:rsidRPr="000F7520" w:rsidRDefault="0014074E" w:rsidP="00825AD8">
            <w:pPr>
              <w:rPr>
                <w:rFonts w:cstheme="minorHAnsi"/>
                <w:b/>
                <w:sz w:val="21"/>
                <w:szCs w:val="21"/>
              </w:rPr>
            </w:pPr>
            <w:r w:rsidRPr="000F7520">
              <w:rPr>
                <w:rFonts w:cstheme="minorHAnsi"/>
                <w:b/>
                <w:sz w:val="21"/>
                <w:szCs w:val="21"/>
              </w:rPr>
              <w:t>Context and writer’s intention</w:t>
            </w:r>
          </w:p>
        </w:tc>
        <w:tc>
          <w:tcPr>
            <w:tcW w:w="5806" w:type="dxa"/>
          </w:tcPr>
          <w:p w:rsidR="0014074E" w:rsidRPr="000F7520" w:rsidRDefault="00175225" w:rsidP="00825AD8">
            <w:pPr>
              <w:rPr>
                <w:rFonts w:cstheme="minorHAnsi"/>
                <w:b/>
                <w:sz w:val="21"/>
                <w:szCs w:val="21"/>
              </w:rPr>
            </w:pPr>
            <w:r w:rsidRPr="000F7520">
              <w:rPr>
                <w:rStyle w:val="Strong"/>
                <w:rFonts w:cstheme="minorHAnsi"/>
                <w:b w:val="0"/>
                <w:sz w:val="21"/>
                <w:szCs w:val="21"/>
              </w:rPr>
              <w:t xml:space="preserve">Wordsworth wrote this poem during the Romantic era (late 18th–early 19th century). </w:t>
            </w:r>
            <w:r w:rsidR="00825AD8" w:rsidRPr="000F7520">
              <w:rPr>
                <w:rStyle w:val="Strong"/>
                <w:rFonts w:cstheme="minorHAnsi"/>
                <w:b w:val="0"/>
                <w:sz w:val="21"/>
                <w:szCs w:val="21"/>
              </w:rPr>
              <w:t xml:space="preserve"> </w:t>
            </w:r>
            <w:r w:rsidRPr="000F7520">
              <w:rPr>
                <w:rStyle w:val="Strong"/>
                <w:rFonts w:cstheme="minorHAnsi"/>
                <w:b w:val="0"/>
                <w:sz w:val="21"/>
                <w:szCs w:val="21"/>
              </w:rPr>
              <w:t>It explores a transformative childhood experience where he comes to terms with</w:t>
            </w:r>
            <w:r w:rsidR="00825AD8" w:rsidRPr="000F7520">
              <w:rPr>
                <w:rStyle w:val="Strong"/>
                <w:rFonts w:cstheme="minorHAnsi"/>
                <w:b w:val="0"/>
                <w:sz w:val="21"/>
                <w:szCs w:val="21"/>
              </w:rPr>
              <w:t xml:space="preserve"> man’s insignificance in </w:t>
            </w:r>
            <w:r w:rsidRPr="000F7520">
              <w:rPr>
                <w:rStyle w:val="Strong"/>
                <w:rFonts w:cstheme="minorHAnsi"/>
                <w:b w:val="0"/>
                <w:sz w:val="21"/>
                <w:szCs w:val="21"/>
              </w:rPr>
              <w:t>comparison</w:t>
            </w:r>
            <w:r w:rsidR="00825AD8" w:rsidRPr="000F7520">
              <w:rPr>
                <w:rStyle w:val="Strong"/>
                <w:rFonts w:cstheme="minorHAnsi"/>
                <w:b w:val="0"/>
                <w:sz w:val="21"/>
                <w:szCs w:val="21"/>
              </w:rPr>
              <w:t xml:space="preserve"> to nature.  This is illustrated through</w:t>
            </w:r>
            <w:r w:rsidRPr="000F7520">
              <w:rPr>
                <w:rStyle w:val="Strong"/>
                <w:rFonts w:cstheme="minorHAnsi"/>
                <w:b w:val="0"/>
                <w:sz w:val="21"/>
                <w:szCs w:val="21"/>
              </w:rPr>
              <w:t xml:space="preserve"> his autobiographical account of stealing a boat and confidently rowing it out in the Lake District at night time, only to become overwhelmed and later haunted by a looming mountain that appears from the horizon.</w:t>
            </w:r>
            <w:r w:rsidR="00825AD8" w:rsidRPr="000F7520">
              <w:rPr>
                <w:rStyle w:val="Strong"/>
                <w:rFonts w:cstheme="minorHAnsi"/>
                <w:b w:val="0"/>
                <w:sz w:val="21"/>
                <w:szCs w:val="21"/>
              </w:rPr>
              <w:t xml:space="preserve"> </w:t>
            </w:r>
            <w:r w:rsidRPr="000F7520">
              <w:rPr>
                <w:rStyle w:val="Strong"/>
                <w:rFonts w:cstheme="minorHAnsi"/>
                <w:b w:val="0"/>
                <w:sz w:val="21"/>
                <w:szCs w:val="21"/>
              </w:rPr>
              <w:t xml:space="preserve"> This experience destroys Wordsworth’s hubris and develops his appreciation for nature, from something magical and peaceful into an inescapable force of devastating power.</w:t>
            </w:r>
            <w:r w:rsidR="00825AD8" w:rsidRPr="000F7520">
              <w:rPr>
                <w:rStyle w:val="Strong"/>
                <w:rFonts w:cstheme="minorHAnsi"/>
                <w:b w:val="0"/>
                <w:sz w:val="21"/>
                <w:szCs w:val="21"/>
              </w:rPr>
              <w:t xml:space="preserve"> </w:t>
            </w:r>
            <w:r w:rsidRPr="000F7520">
              <w:rPr>
                <w:rStyle w:val="Strong"/>
                <w:rFonts w:cstheme="minorHAnsi"/>
                <w:b w:val="0"/>
                <w:sz w:val="21"/>
                <w:szCs w:val="21"/>
              </w:rPr>
              <w:t xml:space="preserve"> Through this, Wordsworth explores how experiences with nature can bring about enlightenment and shape a person’s identity.</w:t>
            </w:r>
          </w:p>
        </w:tc>
      </w:tr>
      <w:tr w:rsidR="002D2437" w:rsidRPr="000F7520" w:rsidTr="000F7520">
        <w:tc>
          <w:tcPr>
            <w:tcW w:w="1529" w:type="dxa"/>
            <w:shd w:val="clear" w:color="auto" w:fill="BFBFBF" w:themeFill="background1" w:themeFillShade="BF"/>
          </w:tcPr>
          <w:p w:rsidR="002D2437" w:rsidRPr="000F7520" w:rsidRDefault="002D2437" w:rsidP="002D2437">
            <w:pPr>
              <w:rPr>
                <w:rFonts w:cstheme="minorHAnsi"/>
                <w:b/>
                <w:sz w:val="21"/>
                <w:szCs w:val="21"/>
              </w:rPr>
            </w:pPr>
            <w:r w:rsidRPr="000F7520">
              <w:rPr>
                <w:rFonts w:cstheme="minorHAnsi"/>
                <w:b/>
                <w:sz w:val="21"/>
                <w:szCs w:val="21"/>
              </w:rPr>
              <w:t>Useful quotes</w:t>
            </w:r>
          </w:p>
        </w:tc>
        <w:tc>
          <w:tcPr>
            <w:tcW w:w="5806" w:type="dxa"/>
          </w:tcPr>
          <w:p w:rsidR="004C53BB" w:rsidRPr="000F7520" w:rsidRDefault="004C53BB" w:rsidP="004C53BB">
            <w:pPr>
              <w:pStyle w:val="ListParagraph"/>
              <w:numPr>
                <w:ilvl w:val="0"/>
                <w:numId w:val="5"/>
              </w:numPr>
              <w:rPr>
                <w:rFonts w:cstheme="minorHAnsi"/>
                <w:sz w:val="21"/>
                <w:szCs w:val="21"/>
              </w:rPr>
            </w:pPr>
            <w:r w:rsidRPr="000F7520">
              <w:rPr>
                <w:rFonts w:cstheme="minorHAnsi"/>
                <w:sz w:val="21"/>
                <w:szCs w:val="21"/>
              </w:rPr>
              <w:t>‘troubled pleasure’ (oxymoron)</w:t>
            </w:r>
          </w:p>
          <w:p w:rsidR="004C53BB" w:rsidRPr="000F7520" w:rsidRDefault="004C53BB" w:rsidP="004C53BB">
            <w:pPr>
              <w:pStyle w:val="ListParagraph"/>
              <w:numPr>
                <w:ilvl w:val="0"/>
                <w:numId w:val="5"/>
              </w:numPr>
              <w:rPr>
                <w:rFonts w:cstheme="minorHAnsi"/>
                <w:sz w:val="21"/>
                <w:szCs w:val="21"/>
              </w:rPr>
            </w:pPr>
            <w:r w:rsidRPr="000F7520">
              <w:rPr>
                <w:rFonts w:cstheme="minorHAnsi"/>
                <w:sz w:val="21"/>
                <w:szCs w:val="21"/>
              </w:rPr>
              <w:t>‘Small circles glittering idly in the moon’ (light imagery)</w:t>
            </w:r>
          </w:p>
          <w:p w:rsidR="004C53BB" w:rsidRPr="000F7520" w:rsidRDefault="004C53BB" w:rsidP="002D2437">
            <w:pPr>
              <w:pStyle w:val="ListParagraph"/>
              <w:numPr>
                <w:ilvl w:val="0"/>
                <w:numId w:val="5"/>
              </w:numPr>
              <w:rPr>
                <w:rFonts w:cstheme="minorHAnsi"/>
                <w:sz w:val="21"/>
                <w:szCs w:val="21"/>
              </w:rPr>
            </w:pPr>
            <w:r w:rsidRPr="000F7520">
              <w:rPr>
                <w:rFonts w:cstheme="minorHAnsi"/>
                <w:sz w:val="21"/>
                <w:szCs w:val="21"/>
              </w:rPr>
              <w:t>‘far above / Was nothing but the stars and the grey sky’ (sublime imagery, enjambment)</w:t>
            </w:r>
          </w:p>
          <w:p w:rsidR="004C53BB" w:rsidRPr="000F7520" w:rsidRDefault="004C53BB" w:rsidP="002D2437">
            <w:pPr>
              <w:pStyle w:val="ListParagraph"/>
              <w:numPr>
                <w:ilvl w:val="0"/>
                <w:numId w:val="5"/>
              </w:numPr>
              <w:rPr>
                <w:rFonts w:cstheme="minorHAnsi"/>
                <w:sz w:val="21"/>
                <w:szCs w:val="21"/>
              </w:rPr>
            </w:pPr>
            <w:r w:rsidRPr="000F7520">
              <w:rPr>
                <w:rFonts w:cstheme="minorHAnsi"/>
                <w:sz w:val="21"/>
                <w:szCs w:val="21"/>
              </w:rPr>
              <w:t xml:space="preserve">‘Proud of his skill, to reach a chosen point’ (third person, </w:t>
            </w:r>
          </w:p>
          <w:p w:rsidR="004C53BB" w:rsidRPr="000F7520" w:rsidRDefault="004C53BB" w:rsidP="002D2437">
            <w:pPr>
              <w:pStyle w:val="ListParagraph"/>
              <w:numPr>
                <w:ilvl w:val="0"/>
                <w:numId w:val="5"/>
              </w:numPr>
              <w:rPr>
                <w:rFonts w:cstheme="minorHAnsi"/>
                <w:sz w:val="21"/>
                <w:szCs w:val="21"/>
              </w:rPr>
            </w:pPr>
            <w:r w:rsidRPr="000F7520">
              <w:rPr>
                <w:rFonts w:cstheme="minorHAnsi"/>
                <w:sz w:val="21"/>
                <w:szCs w:val="21"/>
              </w:rPr>
              <w:t>‘A huge beak, black and huge’ (repetition, simple monosyllabic language)</w:t>
            </w:r>
          </w:p>
          <w:p w:rsidR="004C53BB" w:rsidRPr="000F7520" w:rsidRDefault="004C53BB" w:rsidP="002D2437">
            <w:pPr>
              <w:pStyle w:val="ListParagraph"/>
              <w:numPr>
                <w:ilvl w:val="0"/>
                <w:numId w:val="5"/>
              </w:numPr>
              <w:rPr>
                <w:rFonts w:cstheme="minorHAnsi"/>
                <w:sz w:val="21"/>
                <w:szCs w:val="21"/>
              </w:rPr>
            </w:pPr>
            <w:r w:rsidRPr="000F7520">
              <w:rPr>
                <w:rFonts w:cstheme="minorHAnsi"/>
                <w:sz w:val="21"/>
                <w:szCs w:val="21"/>
              </w:rPr>
              <w:t>‘</w:t>
            </w:r>
            <w:proofErr w:type="spellStart"/>
            <w:r w:rsidRPr="000F7520">
              <w:rPr>
                <w:rFonts w:cstheme="minorHAnsi"/>
                <w:sz w:val="21"/>
                <w:szCs w:val="21"/>
              </w:rPr>
              <w:t>Upreared</w:t>
            </w:r>
            <w:proofErr w:type="spellEnd"/>
            <w:r w:rsidRPr="000F7520">
              <w:rPr>
                <w:rFonts w:cstheme="minorHAnsi"/>
                <w:sz w:val="21"/>
                <w:szCs w:val="21"/>
              </w:rPr>
              <w:t xml:space="preserve"> its head … strode after me’ (personification of the mountain)</w:t>
            </w:r>
          </w:p>
          <w:p w:rsidR="004C53BB" w:rsidRPr="000F7520" w:rsidRDefault="004C53BB" w:rsidP="004C53BB">
            <w:pPr>
              <w:pStyle w:val="ListParagraph"/>
              <w:numPr>
                <w:ilvl w:val="0"/>
                <w:numId w:val="5"/>
              </w:numPr>
              <w:rPr>
                <w:rFonts w:cstheme="minorHAnsi"/>
                <w:sz w:val="21"/>
                <w:szCs w:val="21"/>
              </w:rPr>
            </w:pPr>
            <w:r w:rsidRPr="000F7520">
              <w:rPr>
                <w:rFonts w:cstheme="minorHAnsi"/>
                <w:sz w:val="21"/>
                <w:szCs w:val="21"/>
              </w:rPr>
              <w:t>‘o’er my thoughts / There hung a darkness’ (passive voice, imagery of darkness)</w:t>
            </w:r>
          </w:p>
          <w:p w:rsidR="00825AD8" w:rsidRPr="000F7520" w:rsidRDefault="00825AD8" w:rsidP="00825AD8">
            <w:pPr>
              <w:rPr>
                <w:rFonts w:cstheme="minorHAnsi"/>
                <w:b/>
                <w:sz w:val="21"/>
                <w:szCs w:val="21"/>
                <w:highlight w:val="yellow"/>
              </w:rPr>
            </w:pPr>
            <w:r w:rsidRPr="000F7520">
              <w:rPr>
                <w:rFonts w:cstheme="minorHAnsi"/>
                <w:b/>
                <w:sz w:val="21"/>
                <w:szCs w:val="21"/>
                <w:highlight w:val="yellow"/>
              </w:rPr>
              <w:t>KEY QUOTE:</w:t>
            </w:r>
          </w:p>
          <w:p w:rsidR="00825AD8" w:rsidRPr="000F7520" w:rsidRDefault="00825AD8" w:rsidP="00825AD8">
            <w:pPr>
              <w:rPr>
                <w:rFonts w:cstheme="minorHAnsi"/>
                <w:b/>
                <w:sz w:val="21"/>
                <w:szCs w:val="21"/>
              </w:rPr>
            </w:pPr>
            <w:r w:rsidRPr="000F7520">
              <w:rPr>
                <w:rFonts w:cstheme="minorHAnsi"/>
                <w:b/>
                <w:sz w:val="21"/>
                <w:szCs w:val="21"/>
                <w:highlight w:val="yellow"/>
              </w:rPr>
              <w:t>‘with trembling oars I turned’</w:t>
            </w:r>
          </w:p>
        </w:tc>
      </w:tr>
      <w:tr w:rsidR="002D2437" w:rsidRPr="000F7520" w:rsidTr="000F7520">
        <w:tc>
          <w:tcPr>
            <w:tcW w:w="1529" w:type="dxa"/>
            <w:shd w:val="clear" w:color="auto" w:fill="BFBFBF" w:themeFill="background1" w:themeFillShade="BF"/>
          </w:tcPr>
          <w:p w:rsidR="002D2437" w:rsidRPr="000F7520" w:rsidRDefault="002D2437" w:rsidP="002D2437">
            <w:pPr>
              <w:rPr>
                <w:rFonts w:cstheme="minorHAnsi"/>
                <w:b/>
                <w:sz w:val="21"/>
                <w:szCs w:val="21"/>
              </w:rPr>
            </w:pPr>
            <w:r w:rsidRPr="000F7520">
              <w:rPr>
                <w:rFonts w:cstheme="minorHAnsi"/>
                <w:b/>
                <w:sz w:val="21"/>
                <w:szCs w:val="21"/>
              </w:rPr>
              <w:t>Useful structure/form features</w:t>
            </w:r>
          </w:p>
        </w:tc>
        <w:tc>
          <w:tcPr>
            <w:tcW w:w="5806" w:type="dxa"/>
          </w:tcPr>
          <w:p w:rsidR="004C53BB" w:rsidRPr="000F7520" w:rsidRDefault="004C53BB" w:rsidP="002D2437">
            <w:pPr>
              <w:pStyle w:val="ListParagraph"/>
              <w:numPr>
                <w:ilvl w:val="0"/>
                <w:numId w:val="5"/>
              </w:numPr>
              <w:rPr>
                <w:rFonts w:cstheme="minorHAnsi"/>
                <w:sz w:val="21"/>
                <w:szCs w:val="21"/>
              </w:rPr>
            </w:pPr>
            <w:r w:rsidRPr="000F7520">
              <w:rPr>
                <w:rFonts w:cstheme="minorHAnsi"/>
                <w:sz w:val="21"/>
                <w:szCs w:val="21"/>
              </w:rPr>
              <w:t>Shift from c</w:t>
            </w:r>
            <w:r w:rsidR="00133706" w:rsidRPr="000F7520">
              <w:rPr>
                <w:rFonts w:cstheme="minorHAnsi"/>
                <w:sz w:val="21"/>
                <w:szCs w:val="21"/>
              </w:rPr>
              <w:t>onfidence to insignificance,</w:t>
            </w:r>
            <w:r w:rsidRPr="000F7520">
              <w:rPr>
                <w:rFonts w:cstheme="minorHAnsi"/>
                <w:sz w:val="21"/>
                <w:szCs w:val="21"/>
              </w:rPr>
              <w:t xml:space="preserve"> light to dark</w:t>
            </w:r>
            <w:r w:rsidR="00133706" w:rsidRPr="000F7520">
              <w:rPr>
                <w:rFonts w:cstheme="minorHAnsi"/>
                <w:sz w:val="21"/>
                <w:szCs w:val="21"/>
              </w:rPr>
              <w:t>, and fantastical to realistic</w:t>
            </w:r>
            <w:r w:rsidRPr="000F7520">
              <w:rPr>
                <w:rFonts w:cstheme="minorHAnsi"/>
                <w:sz w:val="21"/>
                <w:szCs w:val="21"/>
              </w:rPr>
              <w:t xml:space="preserve"> (around line 21-22)</w:t>
            </w:r>
          </w:p>
          <w:p w:rsidR="002D2437" w:rsidRPr="000F7520" w:rsidRDefault="004C53BB" w:rsidP="002D2437">
            <w:pPr>
              <w:pStyle w:val="ListParagraph"/>
              <w:numPr>
                <w:ilvl w:val="0"/>
                <w:numId w:val="5"/>
              </w:numPr>
              <w:rPr>
                <w:rFonts w:cstheme="minorHAnsi"/>
                <w:sz w:val="21"/>
                <w:szCs w:val="21"/>
              </w:rPr>
            </w:pPr>
            <w:r w:rsidRPr="000F7520">
              <w:rPr>
                <w:rFonts w:cstheme="minorHAnsi"/>
                <w:sz w:val="21"/>
                <w:szCs w:val="21"/>
              </w:rPr>
              <w:t>Blank verse (unrhymed iambic pentameter) throughout</w:t>
            </w:r>
          </w:p>
          <w:p w:rsidR="004C53BB" w:rsidRPr="000F7520" w:rsidRDefault="004C53BB" w:rsidP="00133706">
            <w:pPr>
              <w:pStyle w:val="ListParagraph"/>
              <w:numPr>
                <w:ilvl w:val="0"/>
                <w:numId w:val="5"/>
              </w:numPr>
              <w:rPr>
                <w:rFonts w:cstheme="minorHAnsi"/>
                <w:sz w:val="21"/>
                <w:szCs w:val="21"/>
              </w:rPr>
            </w:pPr>
            <w:r w:rsidRPr="000F7520">
              <w:rPr>
                <w:rFonts w:cstheme="minorHAnsi"/>
                <w:sz w:val="21"/>
                <w:szCs w:val="21"/>
              </w:rPr>
              <w:t>Past tense / first-person retrospecti</w:t>
            </w:r>
            <w:r w:rsidR="00133706" w:rsidRPr="000F7520">
              <w:rPr>
                <w:rFonts w:cstheme="minorHAnsi"/>
                <w:sz w:val="21"/>
                <w:szCs w:val="21"/>
              </w:rPr>
              <w:t>ve monologue</w:t>
            </w:r>
          </w:p>
          <w:p w:rsidR="00825AD8" w:rsidRPr="000F7520" w:rsidRDefault="00825AD8" w:rsidP="00825AD8">
            <w:pPr>
              <w:rPr>
                <w:rFonts w:cstheme="minorHAnsi"/>
                <w:b/>
                <w:sz w:val="21"/>
                <w:szCs w:val="21"/>
                <w:highlight w:val="yellow"/>
              </w:rPr>
            </w:pPr>
            <w:r w:rsidRPr="000F7520">
              <w:rPr>
                <w:rFonts w:cstheme="minorHAnsi"/>
                <w:b/>
                <w:sz w:val="21"/>
                <w:szCs w:val="21"/>
                <w:highlight w:val="yellow"/>
              </w:rPr>
              <w:t>KEY STRUCTURE/FORM FEATURE:</w:t>
            </w:r>
          </w:p>
          <w:p w:rsidR="00825AD8" w:rsidRPr="000F7520" w:rsidRDefault="00825AD8" w:rsidP="00825AD8">
            <w:pPr>
              <w:rPr>
                <w:rFonts w:cstheme="minorHAnsi"/>
                <w:sz w:val="21"/>
                <w:szCs w:val="21"/>
              </w:rPr>
            </w:pPr>
            <w:r w:rsidRPr="000F7520">
              <w:rPr>
                <w:rFonts w:cstheme="minorHAnsi"/>
                <w:b/>
                <w:sz w:val="21"/>
                <w:szCs w:val="21"/>
                <w:highlight w:val="yellow"/>
              </w:rPr>
              <w:t>Enjambment</w:t>
            </w:r>
          </w:p>
        </w:tc>
      </w:tr>
    </w:tbl>
    <w:p w:rsidR="0014074E" w:rsidRDefault="0014074E">
      <w:pPr>
        <w:rPr>
          <w:rFonts w:cstheme="minorHAnsi"/>
          <w:b/>
          <w:sz w:val="21"/>
          <w:szCs w:val="21"/>
        </w:rPr>
      </w:pPr>
    </w:p>
    <w:p w:rsidR="000F7520" w:rsidRPr="000F7520" w:rsidRDefault="000F7520">
      <w:pPr>
        <w:rPr>
          <w:rFonts w:cstheme="minorHAnsi"/>
          <w:b/>
          <w:sz w:val="21"/>
          <w:szCs w:val="21"/>
        </w:rPr>
      </w:pPr>
    </w:p>
    <w:p w:rsidR="0014074E" w:rsidRDefault="0014074E">
      <w:pPr>
        <w:rPr>
          <w:rFonts w:cstheme="minorHAnsi"/>
          <w:b/>
          <w:sz w:val="21"/>
          <w:szCs w:val="21"/>
        </w:rPr>
      </w:pPr>
    </w:p>
    <w:tbl>
      <w:tblPr>
        <w:tblStyle w:val="TableGrid"/>
        <w:tblW w:w="0" w:type="auto"/>
        <w:tblLook w:val="04A0" w:firstRow="1" w:lastRow="0" w:firstColumn="1" w:lastColumn="0" w:noHBand="0" w:noVBand="1"/>
      </w:tblPr>
      <w:tblGrid>
        <w:gridCol w:w="1529"/>
        <w:gridCol w:w="5806"/>
      </w:tblGrid>
      <w:tr w:rsidR="0014074E" w:rsidRPr="000F7520" w:rsidTr="000F7520">
        <w:tc>
          <w:tcPr>
            <w:tcW w:w="7335" w:type="dxa"/>
            <w:gridSpan w:val="2"/>
            <w:shd w:val="clear" w:color="auto" w:fill="BFBFBF" w:themeFill="background1" w:themeFillShade="BF"/>
          </w:tcPr>
          <w:p w:rsidR="0014074E" w:rsidRPr="000F7520" w:rsidRDefault="0014074E" w:rsidP="000F7520">
            <w:pPr>
              <w:jc w:val="center"/>
              <w:rPr>
                <w:rFonts w:cstheme="minorHAnsi"/>
                <w:b/>
                <w:sz w:val="24"/>
                <w:szCs w:val="24"/>
              </w:rPr>
            </w:pPr>
            <w:r w:rsidRPr="000F7520">
              <w:rPr>
                <w:rFonts w:cstheme="minorHAnsi"/>
                <w:b/>
                <w:sz w:val="24"/>
                <w:szCs w:val="24"/>
                <w:highlight w:val="yellow"/>
              </w:rPr>
              <w:lastRenderedPageBreak/>
              <w:t>Checking Out Me History (Agard)</w:t>
            </w:r>
            <w:r w:rsidR="000F7520" w:rsidRPr="000F7520">
              <w:rPr>
                <w:rFonts w:cstheme="minorHAnsi"/>
                <w:b/>
                <w:sz w:val="24"/>
                <w:szCs w:val="24"/>
                <w:highlight w:val="yellow"/>
              </w:rPr>
              <w:t xml:space="preserve"> [KEY POEM]</w:t>
            </w:r>
          </w:p>
        </w:tc>
      </w:tr>
      <w:tr w:rsidR="00680A10" w:rsidRPr="000F7520" w:rsidTr="000F7520">
        <w:tc>
          <w:tcPr>
            <w:tcW w:w="7335" w:type="dxa"/>
            <w:gridSpan w:val="2"/>
            <w:shd w:val="clear" w:color="auto" w:fill="BFBFBF" w:themeFill="background1" w:themeFillShade="BF"/>
          </w:tcPr>
          <w:p w:rsidR="00680A10" w:rsidRPr="000F7520" w:rsidRDefault="00680A10" w:rsidP="00825AD8">
            <w:pPr>
              <w:rPr>
                <w:rFonts w:cstheme="minorHAnsi"/>
                <w:sz w:val="21"/>
                <w:szCs w:val="21"/>
              </w:rPr>
            </w:pPr>
            <w:r w:rsidRPr="000F7520">
              <w:rPr>
                <w:rFonts w:cstheme="minorHAnsi"/>
                <w:sz w:val="21"/>
                <w:szCs w:val="21"/>
              </w:rPr>
              <w:t>Speaker: Agard himself – battling to find a sense of identity as a mixed race person born in a British colony</w:t>
            </w:r>
          </w:p>
        </w:tc>
      </w:tr>
      <w:tr w:rsidR="0014074E" w:rsidRPr="000F7520" w:rsidTr="000F7520">
        <w:tc>
          <w:tcPr>
            <w:tcW w:w="1529" w:type="dxa"/>
            <w:shd w:val="clear" w:color="auto" w:fill="BFBFBF" w:themeFill="background1" w:themeFillShade="BF"/>
          </w:tcPr>
          <w:p w:rsidR="0014074E" w:rsidRPr="000F7520" w:rsidRDefault="0014074E" w:rsidP="00825AD8">
            <w:pPr>
              <w:rPr>
                <w:rFonts w:cstheme="minorHAnsi"/>
                <w:b/>
                <w:sz w:val="21"/>
                <w:szCs w:val="21"/>
              </w:rPr>
            </w:pPr>
            <w:r w:rsidRPr="000F7520">
              <w:rPr>
                <w:rFonts w:cstheme="minorHAnsi"/>
                <w:b/>
                <w:sz w:val="21"/>
                <w:szCs w:val="21"/>
              </w:rPr>
              <w:t>Context and writer’s intention</w:t>
            </w:r>
          </w:p>
        </w:tc>
        <w:tc>
          <w:tcPr>
            <w:tcW w:w="5806" w:type="dxa"/>
          </w:tcPr>
          <w:p w:rsidR="0014074E" w:rsidRPr="000F7520" w:rsidRDefault="00574A5D" w:rsidP="00F335FE">
            <w:pPr>
              <w:rPr>
                <w:rFonts w:cstheme="minorHAnsi"/>
                <w:sz w:val="21"/>
                <w:szCs w:val="21"/>
              </w:rPr>
            </w:pPr>
            <w:r w:rsidRPr="000F7520">
              <w:rPr>
                <w:rFonts w:cstheme="minorHAnsi"/>
                <w:sz w:val="21"/>
                <w:szCs w:val="21"/>
              </w:rPr>
              <w:t>Agard wrote this poem to critique Eurocentric education systems that marginalize black historical figures.</w:t>
            </w:r>
            <w:r w:rsidR="00825AD8" w:rsidRPr="000F7520">
              <w:rPr>
                <w:rFonts w:cstheme="minorHAnsi"/>
                <w:sz w:val="21"/>
                <w:szCs w:val="21"/>
              </w:rPr>
              <w:t xml:space="preserve"> </w:t>
            </w:r>
            <w:r w:rsidRPr="000F7520">
              <w:rPr>
                <w:rFonts w:cstheme="minorHAnsi"/>
                <w:sz w:val="21"/>
                <w:szCs w:val="21"/>
              </w:rPr>
              <w:t xml:space="preserve"> Drawing on his Caribbean heritage, he challenges the ‘whitewashed’ curriculum that ignores icons who successfully fought against colonial </w:t>
            </w:r>
            <w:r w:rsidR="00752421" w:rsidRPr="000F7520">
              <w:rPr>
                <w:rFonts w:cstheme="minorHAnsi"/>
                <w:sz w:val="21"/>
                <w:szCs w:val="21"/>
              </w:rPr>
              <w:t>tyranny</w:t>
            </w:r>
            <w:r w:rsidRPr="000F7520">
              <w:rPr>
                <w:rFonts w:cstheme="minorHAnsi"/>
                <w:sz w:val="21"/>
                <w:szCs w:val="21"/>
              </w:rPr>
              <w:t xml:space="preserve">, such as Toussaint </w:t>
            </w:r>
            <w:proofErr w:type="spellStart"/>
            <w:r w:rsidRPr="000F7520">
              <w:rPr>
                <w:rFonts w:cstheme="minorHAnsi"/>
                <w:sz w:val="21"/>
                <w:szCs w:val="21"/>
              </w:rPr>
              <w:t>L’Ouverture</w:t>
            </w:r>
            <w:proofErr w:type="spellEnd"/>
            <w:r w:rsidRPr="000F7520">
              <w:rPr>
                <w:rFonts w:cstheme="minorHAnsi"/>
                <w:sz w:val="21"/>
                <w:szCs w:val="21"/>
              </w:rPr>
              <w:t xml:space="preserve"> and Nanny of the Maroons.</w:t>
            </w:r>
            <w:r w:rsidR="00825AD8" w:rsidRPr="000F7520">
              <w:rPr>
                <w:rFonts w:cstheme="minorHAnsi"/>
                <w:sz w:val="21"/>
                <w:szCs w:val="21"/>
              </w:rPr>
              <w:t xml:space="preserve"> </w:t>
            </w:r>
            <w:r w:rsidRPr="000F7520">
              <w:rPr>
                <w:rFonts w:cstheme="minorHAnsi"/>
                <w:sz w:val="21"/>
                <w:szCs w:val="21"/>
              </w:rPr>
              <w:t xml:space="preserve"> </w:t>
            </w:r>
            <w:r w:rsidR="00752421" w:rsidRPr="000F7520">
              <w:rPr>
                <w:rFonts w:cstheme="minorHAnsi"/>
                <w:sz w:val="21"/>
                <w:szCs w:val="21"/>
              </w:rPr>
              <w:t xml:space="preserve">In doing this, </w:t>
            </w:r>
            <w:r w:rsidRPr="000F7520">
              <w:rPr>
                <w:rFonts w:cstheme="minorHAnsi"/>
                <w:sz w:val="21"/>
                <w:szCs w:val="21"/>
              </w:rPr>
              <w:t>Agard highlights his battle to form a sense of identity</w:t>
            </w:r>
            <w:r w:rsidR="00752421" w:rsidRPr="000F7520">
              <w:rPr>
                <w:rFonts w:cstheme="minorHAnsi"/>
                <w:sz w:val="21"/>
                <w:szCs w:val="21"/>
              </w:rPr>
              <w:t xml:space="preserve"> as a someone born in a colony (Guyana) and later living in the land of the coloniser (Britain). </w:t>
            </w:r>
            <w:r w:rsidR="00825AD8" w:rsidRPr="000F7520">
              <w:rPr>
                <w:rFonts w:cstheme="minorHAnsi"/>
                <w:sz w:val="21"/>
                <w:szCs w:val="21"/>
              </w:rPr>
              <w:t xml:space="preserve"> </w:t>
            </w:r>
            <w:r w:rsidR="00752421" w:rsidRPr="000F7520">
              <w:rPr>
                <w:rFonts w:cstheme="minorHAnsi"/>
                <w:sz w:val="21"/>
                <w:szCs w:val="21"/>
              </w:rPr>
              <w:t xml:space="preserve">He finds </w:t>
            </w:r>
            <w:r w:rsidRPr="000F7520">
              <w:rPr>
                <w:rFonts w:cstheme="minorHAnsi"/>
                <w:sz w:val="21"/>
                <w:szCs w:val="21"/>
              </w:rPr>
              <w:t>self-discovery through resistance, inspired by the black heroe</w:t>
            </w:r>
            <w:r w:rsidR="00752421" w:rsidRPr="000F7520">
              <w:rPr>
                <w:rFonts w:cstheme="minorHAnsi"/>
                <w:sz w:val="21"/>
                <w:szCs w:val="21"/>
              </w:rPr>
              <w:t xml:space="preserve">s who are celebrated within the poem for their battles against </w:t>
            </w:r>
            <w:r w:rsidR="00F335FE" w:rsidRPr="000F7520">
              <w:rPr>
                <w:rFonts w:cstheme="minorHAnsi"/>
                <w:sz w:val="21"/>
                <w:szCs w:val="21"/>
              </w:rPr>
              <w:t>persecution</w:t>
            </w:r>
            <w:r w:rsidR="00752421" w:rsidRPr="000F7520">
              <w:rPr>
                <w:rFonts w:cstheme="minorHAnsi"/>
                <w:sz w:val="21"/>
                <w:szCs w:val="21"/>
              </w:rPr>
              <w:t>.</w:t>
            </w:r>
            <w:r w:rsidR="00825AD8" w:rsidRPr="000F7520">
              <w:rPr>
                <w:rFonts w:cstheme="minorHAnsi"/>
                <w:sz w:val="21"/>
                <w:szCs w:val="21"/>
              </w:rPr>
              <w:t xml:space="preserve"> </w:t>
            </w:r>
            <w:r w:rsidR="00752421" w:rsidRPr="000F7520">
              <w:rPr>
                <w:rFonts w:cstheme="minorHAnsi"/>
                <w:sz w:val="21"/>
                <w:szCs w:val="21"/>
              </w:rPr>
              <w:t xml:space="preserve"> </w:t>
            </w:r>
            <w:r w:rsidR="00F335FE" w:rsidRPr="000F7520">
              <w:rPr>
                <w:rFonts w:cstheme="minorHAnsi"/>
                <w:sz w:val="21"/>
                <w:szCs w:val="21"/>
              </w:rPr>
              <w:t>This gives Agard the sense of empowerment shared among those who overcome institutionalised oppression.</w:t>
            </w:r>
          </w:p>
        </w:tc>
      </w:tr>
      <w:tr w:rsidR="00F335FE" w:rsidRPr="000F7520" w:rsidTr="000F7520">
        <w:tc>
          <w:tcPr>
            <w:tcW w:w="1529" w:type="dxa"/>
            <w:shd w:val="clear" w:color="auto" w:fill="BFBFBF" w:themeFill="background1" w:themeFillShade="BF"/>
          </w:tcPr>
          <w:p w:rsidR="00F335FE" w:rsidRPr="000F7520" w:rsidRDefault="00F335FE" w:rsidP="00F335FE">
            <w:pPr>
              <w:rPr>
                <w:rFonts w:cstheme="minorHAnsi"/>
                <w:b/>
                <w:sz w:val="21"/>
                <w:szCs w:val="21"/>
              </w:rPr>
            </w:pPr>
            <w:r w:rsidRPr="000F7520">
              <w:rPr>
                <w:rFonts w:cstheme="minorHAnsi"/>
                <w:b/>
                <w:sz w:val="21"/>
                <w:szCs w:val="21"/>
              </w:rPr>
              <w:t>Useful quotes</w:t>
            </w:r>
          </w:p>
        </w:tc>
        <w:tc>
          <w:tcPr>
            <w:tcW w:w="5806" w:type="dxa"/>
          </w:tcPr>
          <w:p w:rsidR="00BF7492" w:rsidRPr="000F7520" w:rsidRDefault="00BF7492" w:rsidP="00F335FE">
            <w:pPr>
              <w:pStyle w:val="ListParagraph"/>
              <w:numPr>
                <w:ilvl w:val="0"/>
                <w:numId w:val="5"/>
              </w:numPr>
              <w:rPr>
                <w:rFonts w:cstheme="minorHAnsi"/>
                <w:sz w:val="21"/>
                <w:szCs w:val="21"/>
              </w:rPr>
            </w:pPr>
            <w:r w:rsidRPr="000F7520">
              <w:rPr>
                <w:rFonts w:cstheme="minorHAnsi"/>
                <w:sz w:val="21"/>
                <w:szCs w:val="21"/>
              </w:rPr>
              <w:t xml:space="preserve">‘Dem tell me / </w:t>
            </w:r>
            <w:proofErr w:type="spellStart"/>
            <w:r w:rsidRPr="000F7520">
              <w:rPr>
                <w:rFonts w:cstheme="minorHAnsi"/>
                <w:sz w:val="21"/>
                <w:szCs w:val="21"/>
              </w:rPr>
              <w:t>Wha</w:t>
            </w:r>
            <w:proofErr w:type="spellEnd"/>
            <w:r w:rsidRPr="000F7520">
              <w:rPr>
                <w:rFonts w:cstheme="minorHAnsi"/>
                <w:sz w:val="21"/>
                <w:szCs w:val="21"/>
              </w:rPr>
              <w:t xml:space="preserve"> </w:t>
            </w:r>
            <w:proofErr w:type="spellStart"/>
            <w:r w:rsidRPr="000F7520">
              <w:rPr>
                <w:rFonts w:cstheme="minorHAnsi"/>
                <w:sz w:val="21"/>
                <w:szCs w:val="21"/>
              </w:rPr>
              <w:t>dem</w:t>
            </w:r>
            <w:proofErr w:type="spellEnd"/>
            <w:r w:rsidRPr="000F7520">
              <w:rPr>
                <w:rFonts w:cstheme="minorHAnsi"/>
                <w:sz w:val="21"/>
                <w:szCs w:val="21"/>
              </w:rPr>
              <w:t xml:space="preserve"> want to tell me’ (non-standard English, modal verb, juxtaposition of unspecified third person subject pronouns v first person object pronoun)</w:t>
            </w:r>
          </w:p>
          <w:p w:rsidR="00FB071F" w:rsidRPr="000F7520" w:rsidRDefault="00FB071F" w:rsidP="00F335FE">
            <w:pPr>
              <w:pStyle w:val="ListParagraph"/>
              <w:numPr>
                <w:ilvl w:val="0"/>
                <w:numId w:val="5"/>
              </w:numPr>
              <w:rPr>
                <w:rFonts w:cstheme="minorHAnsi"/>
                <w:sz w:val="21"/>
                <w:szCs w:val="21"/>
              </w:rPr>
            </w:pPr>
            <w:r w:rsidRPr="000F7520">
              <w:rPr>
                <w:rFonts w:cstheme="minorHAnsi"/>
                <w:sz w:val="21"/>
                <w:szCs w:val="21"/>
              </w:rPr>
              <w:t xml:space="preserve">‘Bandage up </w:t>
            </w:r>
            <w:proofErr w:type="spellStart"/>
            <w:r w:rsidRPr="000F7520">
              <w:rPr>
                <w:rFonts w:cstheme="minorHAnsi"/>
                <w:sz w:val="21"/>
                <w:szCs w:val="21"/>
              </w:rPr>
              <w:t>me</w:t>
            </w:r>
            <w:proofErr w:type="spellEnd"/>
            <w:r w:rsidRPr="000F7520">
              <w:rPr>
                <w:rFonts w:cstheme="minorHAnsi"/>
                <w:sz w:val="21"/>
                <w:szCs w:val="21"/>
              </w:rPr>
              <w:t xml:space="preserve"> eye with me own history’ (metaphor)</w:t>
            </w:r>
          </w:p>
          <w:p w:rsidR="00F335FE" w:rsidRPr="000F7520" w:rsidRDefault="00F335FE" w:rsidP="00F335FE">
            <w:pPr>
              <w:pStyle w:val="ListParagraph"/>
              <w:numPr>
                <w:ilvl w:val="0"/>
                <w:numId w:val="5"/>
              </w:numPr>
              <w:rPr>
                <w:rFonts w:cstheme="minorHAnsi"/>
                <w:sz w:val="21"/>
                <w:szCs w:val="21"/>
              </w:rPr>
            </w:pPr>
            <w:r w:rsidRPr="000F7520">
              <w:rPr>
                <w:rFonts w:cstheme="minorHAnsi"/>
                <w:sz w:val="21"/>
                <w:szCs w:val="21"/>
              </w:rPr>
              <w:t>‘blind me to me own identity’</w:t>
            </w:r>
            <w:r w:rsidR="00BF7492" w:rsidRPr="000F7520">
              <w:rPr>
                <w:rFonts w:cstheme="minorHAnsi"/>
                <w:sz w:val="21"/>
                <w:szCs w:val="21"/>
              </w:rPr>
              <w:t xml:space="preserve"> (metaphor)</w:t>
            </w:r>
          </w:p>
          <w:p w:rsidR="00BF7492" w:rsidRPr="000F7520" w:rsidRDefault="00BF7492" w:rsidP="00F335FE">
            <w:pPr>
              <w:pStyle w:val="ListParagraph"/>
              <w:numPr>
                <w:ilvl w:val="0"/>
                <w:numId w:val="5"/>
              </w:numPr>
              <w:rPr>
                <w:rFonts w:cstheme="minorHAnsi"/>
                <w:sz w:val="21"/>
                <w:szCs w:val="21"/>
              </w:rPr>
            </w:pPr>
            <w:r w:rsidRPr="000F7520">
              <w:rPr>
                <w:rFonts w:cstheme="minorHAnsi"/>
                <w:sz w:val="21"/>
                <w:szCs w:val="21"/>
              </w:rPr>
              <w:t>‘Toussaint de beacon’ (metaphor, light imagery)</w:t>
            </w:r>
          </w:p>
          <w:p w:rsidR="00F335FE" w:rsidRPr="000F7520" w:rsidRDefault="00F335FE" w:rsidP="00F335FE">
            <w:pPr>
              <w:pStyle w:val="ListParagraph"/>
              <w:numPr>
                <w:ilvl w:val="0"/>
                <w:numId w:val="5"/>
              </w:numPr>
              <w:rPr>
                <w:rFonts w:cstheme="minorHAnsi"/>
                <w:sz w:val="21"/>
                <w:szCs w:val="21"/>
              </w:rPr>
            </w:pPr>
            <w:r w:rsidRPr="000F7520">
              <w:rPr>
                <w:rFonts w:cstheme="minorHAnsi"/>
                <w:sz w:val="21"/>
                <w:szCs w:val="21"/>
              </w:rPr>
              <w:t xml:space="preserve">‘Dem tell me </w:t>
            </w:r>
            <w:proofErr w:type="spellStart"/>
            <w:r w:rsidRPr="000F7520">
              <w:rPr>
                <w:rFonts w:cstheme="minorHAnsi"/>
                <w:sz w:val="21"/>
                <w:szCs w:val="21"/>
              </w:rPr>
              <w:t>bout</w:t>
            </w:r>
            <w:proofErr w:type="spellEnd"/>
            <w:r w:rsidRPr="000F7520">
              <w:rPr>
                <w:rFonts w:cstheme="minorHAnsi"/>
                <w:sz w:val="21"/>
                <w:szCs w:val="21"/>
              </w:rPr>
              <w:t xml:space="preserve"> Columbus and 1492 / But </w:t>
            </w:r>
            <w:r w:rsidR="00BF7492" w:rsidRPr="000F7520">
              <w:rPr>
                <w:rFonts w:cstheme="minorHAnsi"/>
                <w:sz w:val="21"/>
                <w:szCs w:val="21"/>
              </w:rPr>
              <w:t xml:space="preserve">what happen to de Caribs and de </w:t>
            </w:r>
            <w:proofErr w:type="spellStart"/>
            <w:r w:rsidR="00BF7492" w:rsidRPr="000F7520">
              <w:rPr>
                <w:rFonts w:cstheme="minorHAnsi"/>
                <w:sz w:val="21"/>
                <w:szCs w:val="21"/>
              </w:rPr>
              <w:t>Araw</w:t>
            </w:r>
            <w:r w:rsidRPr="000F7520">
              <w:rPr>
                <w:rFonts w:cstheme="minorHAnsi"/>
                <w:sz w:val="21"/>
                <w:szCs w:val="21"/>
              </w:rPr>
              <w:t>aks</w:t>
            </w:r>
            <w:proofErr w:type="spellEnd"/>
            <w:r w:rsidRPr="000F7520">
              <w:rPr>
                <w:rFonts w:cstheme="minorHAnsi"/>
                <w:sz w:val="21"/>
                <w:szCs w:val="21"/>
              </w:rPr>
              <w:t xml:space="preserve"> too’ (rhetorical question)</w:t>
            </w:r>
          </w:p>
          <w:p w:rsidR="00BF7492" w:rsidRPr="000F7520" w:rsidRDefault="00BF7492" w:rsidP="00F335FE">
            <w:pPr>
              <w:pStyle w:val="ListParagraph"/>
              <w:numPr>
                <w:ilvl w:val="0"/>
                <w:numId w:val="5"/>
              </w:numPr>
              <w:rPr>
                <w:rFonts w:cstheme="minorHAnsi"/>
                <w:sz w:val="21"/>
                <w:szCs w:val="21"/>
              </w:rPr>
            </w:pPr>
            <w:r w:rsidRPr="000F7520">
              <w:rPr>
                <w:rFonts w:cstheme="minorHAnsi"/>
                <w:sz w:val="21"/>
                <w:szCs w:val="21"/>
              </w:rPr>
              <w:t xml:space="preserve">‘a healing star’ (metaphor about Mary </w:t>
            </w:r>
            <w:proofErr w:type="spellStart"/>
            <w:r w:rsidRPr="000F7520">
              <w:rPr>
                <w:rFonts w:cstheme="minorHAnsi"/>
                <w:sz w:val="21"/>
                <w:szCs w:val="21"/>
              </w:rPr>
              <w:t>Seacole</w:t>
            </w:r>
            <w:proofErr w:type="spellEnd"/>
            <w:r w:rsidRPr="000F7520">
              <w:rPr>
                <w:rFonts w:cstheme="minorHAnsi"/>
                <w:sz w:val="21"/>
                <w:szCs w:val="21"/>
              </w:rPr>
              <w:t>, light imagery)</w:t>
            </w:r>
          </w:p>
          <w:p w:rsidR="00BF7492" w:rsidRPr="000F7520" w:rsidRDefault="00BF7492" w:rsidP="00F335FE">
            <w:pPr>
              <w:pStyle w:val="ListParagraph"/>
              <w:numPr>
                <w:ilvl w:val="0"/>
                <w:numId w:val="5"/>
              </w:numPr>
              <w:rPr>
                <w:rFonts w:cstheme="minorHAnsi"/>
                <w:sz w:val="21"/>
                <w:szCs w:val="21"/>
              </w:rPr>
            </w:pPr>
            <w:r w:rsidRPr="000F7520">
              <w:rPr>
                <w:rFonts w:cstheme="minorHAnsi"/>
                <w:sz w:val="21"/>
                <w:szCs w:val="21"/>
              </w:rPr>
              <w:t>‘I carving out me identity’ (metaphor)</w:t>
            </w:r>
          </w:p>
          <w:p w:rsidR="00825AD8" w:rsidRPr="000F7520" w:rsidRDefault="00825AD8" w:rsidP="00825AD8">
            <w:pPr>
              <w:rPr>
                <w:rFonts w:cstheme="minorHAnsi"/>
                <w:b/>
                <w:sz w:val="21"/>
                <w:szCs w:val="21"/>
                <w:highlight w:val="yellow"/>
              </w:rPr>
            </w:pPr>
            <w:r w:rsidRPr="000F7520">
              <w:rPr>
                <w:rFonts w:cstheme="minorHAnsi"/>
                <w:b/>
                <w:sz w:val="21"/>
                <w:szCs w:val="21"/>
                <w:highlight w:val="yellow"/>
              </w:rPr>
              <w:t>KEY QUOTE:</w:t>
            </w:r>
          </w:p>
          <w:p w:rsidR="00825AD8" w:rsidRPr="000F7520" w:rsidRDefault="00825AD8" w:rsidP="00825AD8">
            <w:pPr>
              <w:rPr>
                <w:rFonts w:cstheme="minorHAnsi"/>
                <w:b/>
                <w:sz w:val="21"/>
                <w:szCs w:val="21"/>
              </w:rPr>
            </w:pPr>
            <w:r w:rsidRPr="000F7520">
              <w:rPr>
                <w:rFonts w:cstheme="minorHAnsi"/>
                <w:b/>
                <w:sz w:val="21"/>
                <w:szCs w:val="21"/>
                <w:highlight w:val="yellow"/>
              </w:rPr>
              <w:t xml:space="preserve">‘Dem tell me </w:t>
            </w:r>
            <w:proofErr w:type="spellStart"/>
            <w:r w:rsidRPr="000F7520">
              <w:rPr>
                <w:rFonts w:cstheme="minorHAnsi"/>
                <w:b/>
                <w:sz w:val="21"/>
                <w:szCs w:val="21"/>
                <w:highlight w:val="yellow"/>
              </w:rPr>
              <w:t>bout</w:t>
            </w:r>
            <w:proofErr w:type="spellEnd"/>
            <w:r w:rsidRPr="000F7520">
              <w:rPr>
                <w:rFonts w:cstheme="minorHAnsi"/>
                <w:b/>
                <w:sz w:val="21"/>
                <w:szCs w:val="21"/>
                <w:highlight w:val="yellow"/>
              </w:rPr>
              <w:t xml:space="preserve"> de dish ran away with de spoon’</w:t>
            </w:r>
          </w:p>
        </w:tc>
      </w:tr>
      <w:tr w:rsidR="00F335FE" w:rsidRPr="000F7520" w:rsidTr="000F7520">
        <w:tc>
          <w:tcPr>
            <w:tcW w:w="1529" w:type="dxa"/>
            <w:shd w:val="clear" w:color="auto" w:fill="BFBFBF" w:themeFill="background1" w:themeFillShade="BF"/>
          </w:tcPr>
          <w:p w:rsidR="00F335FE" w:rsidRPr="000F7520" w:rsidRDefault="00F335FE" w:rsidP="00F335FE">
            <w:pPr>
              <w:rPr>
                <w:rFonts w:cstheme="minorHAnsi"/>
                <w:b/>
                <w:sz w:val="21"/>
                <w:szCs w:val="21"/>
              </w:rPr>
            </w:pPr>
            <w:r w:rsidRPr="000F7520">
              <w:rPr>
                <w:rFonts w:cstheme="minorHAnsi"/>
                <w:b/>
                <w:sz w:val="21"/>
                <w:szCs w:val="21"/>
              </w:rPr>
              <w:t>Useful structure/form features</w:t>
            </w:r>
          </w:p>
        </w:tc>
        <w:tc>
          <w:tcPr>
            <w:tcW w:w="5806" w:type="dxa"/>
          </w:tcPr>
          <w:p w:rsidR="00F335FE" w:rsidRPr="000F7520" w:rsidRDefault="00F335FE" w:rsidP="00F335FE">
            <w:pPr>
              <w:pStyle w:val="ListParagraph"/>
              <w:numPr>
                <w:ilvl w:val="0"/>
                <w:numId w:val="5"/>
              </w:numPr>
              <w:rPr>
                <w:rFonts w:cstheme="minorHAnsi"/>
                <w:sz w:val="21"/>
                <w:szCs w:val="21"/>
              </w:rPr>
            </w:pPr>
            <w:r w:rsidRPr="000F7520">
              <w:rPr>
                <w:rFonts w:cstheme="minorHAnsi"/>
                <w:sz w:val="21"/>
                <w:szCs w:val="21"/>
              </w:rPr>
              <w:t>Juxtaposition of light and dark imagery</w:t>
            </w:r>
          </w:p>
          <w:p w:rsidR="00F335FE" w:rsidRPr="000F7520" w:rsidRDefault="00F335FE" w:rsidP="00F335FE">
            <w:pPr>
              <w:pStyle w:val="ListParagraph"/>
              <w:numPr>
                <w:ilvl w:val="0"/>
                <w:numId w:val="5"/>
              </w:numPr>
              <w:rPr>
                <w:rFonts w:cstheme="minorHAnsi"/>
                <w:sz w:val="21"/>
                <w:szCs w:val="21"/>
              </w:rPr>
            </w:pPr>
            <w:r w:rsidRPr="000F7520">
              <w:rPr>
                <w:rFonts w:cstheme="minorHAnsi"/>
                <w:sz w:val="21"/>
                <w:szCs w:val="21"/>
              </w:rPr>
              <w:t>Free verse with absence of punctuation</w:t>
            </w:r>
          </w:p>
          <w:p w:rsidR="00F335FE" w:rsidRPr="000F7520" w:rsidRDefault="006835E7" w:rsidP="00F335FE">
            <w:pPr>
              <w:pStyle w:val="ListParagraph"/>
              <w:numPr>
                <w:ilvl w:val="0"/>
                <w:numId w:val="5"/>
              </w:numPr>
              <w:rPr>
                <w:rFonts w:cstheme="minorHAnsi"/>
                <w:sz w:val="21"/>
                <w:szCs w:val="21"/>
              </w:rPr>
            </w:pPr>
            <w:r w:rsidRPr="000F7520">
              <w:rPr>
                <w:rFonts w:cstheme="minorHAnsi"/>
                <w:sz w:val="21"/>
                <w:szCs w:val="21"/>
              </w:rPr>
              <w:t>E</w:t>
            </w:r>
            <w:r w:rsidR="00F335FE" w:rsidRPr="000F7520">
              <w:rPr>
                <w:rFonts w:cstheme="minorHAnsi"/>
                <w:sz w:val="21"/>
                <w:szCs w:val="21"/>
              </w:rPr>
              <w:t>njambment</w:t>
            </w:r>
          </w:p>
          <w:p w:rsidR="00FB071F" w:rsidRPr="000F7520" w:rsidRDefault="00FB071F" w:rsidP="00FB071F">
            <w:pPr>
              <w:rPr>
                <w:rFonts w:cstheme="minorHAnsi"/>
                <w:b/>
                <w:sz w:val="21"/>
                <w:szCs w:val="21"/>
              </w:rPr>
            </w:pPr>
            <w:r w:rsidRPr="000F7520">
              <w:rPr>
                <w:rFonts w:cstheme="minorHAnsi"/>
                <w:b/>
                <w:sz w:val="21"/>
                <w:szCs w:val="21"/>
                <w:highlight w:val="yellow"/>
              </w:rPr>
              <w:t>KEY STRUCTURE/FORM FEATURE:</w:t>
            </w:r>
            <w:r w:rsidRPr="000F7520">
              <w:rPr>
                <w:rFonts w:cstheme="minorHAnsi"/>
                <w:b/>
                <w:sz w:val="21"/>
                <w:szCs w:val="21"/>
                <w:highlight w:val="yellow"/>
              </w:rPr>
              <w:br/>
              <w:t>Irregular stanza structure</w:t>
            </w:r>
          </w:p>
        </w:tc>
      </w:tr>
    </w:tbl>
    <w:p w:rsidR="0014074E" w:rsidRPr="000F7520" w:rsidRDefault="0014074E">
      <w:pPr>
        <w:rPr>
          <w:rFonts w:cstheme="minorHAnsi"/>
          <w:b/>
          <w:sz w:val="21"/>
          <w:szCs w:val="21"/>
        </w:rPr>
      </w:pPr>
    </w:p>
    <w:p w:rsidR="0014074E" w:rsidRPr="000F7520" w:rsidRDefault="0014074E">
      <w:pPr>
        <w:rPr>
          <w:rFonts w:cstheme="minorHAnsi"/>
          <w:b/>
          <w:sz w:val="21"/>
          <w:szCs w:val="21"/>
        </w:rPr>
      </w:pPr>
    </w:p>
    <w:p w:rsidR="00BF7492" w:rsidRPr="000F7520" w:rsidRDefault="00BF7492">
      <w:pPr>
        <w:rPr>
          <w:rFonts w:cstheme="minorHAnsi"/>
          <w:b/>
          <w:sz w:val="21"/>
          <w:szCs w:val="21"/>
        </w:rPr>
      </w:pPr>
    </w:p>
    <w:p w:rsidR="00BF7492" w:rsidRPr="000F7520" w:rsidRDefault="00BF7492">
      <w:pPr>
        <w:rPr>
          <w:rFonts w:cstheme="minorHAnsi"/>
          <w:b/>
          <w:sz w:val="21"/>
          <w:szCs w:val="21"/>
        </w:rPr>
      </w:pPr>
    </w:p>
    <w:p w:rsidR="00BF7492" w:rsidRDefault="00BF7492">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Pr="000F7520" w:rsidRDefault="000F7520">
      <w:pPr>
        <w:rPr>
          <w:rFonts w:cstheme="minorHAnsi"/>
          <w:b/>
          <w:sz w:val="21"/>
          <w:szCs w:val="21"/>
        </w:rPr>
      </w:pPr>
    </w:p>
    <w:p w:rsidR="00BF7492" w:rsidRPr="000F7520" w:rsidRDefault="00BF7492">
      <w:pPr>
        <w:rPr>
          <w:rFonts w:cstheme="minorHAnsi"/>
          <w:b/>
          <w:sz w:val="21"/>
          <w:szCs w:val="21"/>
        </w:rPr>
      </w:pPr>
    </w:p>
    <w:p w:rsidR="00BF7492" w:rsidRPr="000F7520" w:rsidRDefault="00BF7492">
      <w:pPr>
        <w:rPr>
          <w:rFonts w:cstheme="minorHAnsi"/>
          <w:b/>
          <w:sz w:val="21"/>
          <w:szCs w:val="21"/>
        </w:rPr>
      </w:pPr>
    </w:p>
    <w:p w:rsidR="00BF7492" w:rsidRPr="000F7520" w:rsidRDefault="00BF7492">
      <w:pPr>
        <w:rPr>
          <w:rFonts w:cstheme="minorHAnsi"/>
          <w:b/>
          <w:sz w:val="21"/>
          <w:szCs w:val="21"/>
        </w:rPr>
      </w:pPr>
    </w:p>
    <w:p w:rsidR="00BF7492" w:rsidRPr="000F7520" w:rsidRDefault="00BF7492">
      <w:pPr>
        <w:rPr>
          <w:rFonts w:cstheme="minorHAnsi"/>
          <w:b/>
          <w:sz w:val="21"/>
          <w:szCs w:val="21"/>
        </w:rPr>
      </w:pPr>
    </w:p>
    <w:p w:rsidR="00BF7492" w:rsidRDefault="00BF7492">
      <w:pPr>
        <w:rPr>
          <w:rFonts w:cstheme="minorHAnsi"/>
          <w:b/>
          <w:sz w:val="21"/>
          <w:szCs w:val="21"/>
        </w:rPr>
      </w:pPr>
    </w:p>
    <w:p w:rsidR="000F7520" w:rsidRPr="000F7520" w:rsidRDefault="000F7520">
      <w:pPr>
        <w:rPr>
          <w:rFonts w:cstheme="minorHAnsi"/>
          <w:b/>
          <w:sz w:val="21"/>
          <w:szCs w:val="21"/>
        </w:rPr>
      </w:pPr>
    </w:p>
    <w:p w:rsidR="00BF7492" w:rsidRPr="000F7520" w:rsidRDefault="00BF7492">
      <w:pPr>
        <w:rPr>
          <w:rFonts w:cstheme="minorHAnsi"/>
          <w:b/>
          <w:sz w:val="21"/>
          <w:szCs w:val="21"/>
        </w:rPr>
      </w:pPr>
    </w:p>
    <w:p w:rsidR="00BF7492" w:rsidRPr="000F7520" w:rsidRDefault="00BF7492">
      <w:pPr>
        <w:rPr>
          <w:rFonts w:cstheme="minorHAnsi"/>
          <w:b/>
          <w:sz w:val="21"/>
          <w:szCs w:val="21"/>
        </w:rPr>
      </w:pPr>
    </w:p>
    <w:p w:rsidR="00BF7492" w:rsidRPr="000F7520" w:rsidRDefault="00BF7492">
      <w:pPr>
        <w:rPr>
          <w:rFonts w:cstheme="minorHAnsi"/>
          <w:b/>
          <w:sz w:val="21"/>
          <w:szCs w:val="21"/>
        </w:rPr>
      </w:pPr>
    </w:p>
    <w:tbl>
      <w:tblPr>
        <w:tblStyle w:val="TableGrid"/>
        <w:tblW w:w="0" w:type="auto"/>
        <w:tblLook w:val="04A0" w:firstRow="1" w:lastRow="0" w:firstColumn="1" w:lastColumn="0" w:noHBand="0" w:noVBand="1"/>
      </w:tblPr>
      <w:tblGrid>
        <w:gridCol w:w="1529"/>
        <w:gridCol w:w="5806"/>
      </w:tblGrid>
      <w:tr w:rsidR="0014074E" w:rsidRPr="000F7520" w:rsidTr="000F7520">
        <w:tc>
          <w:tcPr>
            <w:tcW w:w="7335" w:type="dxa"/>
            <w:gridSpan w:val="2"/>
            <w:shd w:val="clear" w:color="auto" w:fill="BFBFBF" w:themeFill="background1" w:themeFillShade="BF"/>
          </w:tcPr>
          <w:p w:rsidR="0014074E" w:rsidRPr="000F7520" w:rsidRDefault="000C69D0" w:rsidP="000F7520">
            <w:pPr>
              <w:jc w:val="center"/>
              <w:rPr>
                <w:rFonts w:cstheme="minorHAnsi"/>
                <w:b/>
                <w:sz w:val="24"/>
                <w:szCs w:val="21"/>
              </w:rPr>
            </w:pPr>
            <w:r w:rsidRPr="000F7520">
              <w:rPr>
                <w:rFonts w:cstheme="minorHAnsi"/>
                <w:b/>
                <w:sz w:val="24"/>
                <w:szCs w:val="21"/>
              </w:rPr>
              <w:lastRenderedPageBreak/>
              <w:t>The Charge of the Light Brigade (Tennyson)</w:t>
            </w:r>
          </w:p>
        </w:tc>
      </w:tr>
      <w:tr w:rsidR="00680A10" w:rsidRPr="000F7520" w:rsidTr="000F7520">
        <w:tc>
          <w:tcPr>
            <w:tcW w:w="7335" w:type="dxa"/>
            <w:gridSpan w:val="2"/>
            <w:shd w:val="clear" w:color="auto" w:fill="BFBFBF" w:themeFill="background1" w:themeFillShade="BF"/>
          </w:tcPr>
          <w:p w:rsidR="00680A10" w:rsidRPr="000F7520" w:rsidRDefault="00680A10" w:rsidP="00680A10">
            <w:pPr>
              <w:rPr>
                <w:rFonts w:cstheme="minorHAnsi"/>
                <w:sz w:val="21"/>
                <w:szCs w:val="21"/>
              </w:rPr>
            </w:pPr>
            <w:r w:rsidRPr="000F7520">
              <w:rPr>
                <w:rFonts w:cstheme="minorHAnsi"/>
                <w:sz w:val="21"/>
                <w:szCs w:val="21"/>
              </w:rPr>
              <w:t>Speaker: A narrator describing the charge (could be seen as Tennyson himself, in his role as poet laureate)</w:t>
            </w:r>
          </w:p>
        </w:tc>
      </w:tr>
      <w:tr w:rsidR="0014074E" w:rsidRPr="000F7520" w:rsidTr="000F7520">
        <w:tc>
          <w:tcPr>
            <w:tcW w:w="1529" w:type="dxa"/>
            <w:shd w:val="clear" w:color="auto" w:fill="BFBFBF" w:themeFill="background1" w:themeFillShade="BF"/>
          </w:tcPr>
          <w:p w:rsidR="0014074E" w:rsidRPr="000F7520" w:rsidRDefault="0014074E" w:rsidP="00825AD8">
            <w:pPr>
              <w:rPr>
                <w:rFonts w:cstheme="minorHAnsi"/>
                <w:b/>
                <w:sz w:val="21"/>
                <w:szCs w:val="21"/>
              </w:rPr>
            </w:pPr>
            <w:r w:rsidRPr="000F7520">
              <w:rPr>
                <w:rFonts w:cstheme="minorHAnsi"/>
                <w:b/>
                <w:sz w:val="21"/>
                <w:szCs w:val="21"/>
              </w:rPr>
              <w:t>Context and writer’s intention</w:t>
            </w:r>
          </w:p>
        </w:tc>
        <w:tc>
          <w:tcPr>
            <w:tcW w:w="5806" w:type="dxa"/>
          </w:tcPr>
          <w:p w:rsidR="0014074E" w:rsidRPr="000F7520" w:rsidRDefault="005B7FCB" w:rsidP="005B7FCB">
            <w:pPr>
              <w:rPr>
                <w:rFonts w:cstheme="minorHAnsi"/>
                <w:sz w:val="21"/>
                <w:szCs w:val="21"/>
              </w:rPr>
            </w:pPr>
            <w:r w:rsidRPr="000F7520">
              <w:rPr>
                <w:rFonts w:cstheme="minorHAnsi"/>
                <w:sz w:val="21"/>
                <w:szCs w:val="21"/>
              </w:rPr>
              <w:t>Tennyson wrote this poem in 1854 to honour the British cavalry's doomed charge during the Battle of Balaclava in the Crimean War, which took place due to a miscommunicated order.  The poem glorifies the soldiers' bravery and obedience after they fulfilled their patriotic duty by charging into battle without question, despite being outnumbered by a much more heavily armed enemy that surrounded them as they charged through a valley.  Although Tennyson highlights the reality of war and the chaos of battle, his focus is on celebrating the soldiers’ noble sacrifice.</w:t>
            </w:r>
          </w:p>
        </w:tc>
      </w:tr>
      <w:tr w:rsidR="005B7FCB" w:rsidRPr="000F7520" w:rsidTr="000F7520">
        <w:tc>
          <w:tcPr>
            <w:tcW w:w="1529" w:type="dxa"/>
            <w:shd w:val="clear" w:color="auto" w:fill="BFBFBF" w:themeFill="background1" w:themeFillShade="BF"/>
          </w:tcPr>
          <w:p w:rsidR="005B7FCB" w:rsidRPr="000F7520" w:rsidRDefault="005B7FCB" w:rsidP="005B7FCB">
            <w:pPr>
              <w:rPr>
                <w:rFonts w:cstheme="minorHAnsi"/>
                <w:b/>
                <w:sz w:val="21"/>
                <w:szCs w:val="21"/>
              </w:rPr>
            </w:pPr>
            <w:r w:rsidRPr="000F7520">
              <w:rPr>
                <w:rFonts w:cstheme="minorHAnsi"/>
                <w:b/>
                <w:sz w:val="21"/>
                <w:szCs w:val="21"/>
              </w:rPr>
              <w:t>Useful quotes</w:t>
            </w:r>
          </w:p>
        </w:tc>
        <w:tc>
          <w:tcPr>
            <w:tcW w:w="5806" w:type="dxa"/>
          </w:tcPr>
          <w:p w:rsidR="005B7FCB" w:rsidRPr="000F7520" w:rsidRDefault="005B7FCB" w:rsidP="005B7FCB">
            <w:pPr>
              <w:pStyle w:val="ListParagraph"/>
              <w:numPr>
                <w:ilvl w:val="0"/>
                <w:numId w:val="5"/>
              </w:numPr>
              <w:rPr>
                <w:rFonts w:cstheme="minorHAnsi"/>
                <w:sz w:val="21"/>
                <w:szCs w:val="21"/>
              </w:rPr>
            </w:pPr>
            <w:r w:rsidRPr="000F7520">
              <w:rPr>
                <w:rFonts w:cstheme="minorHAnsi"/>
                <w:sz w:val="21"/>
                <w:szCs w:val="21"/>
              </w:rPr>
              <w:t>‘Into the valley of Death / Rode the six hundred’</w:t>
            </w:r>
          </w:p>
          <w:p w:rsidR="00FC1760" w:rsidRPr="000F7520" w:rsidRDefault="00FC1760" w:rsidP="00FC1760">
            <w:pPr>
              <w:pStyle w:val="ListParagraph"/>
              <w:numPr>
                <w:ilvl w:val="0"/>
                <w:numId w:val="5"/>
              </w:numPr>
              <w:rPr>
                <w:rFonts w:cstheme="minorHAnsi"/>
                <w:sz w:val="21"/>
                <w:szCs w:val="21"/>
              </w:rPr>
            </w:pPr>
            <w:r w:rsidRPr="000F7520">
              <w:rPr>
                <w:rFonts w:cstheme="minorHAnsi"/>
                <w:sz w:val="21"/>
                <w:szCs w:val="21"/>
              </w:rPr>
              <w:t>‘Theirs but to do and die’</w:t>
            </w:r>
          </w:p>
          <w:p w:rsidR="005B7FCB" w:rsidRPr="000F7520" w:rsidRDefault="005B7FCB" w:rsidP="005B7FCB">
            <w:pPr>
              <w:pStyle w:val="ListParagraph"/>
              <w:numPr>
                <w:ilvl w:val="0"/>
                <w:numId w:val="5"/>
              </w:numPr>
              <w:rPr>
                <w:rFonts w:cstheme="minorHAnsi"/>
                <w:sz w:val="21"/>
                <w:szCs w:val="21"/>
              </w:rPr>
            </w:pPr>
            <w:r w:rsidRPr="000F7520">
              <w:rPr>
                <w:rFonts w:cstheme="minorHAnsi"/>
                <w:sz w:val="21"/>
                <w:szCs w:val="21"/>
              </w:rPr>
              <w:t>‘Cannon to right of them, / Cannon to left of them</w:t>
            </w:r>
            <w:r w:rsidR="00FC1760" w:rsidRPr="000F7520">
              <w:rPr>
                <w:rFonts w:cstheme="minorHAnsi"/>
                <w:sz w:val="21"/>
                <w:szCs w:val="21"/>
              </w:rPr>
              <w:t>,</w:t>
            </w:r>
            <w:r w:rsidRPr="000F7520">
              <w:rPr>
                <w:rFonts w:cstheme="minorHAnsi"/>
                <w:sz w:val="21"/>
                <w:szCs w:val="21"/>
              </w:rPr>
              <w:t xml:space="preserve"> / Cannon in front of them’</w:t>
            </w:r>
          </w:p>
          <w:p w:rsidR="00FC1760" w:rsidRPr="000F7520" w:rsidRDefault="00FC1760" w:rsidP="00FC1760">
            <w:pPr>
              <w:pStyle w:val="ListParagraph"/>
              <w:numPr>
                <w:ilvl w:val="0"/>
                <w:numId w:val="5"/>
              </w:numPr>
              <w:rPr>
                <w:rFonts w:cstheme="minorHAnsi"/>
                <w:sz w:val="21"/>
                <w:szCs w:val="21"/>
              </w:rPr>
            </w:pPr>
            <w:r w:rsidRPr="000F7520">
              <w:rPr>
                <w:rFonts w:cstheme="minorHAnsi"/>
                <w:sz w:val="21"/>
                <w:szCs w:val="21"/>
              </w:rPr>
              <w:t>‘Into the jaws of Death, / Into the mouth of hell’</w:t>
            </w:r>
          </w:p>
          <w:p w:rsidR="005B7FCB" w:rsidRPr="000F7520" w:rsidRDefault="00FC1760" w:rsidP="005B7FCB">
            <w:pPr>
              <w:pStyle w:val="ListParagraph"/>
              <w:numPr>
                <w:ilvl w:val="0"/>
                <w:numId w:val="5"/>
              </w:numPr>
              <w:rPr>
                <w:rFonts w:cstheme="minorHAnsi"/>
                <w:sz w:val="21"/>
                <w:szCs w:val="21"/>
              </w:rPr>
            </w:pPr>
            <w:r w:rsidRPr="000F7520">
              <w:rPr>
                <w:rFonts w:cstheme="minorHAnsi"/>
                <w:sz w:val="21"/>
                <w:szCs w:val="21"/>
              </w:rPr>
              <w:t>‘Flashed all their sabres bare / Flashed as they turned in air’</w:t>
            </w:r>
          </w:p>
          <w:p w:rsidR="00FC1760" w:rsidRPr="000F7520" w:rsidRDefault="00FC1760" w:rsidP="005B7FCB">
            <w:pPr>
              <w:pStyle w:val="ListParagraph"/>
              <w:numPr>
                <w:ilvl w:val="0"/>
                <w:numId w:val="5"/>
              </w:numPr>
              <w:rPr>
                <w:rFonts w:cstheme="minorHAnsi"/>
                <w:sz w:val="21"/>
                <w:szCs w:val="21"/>
              </w:rPr>
            </w:pPr>
            <w:r w:rsidRPr="000F7520">
              <w:rPr>
                <w:rFonts w:cstheme="minorHAnsi"/>
                <w:sz w:val="21"/>
                <w:szCs w:val="21"/>
              </w:rPr>
              <w:t>‘Stormed at with shot and shell’</w:t>
            </w:r>
          </w:p>
          <w:p w:rsidR="00FC1760" w:rsidRPr="000F7520" w:rsidRDefault="00FC1760" w:rsidP="005B7FCB">
            <w:pPr>
              <w:pStyle w:val="ListParagraph"/>
              <w:numPr>
                <w:ilvl w:val="0"/>
                <w:numId w:val="5"/>
              </w:numPr>
              <w:rPr>
                <w:rFonts w:cstheme="minorHAnsi"/>
                <w:sz w:val="21"/>
                <w:szCs w:val="21"/>
              </w:rPr>
            </w:pPr>
            <w:r w:rsidRPr="000F7520">
              <w:rPr>
                <w:rFonts w:cstheme="minorHAnsi"/>
                <w:sz w:val="21"/>
                <w:szCs w:val="21"/>
              </w:rPr>
              <w:t>‘When can their glory fade?’</w:t>
            </w:r>
          </w:p>
        </w:tc>
      </w:tr>
      <w:tr w:rsidR="005B7FCB" w:rsidRPr="000F7520" w:rsidTr="000F7520">
        <w:tc>
          <w:tcPr>
            <w:tcW w:w="1529" w:type="dxa"/>
            <w:shd w:val="clear" w:color="auto" w:fill="BFBFBF" w:themeFill="background1" w:themeFillShade="BF"/>
          </w:tcPr>
          <w:p w:rsidR="005B7FCB" w:rsidRPr="000F7520" w:rsidRDefault="005B7FCB" w:rsidP="005B7FCB">
            <w:pPr>
              <w:rPr>
                <w:rFonts w:cstheme="minorHAnsi"/>
                <w:b/>
                <w:sz w:val="21"/>
                <w:szCs w:val="21"/>
              </w:rPr>
            </w:pPr>
            <w:r w:rsidRPr="000F7520">
              <w:rPr>
                <w:rFonts w:cstheme="minorHAnsi"/>
                <w:b/>
                <w:sz w:val="21"/>
                <w:szCs w:val="21"/>
              </w:rPr>
              <w:t>Useful structure/form features</w:t>
            </w:r>
          </w:p>
        </w:tc>
        <w:tc>
          <w:tcPr>
            <w:tcW w:w="5806" w:type="dxa"/>
          </w:tcPr>
          <w:p w:rsidR="005B7FCB" w:rsidRPr="000F7520" w:rsidRDefault="00FC1760" w:rsidP="005B7FCB">
            <w:pPr>
              <w:pStyle w:val="ListParagraph"/>
              <w:numPr>
                <w:ilvl w:val="0"/>
                <w:numId w:val="5"/>
              </w:numPr>
              <w:rPr>
                <w:rFonts w:cstheme="minorHAnsi"/>
                <w:sz w:val="21"/>
                <w:szCs w:val="21"/>
              </w:rPr>
            </w:pPr>
            <w:r w:rsidRPr="000F7520">
              <w:rPr>
                <w:rFonts w:cstheme="minorHAnsi"/>
                <w:sz w:val="21"/>
                <w:szCs w:val="21"/>
              </w:rPr>
              <w:t>Dactylic rhythm</w:t>
            </w:r>
          </w:p>
          <w:p w:rsidR="00FC1760" w:rsidRPr="000F7520" w:rsidRDefault="00FC1760" w:rsidP="005B7FCB">
            <w:pPr>
              <w:pStyle w:val="ListParagraph"/>
              <w:numPr>
                <w:ilvl w:val="0"/>
                <w:numId w:val="5"/>
              </w:numPr>
              <w:rPr>
                <w:rFonts w:cstheme="minorHAnsi"/>
                <w:sz w:val="21"/>
                <w:szCs w:val="21"/>
              </w:rPr>
            </w:pPr>
            <w:r w:rsidRPr="000F7520">
              <w:rPr>
                <w:rFonts w:cstheme="minorHAnsi"/>
                <w:sz w:val="21"/>
                <w:szCs w:val="21"/>
              </w:rPr>
              <w:t>Refrain (‘Rode the six hundred’)</w:t>
            </w:r>
          </w:p>
          <w:p w:rsidR="00FC1760" w:rsidRPr="000F7520" w:rsidRDefault="00FC1760" w:rsidP="005B7FCB">
            <w:pPr>
              <w:pStyle w:val="ListParagraph"/>
              <w:numPr>
                <w:ilvl w:val="0"/>
                <w:numId w:val="5"/>
              </w:numPr>
              <w:rPr>
                <w:rFonts w:cstheme="minorHAnsi"/>
                <w:sz w:val="21"/>
                <w:szCs w:val="21"/>
              </w:rPr>
            </w:pPr>
            <w:r w:rsidRPr="000F7520">
              <w:rPr>
                <w:rFonts w:cstheme="minorHAnsi"/>
                <w:sz w:val="21"/>
                <w:szCs w:val="21"/>
              </w:rPr>
              <w:t>Shorter final stanza</w:t>
            </w:r>
          </w:p>
        </w:tc>
      </w:tr>
    </w:tbl>
    <w:p w:rsidR="0014074E" w:rsidRDefault="0014074E">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Pr="000F7520" w:rsidRDefault="000F7520">
      <w:pPr>
        <w:rPr>
          <w:rFonts w:cstheme="minorHAnsi"/>
          <w:b/>
          <w:sz w:val="21"/>
          <w:szCs w:val="21"/>
        </w:rPr>
      </w:pPr>
    </w:p>
    <w:tbl>
      <w:tblPr>
        <w:tblStyle w:val="TableGrid"/>
        <w:tblW w:w="0" w:type="auto"/>
        <w:tblLook w:val="04A0" w:firstRow="1" w:lastRow="0" w:firstColumn="1" w:lastColumn="0" w:noHBand="0" w:noVBand="1"/>
      </w:tblPr>
      <w:tblGrid>
        <w:gridCol w:w="1529"/>
        <w:gridCol w:w="5806"/>
      </w:tblGrid>
      <w:tr w:rsidR="0014074E" w:rsidRPr="000F7520" w:rsidTr="00825AD8">
        <w:tc>
          <w:tcPr>
            <w:tcW w:w="9629" w:type="dxa"/>
            <w:gridSpan w:val="2"/>
            <w:shd w:val="clear" w:color="auto" w:fill="BFBFBF" w:themeFill="background1" w:themeFillShade="BF"/>
          </w:tcPr>
          <w:p w:rsidR="0014074E" w:rsidRPr="000F7520" w:rsidRDefault="000C69D0" w:rsidP="000F7520">
            <w:pPr>
              <w:jc w:val="center"/>
              <w:rPr>
                <w:rFonts w:cstheme="minorHAnsi"/>
                <w:b/>
                <w:sz w:val="21"/>
                <w:szCs w:val="21"/>
              </w:rPr>
            </w:pPr>
            <w:r w:rsidRPr="000F7520">
              <w:rPr>
                <w:rFonts w:cstheme="minorHAnsi"/>
                <w:b/>
                <w:sz w:val="24"/>
                <w:szCs w:val="21"/>
              </w:rPr>
              <w:lastRenderedPageBreak/>
              <w:t>Bayonet Charge (Hughes)</w:t>
            </w:r>
          </w:p>
        </w:tc>
      </w:tr>
      <w:tr w:rsidR="00680A10" w:rsidRPr="000F7520" w:rsidTr="00825AD8">
        <w:tc>
          <w:tcPr>
            <w:tcW w:w="9629" w:type="dxa"/>
            <w:gridSpan w:val="2"/>
            <w:shd w:val="clear" w:color="auto" w:fill="BFBFBF" w:themeFill="background1" w:themeFillShade="BF"/>
          </w:tcPr>
          <w:p w:rsidR="00680A10" w:rsidRPr="000F7520" w:rsidRDefault="00680A10" w:rsidP="00825AD8">
            <w:pPr>
              <w:rPr>
                <w:rFonts w:cstheme="minorHAnsi"/>
                <w:sz w:val="21"/>
                <w:szCs w:val="21"/>
              </w:rPr>
            </w:pPr>
            <w:r w:rsidRPr="000F7520">
              <w:rPr>
                <w:rFonts w:cstheme="minorHAnsi"/>
                <w:sz w:val="21"/>
                <w:szCs w:val="21"/>
              </w:rPr>
              <w:t>Speaker: A narrator describing a soldier charging at the enemy in WWI</w:t>
            </w:r>
          </w:p>
        </w:tc>
      </w:tr>
      <w:tr w:rsidR="0014074E" w:rsidRPr="000F7520" w:rsidTr="00825AD8">
        <w:tc>
          <w:tcPr>
            <w:tcW w:w="1467" w:type="dxa"/>
            <w:shd w:val="clear" w:color="auto" w:fill="BFBFBF" w:themeFill="background1" w:themeFillShade="BF"/>
          </w:tcPr>
          <w:p w:rsidR="0014074E" w:rsidRPr="000F7520" w:rsidRDefault="0014074E" w:rsidP="00825AD8">
            <w:pPr>
              <w:rPr>
                <w:rFonts w:cstheme="minorHAnsi"/>
                <w:b/>
                <w:sz w:val="21"/>
                <w:szCs w:val="21"/>
              </w:rPr>
            </w:pPr>
            <w:r w:rsidRPr="000F7520">
              <w:rPr>
                <w:rFonts w:cstheme="minorHAnsi"/>
                <w:b/>
                <w:sz w:val="21"/>
                <w:szCs w:val="21"/>
              </w:rPr>
              <w:t>Context and writer’s intention</w:t>
            </w:r>
          </w:p>
        </w:tc>
        <w:tc>
          <w:tcPr>
            <w:tcW w:w="8162" w:type="dxa"/>
          </w:tcPr>
          <w:p w:rsidR="0014074E" w:rsidRPr="000F7520" w:rsidRDefault="00967556" w:rsidP="00967556">
            <w:pPr>
              <w:rPr>
                <w:rFonts w:cstheme="minorHAnsi"/>
                <w:sz w:val="21"/>
                <w:szCs w:val="21"/>
              </w:rPr>
            </w:pPr>
            <w:r w:rsidRPr="000F7520">
              <w:rPr>
                <w:rFonts w:cstheme="minorHAnsi"/>
                <w:sz w:val="21"/>
                <w:szCs w:val="21"/>
              </w:rPr>
              <w:t>Hughes wrote this poem to depict the terror and internal conflict of a soldier in World War I, who has been sent out of his trench and ‘over the top’ to charge against the enemy.  Hughes captures the disorienting feeling of this charge as time seems to slow down for the soldier and he questions his reasons for being there – his presence seems increasingly futile.  The poem critiques the dehumanising effects of war, stripping away patriotic ideals to reveal raw survival instincts.  Hughes contrasts nature with the mechanised violence of warfare, questioning its purpose.</w:t>
            </w:r>
          </w:p>
        </w:tc>
      </w:tr>
      <w:tr w:rsidR="00967556" w:rsidRPr="000F7520" w:rsidTr="00825AD8">
        <w:tc>
          <w:tcPr>
            <w:tcW w:w="1467" w:type="dxa"/>
            <w:shd w:val="clear" w:color="auto" w:fill="BFBFBF" w:themeFill="background1" w:themeFillShade="BF"/>
          </w:tcPr>
          <w:p w:rsidR="00967556" w:rsidRPr="000F7520" w:rsidRDefault="00967556" w:rsidP="00967556">
            <w:pPr>
              <w:rPr>
                <w:rFonts w:cstheme="minorHAnsi"/>
                <w:b/>
                <w:sz w:val="21"/>
                <w:szCs w:val="21"/>
              </w:rPr>
            </w:pPr>
            <w:r w:rsidRPr="000F7520">
              <w:rPr>
                <w:rFonts w:cstheme="minorHAnsi"/>
                <w:b/>
                <w:sz w:val="21"/>
                <w:szCs w:val="21"/>
              </w:rPr>
              <w:t>Useful quotes</w:t>
            </w:r>
          </w:p>
        </w:tc>
        <w:tc>
          <w:tcPr>
            <w:tcW w:w="8162" w:type="dxa"/>
          </w:tcPr>
          <w:p w:rsidR="00967556" w:rsidRPr="000F7520" w:rsidRDefault="00967556" w:rsidP="00967556">
            <w:pPr>
              <w:pStyle w:val="ListParagraph"/>
              <w:numPr>
                <w:ilvl w:val="0"/>
                <w:numId w:val="5"/>
              </w:numPr>
              <w:rPr>
                <w:rFonts w:cstheme="minorHAnsi"/>
                <w:sz w:val="21"/>
                <w:szCs w:val="21"/>
              </w:rPr>
            </w:pPr>
            <w:r w:rsidRPr="000F7520">
              <w:rPr>
                <w:rFonts w:cstheme="minorHAnsi"/>
                <w:sz w:val="21"/>
                <w:szCs w:val="21"/>
              </w:rPr>
              <w:t>‘Suddenly he awoke and was running – raw</w:t>
            </w:r>
            <w:r w:rsidR="0013601A" w:rsidRPr="000F7520">
              <w:rPr>
                <w:rFonts w:cstheme="minorHAnsi"/>
                <w:sz w:val="21"/>
                <w:szCs w:val="21"/>
              </w:rPr>
              <w:t xml:space="preserve"> / In raw-seamed hot khaki</w:t>
            </w:r>
            <w:r w:rsidRPr="000F7520">
              <w:rPr>
                <w:rFonts w:cstheme="minorHAnsi"/>
                <w:sz w:val="21"/>
                <w:szCs w:val="21"/>
              </w:rPr>
              <w:t>’</w:t>
            </w:r>
          </w:p>
          <w:p w:rsidR="00967556" w:rsidRPr="000F7520" w:rsidRDefault="0013601A" w:rsidP="00967556">
            <w:pPr>
              <w:pStyle w:val="ListParagraph"/>
              <w:numPr>
                <w:ilvl w:val="0"/>
                <w:numId w:val="5"/>
              </w:numPr>
              <w:rPr>
                <w:rFonts w:cstheme="minorHAnsi"/>
                <w:sz w:val="21"/>
                <w:szCs w:val="21"/>
              </w:rPr>
            </w:pPr>
            <w:r w:rsidRPr="000F7520">
              <w:rPr>
                <w:rFonts w:cstheme="minorHAnsi"/>
                <w:sz w:val="21"/>
                <w:szCs w:val="21"/>
              </w:rPr>
              <w:t xml:space="preserve"> </w:t>
            </w:r>
            <w:r w:rsidR="00967556" w:rsidRPr="000F7520">
              <w:rPr>
                <w:rFonts w:cstheme="minorHAnsi"/>
                <w:sz w:val="21"/>
                <w:szCs w:val="21"/>
              </w:rPr>
              <w:t>‘Stumbling across a field of clods towards a green hedge’</w:t>
            </w:r>
          </w:p>
          <w:p w:rsidR="00967556" w:rsidRPr="000F7520" w:rsidRDefault="00967556" w:rsidP="00967556">
            <w:pPr>
              <w:pStyle w:val="ListParagraph"/>
              <w:numPr>
                <w:ilvl w:val="0"/>
                <w:numId w:val="5"/>
              </w:numPr>
              <w:rPr>
                <w:rFonts w:cstheme="minorHAnsi"/>
                <w:sz w:val="21"/>
                <w:szCs w:val="21"/>
              </w:rPr>
            </w:pPr>
            <w:r w:rsidRPr="000F7520">
              <w:rPr>
                <w:rFonts w:cstheme="minorHAnsi"/>
                <w:sz w:val="21"/>
                <w:szCs w:val="21"/>
              </w:rPr>
              <w:t xml:space="preserve">‘Bullets smacking the belly out of the air </w:t>
            </w:r>
            <w:proofErr w:type="gramStart"/>
            <w:r w:rsidRPr="000F7520">
              <w:rPr>
                <w:rFonts w:cstheme="minorHAnsi"/>
                <w:sz w:val="21"/>
                <w:szCs w:val="21"/>
              </w:rPr>
              <w:t>– ’</w:t>
            </w:r>
            <w:proofErr w:type="gramEnd"/>
          </w:p>
          <w:p w:rsidR="00967556" w:rsidRPr="000F7520" w:rsidRDefault="00967556" w:rsidP="00967556">
            <w:pPr>
              <w:pStyle w:val="ListParagraph"/>
              <w:numPr>
                <w:ilvl w:val="0"/>
                <w:numId w:val="5"/>
              </w:numPr>
              <w:rPr>
                <w:rFonts w:cstheme="minorHAnsi"/>
                <w:sz w:val="21"/>
                <w:szCs w:val="21"/>
              </w:rPr>
            </w:pPr>
            <w:r w:rsidRPr="000F7520">
              <w:rPr>
                <w:rFonts w:cstheme="minorHAnsi"/>
                <w:sz w:val="21"/>
                <w:szCs w:val="21"/>
              </w:rPr>
              <w:t>‘He lugged a rifle numb as a smashed arm’</w:t>
            </w:r>
          </w:p>
          <w:p w:rsidR="00967556" w:rsidRPr="000F7520" w:rsidRDefault="00967556" w:rsidP="00967556">
            <w:pPr>
              <w:pStyle w:val="ListParagraph"/>
              <w:numPr>
                <w:ilvl w:val="0"/>
                <w:numId w:val="5"/>
              </w:numPr>
              <w:rPr>
                <w:rFonts w:cstheme="minorHAnsi"/>
                <w:sz w:val="21"/>
                <w:szCs w:val="21"/>
              </w:rPr>
            </w:pPr>
            <w:r w:rsidRPr="000F7520">
              <w:rPr>
                <w:rFonts w:cstheme="minorHAnsi"/>
                <w:sz w:val="21"/>
                <w:szCs w:val="21"/>
              </w:rPr>
              <w:t>‘Sweating like molten iron from the centre of his chest’</w:t>
            </w:r>
          </w:p>
          <w:p w:rsidR="0013601A" w:rsidRPr="000F7520" w:rsidRDefault="0013601A" w:rsidP="00967556">
            <w:pPr>
              <w:pStyle w:val="ListParagraph"/>
              <w:numPr>
                <w:ilvl w:val="0"/>
                <w:numId w:val="5"/>
              </w:numPr>
              <w:rPr>
                <w:rFonts w:cstheme="minorHAnsi"/>
                <w:sz w:val="21"/>
                <w:szCs w:val="21"/>
              </w:rPr>
            </w:pPr>
            <w:r w:rsidRPr="000F7520">
              <w:rPr>
                <w:rFonts w:cstheme="minorHAnsi"/>
                <w:sz w:val="21"/>
                <w:szCs w:val="21"/>
              </w:rPr>
              <w:t>‘Threw up a yellow hare that rolled like a flame’</w:t>
            </w:r>
          </w:p>
          <w:p w:rsidR="00967556" w:rsidRPr="000F7520" w:rsidRDefault="00967556" w:rsidP="0013601A">
            <w:pPr>
              <w:pStyle w:val="ListParagraph"/>
              <w:numPr>
                <w:ilvl w:val="0"/>
                <w:numId w:val="5"/>
              </w:numPr>
              <w:rPr>
                <w:rFonts w:cstheme="minorHAnsi"/>
                <w:sz w:val="21"/>
                <w:szCs w:val="21"/>
              </w:rPr>
            </w:pPr>
            <w:r w:rsidRPr="000F7520">
              <w:rPr>
                <w:rFonts w:cstheme="minorHAnsi"/>
                <w:sz w:val="21"/>
                <w:szCs w:val="21"/>
              </w:rPr>
              <w:t>‘King, honour, human dignity, etcetera / Dropped like luxuries</w:t>
            </w:r>
            <w:r w:rsidR="0013601A" w:rsidRPr="000F7520">
              <w:rPr>
                <w:rFonts w:cstheme="minorHAnsi"/>
                <w:sz w:val="21"/>
                <w:szCs w:val="21"/>
              </w:rPr>
              <w:t xml:space="preserve"> in a yelling alarm</w:t>
            </w:r>
            <w:r w:rsidRPr="000F7520">
              <w:rPr>
                <w:rFonts w:cstheme="minorHAnsi"/>
                <w:sz w:val="21"/>
                <w:szCs w:val="21"/>
              </w:rPr>
              <w:t>’</w:t>
            </w:r>
          </w:p>
        </w:tc>
      </w:tr>
      <w:tr w:rsidR="00967556" w:rsidRPr="000F7520" w:rsidTr="00825AD8">
        <w:tc>
          <w:tcPr>
            <w:tcW w:w="1467" w:type="dxa"/>
            <w:shd w:val="clear" w:color="auto" w:fill="BFBFBF" w:themeFill="background1" w:themeFillShade="BF"/>
          </w:tcPr>
          <w:p w:rsidR="00967556" w:rsidRPr="000F7520" w:rsidRDefault="00967556" w:rsidP="00967556">
            <w:pPr>
              <w:rPr>
                <w:rFonts w:cstheme="minorHAnsi"/>
                <w:b/>
                <w:sz w:val="21"/>
                <w:szCs w:val="21"/>
              </w:rPr>
            </w:pPr>
            <w:r w:rsidRPr="000F7520">
              <w:rPr>
                <w:rFonts w:cstheme="minorHAnsi"/>
                <w:b/>
                <w:sz w:val="21"/>
                <w:szCs w:val="21"/>
              </w:rPr>
              <w:t>Useful structure/form features</w:t>
            </w:r>
          </w:p>
        </w:tc>
        <w:tc>
          <w:tcPr>
            <w:tcW w:w="8162" w:type="dxa"/>
          </w:tcPr>
          <w:p w:rsidR="00967556" w:rsidRPr="000F7520" w:rsidRDefault="0013601A" w:rsidP="00967556">
            <w:pPr>
              <w:pStyle w:val="ListParagraph"/>
              <w:numPr>
                <w:ilvl w:val="0"/>
                <w:numId w:val="5"/>
              </w:numPr>
              <w:rPr>
                <w:rFonts w:cstheme="minorHAnsi"/>
                <w:sz w:val="21"/>
                <w:szCs w:val="21"/>
              </w:rPr>
            </w:pPr>
            <w:r w:rsidRPr="000F7520">
              <w:rPr>
                <w:rFonts w:cstheme="minorHAnsi"/>
                <w:sz w:val="21"/>
                <w:szCs w:val="21"/>
              </w:rPr>
              <w:t>Enjambment</w:t>
            </w:r>
          </w:p>
          <w:p w:rsidR="0013601A" w:rsidRPr="000F7520" w:rsidRDefault="0013601A" w:rsidP="00967556">
            <w:pPr>
              <w:pStyle w:val="ListParagraph"/>
              <w:numPr>
                <w:ilvl w:val="0"/>
                <w:numId w:val="5"/>
              </w:numPr>
              <w:rPr>
                <w:rFonts w:cstheme="minorHAnsi"/>
                <w:sz w:val="21"/>
                <w:szCs w:val="21"/>
              </w:rPr>
            </w:pPr>
            <w:r w:rsidRPr="000F7520">
              <w:rPr>
                <w:rFonts w:cstheme="minorHAnsi"/>
                <w:sz w:val="21"/>
                <w:szCs w:val="21"/>
              </w:rPr>
              <w:t>Caesura</w:t>
            </w:r>
          </w:p>
          <w:p w:rsidR="0013601A" w:rsidRPr="000F7520" w:rsidRDefault="0013601A" w:rsidP="00967556">
            <w:pPr>
              <w:pStyle w:val="ListParagraph"/>
              <w:numPr>
                <w:ilvl w:val="0"/>
                <w:numId w:val="5"/>
              </w:numPr>
              <w:rPr>
                <w:rFonts w:cstheme="minorHAnsi"/>
                <w:sz w:val="21"/>
                <w:szCs w:val="21"/>
              </w:rPr>
            </w:pPr>
            <w:r w:rsidRPr="000F7520">
              <w:rPr>
                <w:rFonts w:cstheme="minorHAnsi"/>
                <w:sz w:val="21"/>
                <w:szCs w:val="21"/>
              </w:rPr>
              <w:t>Free verse</w:t>
            </w:r>
          </w:p>
        </w:tc>
      </w:tr>
    </w:tbl>
    <w:p w:rsidR="0014074E" w:rsidRDefault="0014074E">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Pr="000F7520" w:rsidRDefault="000F7520">
      <w:pPr>
        <w:rPr>
          <w:rFonts w:cstheme="minorHAnsi"/>
          <w:b/>
          <w:sz w:val="21"/>
          <w:szCs w:val="21"/>
        </w:rPr>
      </w:pPr>
    </w:p>
    <w:tbl>
      <w:tblPr>
        <w:tblStyle w:val="TableGrid"/>
        <w:tblW w:w="0" w:type="auto"/>
        <w:tblLook w:val="04A0" w:firstRow="1" w:lastRow="0" w:firstColumn="1" w:lastColumn="0" w:noHBand="0" w:noVBand="1"/>
      </w:tblPr>
      <w:tblGrid>
        <w:gridCol w:w="1529"/>
        <w:gridCol w:w="5806"/>
      </w:tblGrid>
      <w:tr w:rsidR="0014074E" w:rsidRPr="000F7520" w:rsidTr="00825AD8">
        <w:tc>
          <w:tcPr>
            <w:tcW w:w="9629" w:type="dxa"/>
            <w:gridSpan w:val="2"/>
            <w:shd w:val="clear" w:color="auto" w:fill="BFBFBF" w:themeFill="background1" w:themeFillShade="BF"/>
          </w:tcPr>
          <w:p w:rsidR="0014074E" w:rsidRPr="000F7520" w:rsidRDefault="000C69D0" w:rsidP="000F7520">
            <w:pPr>
              <w:jc w:val="center"/>
              <w:rPr>
                <w:rFonts w:cstheme="minorHAnsi"/>
                <w:b/>
                <w:sz w:val="21"/>
                <w:szCs w:val="21"/>
              </w:rPr>
            </w:pPr>
            <w:r w:rsidRPr="000F7520">
              <w:rPr>
                <w:rFonts w:cstheme="minorHAnsi"/>
                <w:b/>
                <w:sz w:val="24"/>
                <w:szCs w:val="21"/>
              </w:rPr>
              <w:lastRenderedPageBreak/>
              <w:t>Kamikaze (Garland)</w:t>
            </w:r>
          </w:p>
        </w:tc>
      </w:tr>
      <w:tr w:rsidR="00680A10" w:rsidRPr="000F7520" w:rsidTr="00825AD8">
        <w:tc>
          <w:tcPr>
            <w:tcW w:w="9629" w:type="dxa"/>
            <w:gridSpan w:val="2"/>
            <w:shd w:val="clear" w:color="auto" w:fill="BFBFBF" w:themeFill="background1" w:themeFillShade="BF"/>
          </w:tcPr>
          <w:p w:rsidR="00680A10" w:rsidRPr="000F7520" w:rsidRDefault="00680A10" w:rsidP="00825AD8">
            <w:pPr>
              <w:rPr>
                <w:rFonts w:cstheme="minorHAnsi"/>
                <w:sz w:val="21"/>
                <w:szCs w:val="21"/>
              </w:rPr>
            </w:pPr>
            <w:r w:rsidRPr="000F7520">
              <w:rPr>
                <w:rFonts w:cstheme="minorHAnsi"/>
                <w:sz w:val="21"/>
                <w:szCs w:val="21"/>
              </w:rPr>
              <w:t>Speaker: The daughter of a WW2 Japanese kamikaze pilot</w:t>
            </w:r>
          </w:p>
        </w:tc>
      </w:tr>
      <w:tr w:rsidR="00E24EB8" w:rsidRPr="000F7520" w:rsidTr="00825AD8">
        <w:tc>
          <w:tcPr>
            <w:tcW w:w="1467" w:type="dxa"/>
            <w:shd w:val="clear" w:color="auto" w:fill="BFBFBF" w:themeFill="background1" w:themeFillShade="BF"/>
          </w:tcPr>
          <w:p w:rsidR="00E24EB8" w:rsidRPr="000F7520" w:rsidRDefault="00E24EB8" w:rsidP="00E24EB8">
            <w:pPr>
              <w:rPr>
                <w:rFonts w:cstheme="minorHAnsi"/>
                <w:b/>
                <w:sz w:val="21"/>
                <w:szCs w:val="21"/>
              </w:rPr>
            </w:pPr>
            <w:r w:rsidRPr="000F7520">
              <w:rPr>
                <w:rFonts w:cstheme="minorHAnsi"/>
                <w:b/>
                <w:sz w:val="21"/>
                <w:szCs w:val="21"/>
              </w:rPr>
              <w:t>Context and writer’s intention</w:t>
            </w:r>
          </w:p>
        </w:tc>
        <w:tc>
          <w:tcPr>
            <w:tcW w:w="8162" w:type="dxa"/>
          </w:tcPr>
          <w:p w:rsidR="00E24EB8" w:rsidRPr="000F7520" w:rsidRDefault="00E24EB8" w:rsidP="00BC4E53">
            <w:pPr>
              <w:rPr>
                <w:rFonts w:cstheme="minorHAnsi"/>
                <w:sz w:val="21"/>
                <w:szCs w:val="21"/>
              </w:rPr>
            </w:pPr>
            <w:r w:rsidRPr="000F7520">
              <w:rPr>
                <w:rFonts w:cstheme="minorHAnsi"/>
                <w:sz w:val="21"/>
                <w:szCs w:val="21"/>
              </w:rPr>
              <w:t xml:space="preserve">Garland critiques the dangers of </w:t>
            </w:r>
            <w:r w:rsidR="00BC4E53" w:rsidRPr="000F7520">
              <w:rPr>
                <w:rFonts w:cstheme="minorHAnsi"/>
                <w:sz w:val="21"/>
                <w:szCs w:val="21"/>
              </w:rPr>
              <w:t>patriotism</w:t>
            </w:r>
            <w:r w:rsidR="005F6AFD" w:rsidRPr="000F7520">
              <w:rPr>
                <w:rFonts w:cstheme="minorHAnsi"/>
                <w:sz w:val="21"/>
                <w:szCs w:val="21"/>
              </w:rPr>
              <w:t xml:space="preserve"> by illustrating how </w:t>
            </w:r>
            <w:r w:rsidR="00BC4E53" w:rsidRPr="000F7520">
              <w:rPr>
                <w:rFonts w:cstheme="minorHAnsi"/>
                <w:sz w:val="21"/>
                <w:szCs w:val="21"/>
              </w:rPr>
              <w:t>societal expectations can lead to people losing identity and autonomy when they place honour for their country above everything else.  She illustrates this through the story of a kamikaze pilot who abandons his suicide mission to return to his family.  The pilot is caught in an internal conflict between his patriotic duty and his love for his family, yet his choice to return to live with his loved ones is met with shame for dishonouring his nation during war.  By doing this, Garland highlights the oppressive nature of patriotic expectations</w:t>
            </w:r>
            <w:r w:rsidR="002462A1">
              <w:rPr>
                <w:rFonts w:cstheme="minorHAnsi"/>
                <w:sz w:val="21"/>
                <w:szCs w:val="21"/>
              </w:rPr>
              <w:t xml:space="preserve"> and how members of society can be conditioned to prioritise honour and patriotism</w:t>
            </w:r>
            <w:r w:rsidR="00BC4E53" w:rsidRPr="000F7520">
              <w:rPr>
                <w:rFonts w:cstheme="minorHAnsi"/>
                <w:sz w:val="21"/>
                <w:szCs w:val="21"/>
              </w:rPr>
              <w:t>.</w:t>
            </w:r>
          </w:p>
        </w:tc>
      </w:tr>
      <w:tr w:rsidR="00E24EB8" w:rsidRPr="000F7520" w:rsidTr="00825AD8">
        <w:tc>
          <w:tcPr>
            <w:tcW w:w="1467" w:type="dxa"/>
            <w:shd w:val="clear" w:color="auto" w:fill="BFBFBF" w:themeFill="background1" w:themeFillShade="BF"/>
          </w:tcPr>
          <w:p w:rsidR="00E24EB8" w:rsidRPr="000F7520" w:rsidRDefault="00E24EB8" w:rsidP="00E24EB8">
            <w:pPr>
              <w:rPr>
                <w:rFonts w:cstheme="minorHAnsi"/>
                <w:b/>
                <w:sz w:val="21"/>
                <w:szCs w:val="21"/>
              </w:rPr>
            </w:pPr>
            <w:r w:rsidRPr="000F7520">
              <w:rPr>
                <w:rFonts w:cstheme="minorHAnsi"/>
                <w:b/>
                <w:sz w:val="21"/>
                <w:szCs w:val="21"/>
              </w:rPr>
              <w:t>Useful quotes</w:t>
            </w:r>
          </w:p>
        </w:tc>
        <w:tc>
          <w:tcPr>
            <w:tcW w:w="8162" w:type="dxa"/>
          </w:tcPr>
          <w:p w:rsidR="00E24EB8" w:rsidRPr="000F7520" w:rsidRDefault="00E24EB8" w:rsidP="00BC4E53">
            <w:pPr>
              <w:pStyle w:val="ListParagraph"/>
              <w:numPr>
                <w:ilvl w:val="0"/>
                <w:numId w:val="5"/>
              </w:numPr>
              <w:rPr>
                <w:rFonts w:cstheme="minorHAnsi"/>
                <w:sz w:val="21"/>
                <w:szCs w:val="21"/>
              </w:rPr>
            </w:pPr>
            <w:r w:rsidRPr="000F7520">
              <w:rPr>
                <w:rFonts w:cstheme="minorHAnsi"/>
                <w:sz w:val="21"/>
                <w:szCs w:val="21"/>
              </w:rPr>
              <w:t>‘</w:t>
            </w:r>
            <w:r w:rsidR="00BC4E53" w:rsidRPr="000F7520">
              <w:rPr>
                <w:rFonts w:cstheme="minorHAnsi"/>
                <w:sz w:val="21"/>
                <w:szCs w:val="21"/>
              </w:rPr>
              <w:t>Her father embarked at sunrise’</w:t>
            </w:r>
          </w:p>
          <w:p w:rsidR="00BC4E53" w:rsidRPr="000F7520" w:rsidRDefault="00BC4E53" w:rsidP="00BC4E53">
            <w:pPr>
              <w:pStyle w:val="ListParagraph"/>
              <w:numPr>
                <w:ilvl w:val="0"/>
                <w:numId w:val="5"/>
              </w:numPr>
              <w:rPr>
                <w:rFonts w:cstheme="minorHAnsi"/>
                <w:sz w:val="21"/>
                <w:szCs w:val="21"/>
              </w:rPr>
            </w:pPr>
            <w:r w:rsidRPr="000F7520">
              <w:rPr>
                <w:rFonts w:cstheme="minorHAnsi"/>
                <w:sz w:val="21"/>
                <w:szCs w:val="21"/>
              </w:rPr>
              <w:t>‘a samurai sword / in the cockpit’</w:t>
            </w:r>
          </w:p>
          <w:p w:rsidR="00BC4E53" w:rsidRPr="000F7520" w:rsidRDefault="00BC4E53" w:rsidP="00BC4E53">
            <w:pPr>
              <w:pStyle w:val="ListParagraph"/>
              <w:numPr>
                <w:ilvl w:val="0"/>
                <w:numId w:val="5"/>
              </w:numPr>
              <w:rPr>
                <w:rFonts w:cstheme="minorHAnsi"/>
                <w:sz w:val="21"/>
                <w:szCs w:val="21"/>
              </w:rPr>
            </w:pPr>
            <w:r w:rsidRPr="000F7520">
              <w:rPr>
                <w:rFonts w:cstheme="minorHAnsi"/>
                <w:sz w:val="21"/>
                <w:szCs w:val="21"/>
              </w:rPr>
              <w:t>‘a shaven head / full of powerful incantations’</w:t>
            </w:r>
          </w:p>
          <w:p w:rsidR="00BC4E53" w:rsidRPr="000F7520" w:rsidRDefault="00BC4E53" w:rsidP="00BC4E53">
            <w:pPr>
              <w:pStyle w:val="ListParagraph"/>
              <w:numPr>
                <w:ilvl w:val="0"/>
                <w:numId w:val="5"/>
              </w:numPr>
              <w:rPr>
                <w:rFonts w:cstheme="minorHAnsi"/>
                <w:sz w:val="21"/>
                <w:szCs w:val="21"/>
              </w:rPr>
            </w:pPr>
            <w:r w:rsidRPr="000F7520">
              <w:rPr>
                <w:rFonts w:cstheme="minorHAnsi"/>
                <w:sz w:val="21"/>
                <w:szCs w:val="21"/>
              </w:rPr>
              <w:t>‘little fishing boats / strung out like bunting’</w:t>
            </w:r>
          </w:p>
          <w:p w:rsidR="00BC4E53" w:rsidRPr="000F7520" w:rsidRDefault="00BC4E53" w:rsidP="00BC4E53">
            <w:pPr>
              <w:pStyle w:val="ListParagraph"/>
              <w:numPr>
                <w:ilvl w:val="0"/>
                <w:numId w:val="5"/>
              </w:numPr>
              <w:rPr>
                <w:rFonts w:cstheme="minorHAnsi"/>
                <w:sz w:val="21"/>
                <w:szCs w:val="21"/>
              </w:rPr>
            </w:pPr>
            <w:r w:rsidRPr="000F7520">
              <w:rPr>
                <w:rFonts w:cstheme="minorHAnsi"/>
                <w:sz w:val="21"/>
                <w:szCs w:val="21"/>
              </w:rPr>
              <w:t>‘like a huge flag waved first one way / then the other in a figure of eight, / the dark shoals of fishes’</w:t>
            </w:r>
          </w:p>
          <w:p w:rsidR="00BC4E53" w:rsidRPr="000F7520" w:rsidRDefault="00BC4E53" w:rsidP="00BC4E53">
            <w:pPr>
              <w:pStyle w:val="ListParagraph"/>
              <w:numPr>
                <w:ilvl w:val="0"/>
                <w:numId w:val="5"/>
              </w:numPr>
              <w:rPr>
                <w:rFonts w:cstheme="minorHAnsi"/>
                <w:sz w:val="21"/>
                <w:szCs w:val="21"/>
              </w:rPr>
            </w:pPr>
            <w:r w:rsidRPr="000F7520">
              <w:rPr>
                <w:rFonts w:cstheme="minorHAnsi"/>
                <w:sz w:val="21"/>
                <w:szCs w:val="21"/>
              </w:rPr>
              <w:t>‘gradually we too learned / to be silent’</w:t>
            </w:r>
          </w:p>
          <w:p w:rsidR="00BC4E53" w:rsidRPr="000F7520" w:rsidRDefault="00BC4E53" w:rsidP="00BC4E53">
            <w:pPr>
              <w:pStyle w:val="ListParagraph"/>
              <w:numPr>
                <w:ilvl w:val="0"/>
                <w:numId w:val="5"/>
              </w:numPr>
              <w:rPr>
                <w:rFonts w:cstheme="minorHAnsi"/>
                <w:sz w:val="21"/>
                <w:szCs w:val="21"/>
              </w:rPr>
            </w:pPr>
            <w:r w:rsidRPr="000F7520">
              <w:rPr>
                <w:rFonts w:cstheme="minorHAnsi"/>
                <w:sz w:val="21"/>
                <w:szCs w:val="21"/>
              </w:rPr>
              <w:t>‘he must have wondered / which had been the better way to die’</w:t>
            </w:r>
          </w:p>
        </w:tc>
      </w:tr>
      <w:tr w:rsidR="00E24EB8" w:rsidRPr="000F7520" w:rsidTr="00825AD8">
        <w:tc>
          <w:tcPr>
            <w:tcW w:w="1467" w:type="dxa"/>
            <w:shd w:val="clear" w:color="auto" w:fill="BFBFBF" w:themeFill="background1" w:themeFillShade="BF"/>
          </w:tcPr>
          <w:p w:rsidR="00E24EB8" w:rsidRPr="000F7520" w:rsidRDefault="00E24EB8" w:rsidP="00E24EB8">
            <w:pPr>
              <w:rPr>
                <w:rFonts w:cstheme="minorHAnsi"/>
                <w:b/>
                <w:sz w:val="21"/>
                <w:szCs w:val="21"/>
              </w:rPr>
            </w:pPr>
            <w:r w:rsidRPr="000F7520">
              <w:rPr>
                <w:rFonts w:cstheme="minorHAnsi"/>
                <w:b/>
                <w:sz w:val="21"/>
                <w:szCs w:val="21"/>
              </w:rPr>
              <w:t>Useful structure/form features</w:t>
            </w:r>
          </w:p>
        </w:tc>
        <w:tc>
          <w:tcPr>
            <w:tcW w:w="8162" w:type="dxa"/>
          </w:tcPr>
          <w:p w:rsidR="00E24EB8" w:rsidRPr="000F7520" w:rsidRDefault="00B875CA" w:rsidP="00E24EB8">
            <w:pPr>
              <w:pStyle w:val="ListParagraph"/>
              <w:numPr>
                <w:ilvl w:val="0"/>
                <w:numId w:val="5"/>
              </w:numPr>
              <w:rPr>
                <w:rFonts w:cstheme="minorHAnsi"/>
                <w:sz w:val="21"/>
                <w:szCs w:val="21"/>
              </w:rPr>
            </w:pPr>
            <w:r w:rsidRPr="000F7520">
              <w:rPr>
                <w:rFonts w:cstheme="minorHAnsi"/>
                <w:sz w:val="21"/>
                <w:szCs w:val="21"/>
              </w:rPr>
              <w:t>Free verse</w:t>
            </w:r>
          </w:p>
          <w:p w:rsidR="00B875CA" w:rsidRPr="000F7520" w:rsidRDefault="00B875CA" w:rsidP="00E24EB8">
            <w:pPr>
              <w:pStyle w:val="ListParagraph"/>
              <w:numPr>
                <w:ilvl w:val="0"/>
                <w:numId w:val="5"/>
              </w:numPr>
              <w:rPr>
                <w:rFonts w:cstheme="minorHAnsi"/>
                <w:sz w:val="21"/>
                <w:szCs w:val="21"/>
              </w:rPr>
            </w:pPr>
            <w:r w:rsidRPr="000F7520">
              <w:rPr>
                <w:rFonts w:cstheme="minorHAnsi"/>
                <w:sz w:val="21"/>
                <w:szCs w:val="21"/>
              </w:rPr>
              <w:t>Irregular stanza structure</w:t>
            </w:r>
          </w:p>
          <w:p w:rsidR="00B875CA" w:rsidRPr="000F7520" w:rsidRDefault="00B875CA" w:rsidP="00B875CA">
            <w:pPr>
              <w:pStyle w:val="ListParagraph"/>
              <w:numPr>
                <w:ilvl w:val="0"/>
                <w:numId w:val="5"/>
              </w:numPr>
              <w:rPr>
                <w:rFonts w:cstheme="minorHAnsi"/>
                <w:sz w:val="21"/>
                <w:szCs w:val="21"/>
              </w:rPr>
            </w:pPr>
            <w:r w:rsidRPr="000F7520">
              <w:rPr>
                <w:rFonts w:cstheme="minorHAnsi"/>
                <w:sz w:val="21"/>
                <w:szCs w:val="21"/>
              </w:rPr>
              <w:t>Shift in perspective / speaker / voice (omniscient narrator, pilot’s daughter’s words / pilot’s daughter’s thoughts – including speculating about her father’s thoughts)</w:t>
            </w:r>
          </w:p>
        </w:tc>
      </w:tr>
    </w:tbl>
    <w:p w:rsidR="0014074E" w:rsidRDefault="0014074E">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tbl>
      <w:tblPr>
        <w:tblStyle w:val="TableGrid"/>
        <w:tblW w:w="0" w:type="auto"/>
        <w:tblLook w:val="04A0" w:firstRow="1" w:lastRow="0" w:firstColumn="1" w:lastColumn="0" w:noHBand="0" w:noVBand="1"/>
      </w:tblPr>
      <w:tblGrid>
        <w:gridCol w:w="1529"/>
        <w:gridCol w:w="5806"/>
      </w:tblGrid>
      <w:tr w:rsidR="0014074E" w:rsidRPr="000F7520" w:rsidTr="002462A1">
        <w:tc>
          <w:tcPr>
            <w:tcW w:w="7335" w:type="dxa"/>
            <w:gridSpan w:val="2"/>
            <w:shd w:val="clear" w:color="auto" w:fill="BFBFBF" w:themeFill="background1" w:themeFillShade="BF"/>
          </w:tcPr>
          <w:p w:rsidR="0014074E" w:rsidRPr="000F7520" w:rsidRDefault="000C69D0" w:rsidP="000F7520">
            <w:pPr>
              <w:jc w:val="center"/>
              <w:rPr>
                <w:rFonts w:cstheme="minorHAnsi"/>
                <w:b/>
                <w:sz w:val="21"/>
                <w:szCs w:val="21"/>
              </w:rPr>
            </w:pPr>
            <w:r w:rsidRPr="000F7520">
              <w:rPr>
                <w:rFonts w:cstheme="minorHAnsi"/>
                <w:b/>
                <w:sz w:val="24"/>
                <w:szCs w:val="21"/>
              </w:rPr>
              <w:lastRenderedPageBreak/>
              <w:t>Poppies (Weir)</w:t>
            </w:r>
          </w:p>
        </w:tc>
      </w:tr>
      <w:tr w:rsidR="00680A10" w:rsidRPr="000F7520" w:rsidTr="002462A1">
        <w:tc>
          <w:tcPr>
            <w:tcW w:w="7335" w:type="dxa"/>
            <w:gridSpan w:val="2"/>
            <w:shd w:val="clear" w:color="auto" w:fill="BFBFBF" w:themeFill="background1" w:themeFillShade="BF"/>
          </w:tcPr>
          <w:p w:rsidR="00680A10" w:rsidRPr="000F7520" w:rsidRDefault="00680A10" w:rsidP="00825AD8">
            <w:pPr>
              <w:rPr>
                <w:rFonts w:cstheme="minorHAnsi"/>
                <w:sz w:val="21"/>
                <w:szCs w:val="21"/>
              </w:rPr>
            </w:pPr>
            <w:r w:rsidRPr="000F7520">
              <w:rPr>
                <w:rFonts w:cstheme="minorHAnsi"/>
                <w:sz w:val="21"/>
                <w:szCs w:val="21"/>
              </w:rPr>
              <w:t>Speaker: A parent whose child has reached adulthood and left to join the military</w:t>
            </w:r>
          </w:p>
        </w:tc>
      </w:tr>
      <w:tr w:rsidR="00B875CA" w:rsidRPr="000F7520" w:rsidTr="002462A1">
        <w:tc>
          <w:tcPr>
            <w:tcW w:w="1529" w:type="dxa"/>
            <w:shd w:val="clear" w:color="auto" w:fill="BFBFBF" w:themeFill="background1" w:themeFillShade="BF"/>
          </w:tcPr>
          <w:p w:rsidR="00B875CA" w:rsidRPr="000F7520" w:rsidRDefault="00B875CA" w:rsidP="00B875CA">
            <w:pPr>
              <w:rPr>
                <w:rFonts w:cstheme="minorHAnsi"/>
                <w:b/>
                <w:sz w:val="21"/>
                <w:szCs w:val="21"/>
              </w:rPr>
            </w:pPr>
            <w:r w:rsidRPr="000F7520">
              <w:rPr>
                <w:rFonts w:cstheme="minorHAnsi"/>
                <w:b/>
                <w:sz w:val="21"/>
                <w:szCs w:val="21"/>
              </w:rPr>
              <w:t>Context and writer’s intention</w:t>
            </w:r>
          </w:p>
        </w:tc>
        <w:tc>
          <w:tcPr>
            <w:tcW w:w="5806" w:type="dxa"/>
          </w:tcPr>
          <w:p w:rsidR="00B875CA" w:rsidRPr="000F7520" w:rsidRDefault="00B875CA" w:rsidP="00B875CA">
            <w:pPr>
              <w:rPr>
                <w:rFonts w:cstheme="minorHAnsi"/>
                <w:sz w:val="21"/>
                <w:szCs w:val="21"/>
              </w:rPr>
            </w:pPr>
            <w:r w:rsidRPr="000F7520">
              <w:rPr>
                <w:rFonts w:cstheme="minorHAnsi"/>
                <w:sz w:val="21"/>
                <w:szCs w:val="21"/>
              </w:rPr>
              <w:t xml:space="preserve">Weir wrote this poem from a mother’s perspective after her son leaves for war, to critique the emotional toll that war takes on the families of those left behind.  The mother is caught in an internal conflict between her desire to continue protecting her son as if he were still a child, and her duty as a mother to allow him autonomy as a young adult, despite knowing he is still </w:t>
            </w:r>
            <w:r w:rsidR="00BD6630" w:rsidRPr="000F7520">
              <w:rPr>
                <w:rFonts w:cstheme="minorHAnsi"/>
                <w:sz w:val="21"/>
                <w:szCs w:val="21"/>
              </w:rPr>
              <w:t>somewhat naïve and vulnerable.  The mother suppresses her emotions to allow him freedom.</w:t>
            </w:r>
          </w:p>
        </w:tc>
      </w:tr>
      <w:tr w:rsidR="00B875CA" w:rsidRPr="000F7520" w:rsidTr="002462A1">
        <w:tc>
          <w:tcPr>
            <w:tcW w:w="1529" w:type="dxa"/>
            <w:shd w:val="clear" w:color="auto" w:fill="BFBFBF" w:themeFill="background1" w:themeFillShade="BF"/>
          </w:tcPr>
          <w:p w:rsidR="00B875CA" w:rsidRPr="000F7520" w:rsidRDefault="00B875CA" w:rsidP="00B875CA">
            <w:pPr>
              <w:rPr>
                <w:rFonts w:cstheme="minorHAnsi"/>
                <w:b/>
                <w:sz w:val="21"/>
                <w:szCs w:val="21"/>
              </w:rPr>
            </w:pPr>
            <w:r w:rsidRPr="000F7520">
              <w:rPr>
                <w:rFonts w:cstheme="minorHAnsi"/>
                <w:b/>
                <w:sz w:val="21"/>
                <w:szCs w:val="21"/>
              </w:rPr>
              <w:t>Useful quotes</w:t>
            </w:r>
          </w:p>
        </w:tc>
        <w:tc>
          <w:tcPr>
            <w:tcW w:w="5806" w:type="dxa"/>
          </w:tcPr>
          <w:p w:rsidR="00BD6630" w:rsidRPr="000F7520" w:rsidRDefault="00BD6630" w:rsidP="00BD6630">
            <w:pPr>
              <w:pStyle w:val="ListParagraph"/>
              <w:numPr>
                <w:ilvl w:val="0"/>
                <w:numId w:val="5"/>
              </w:numPr>
              <w:rPr>
                <w:rFonts w:cstheme="minorHAnsi"/>
                <w:sz w:val="21"/>
                <w:szCs w:val="21"/>
              </w:rPr>
            </w:pPr>
            <w:r w:rsidRPr="000F7520">
              <w:rPr>
                <w:rFonts w:cstheme="minorHAnsi"/>
                <w:sz w:val="21"/>
                <w:szCs w:val="21"/>
              </w:rPr>
              <w:t>‘Three days before Armistice Sunday’</w:t>
            </w:r>
          </w:p>
          <w:p w:rsidR="00B875CA" w:rsidRPr="000F7520" w:rsidRDefault="00B875CA" w:rsidP="00BD6630">
            <w:pPr>
              <w:pStyle w:val="ListParagraph"/>
              <w:numPr>
                <w:ilvl w:val="0"/>
                <w:numId w:val="5"/>
              </w:numPr>
              <w:rPr>
                <w:rFonts w:cstheme="minorHAnsi"/>
                <w:sz w:val="21"/>
                <w:szCs w:val="21"/>
              </w:rPr>
            </w:pPr>
            <w:r w:rsidRPr="000F7520">
              <w:rPr>
                <w:rFonts w:cstheme="minorHAnsi"/>
                <w:sz w:val="21"/>
                <w:szCs w:val="21"/>
              </w:rPr>
              <w:t>‘</w:t>
            </w:r>
            <w:proofErr w:type="spellStart"/>
            <w:r w:rsidR="00BD6630" w:rsidRPr="000F7520">
              <w:rPr>
                <w:rFonts w:cstheme="minorHAnsi"/>
                <w:sz w:val="21"/>
                <w:szCs w:val="21"/>
              </w:rPr>
              <w:t>Sellotape</w:t>
            </w:r>
            <w:proofErr w:type="spellEnd"/>
            <w:r w:rsidR="00BD6630" w:rsidRPr="000F7520">
              <w:rPr>
                <w:rFonts w:cstheme="minorHAnsi"/>
                <w:sz w:val="21"/>
                <w:szCs w:val="21"/>
              </w:rPr>
              <w:t xml:space="preserve"> bandaged around my hand, / I rounded up a many white cat hairs / as I could’</w:t>
            </w:r>
          </w:p>
          <w:p w:rsidR="00BD6630" w:rsidRPr="000F7520" w:rsidRDefault="00BD6630" w:rsidP="00BD6630">
            <w:pPr>
              <w:pStyle w:val="ListParagraph"/>
              <w:numPr>
                <w:ilvl w:val="0"/>
                <w:numId w:val="5"/>
              </w:numPr>
              <w:rPr>
                <w:rFonts w:cstheme="minorHAnsi"/>
                <w:sz w:val="21"/>
                <w:szCs w:val="21"/>
              </w:rPr>
            </w:pPr>
            <w:r w:rsidRPr="000F7520">
              <w:rPr>
                <w:rFonts w:cstheme="minorHAnsi"/>
                <w:sz w:val="21"/>
                <w:szCs w:val="21"/>
              </w:rPr>
              <w:t>‘steeled the softening of my face’</w:t>
            </w:r>
          </w:p>
          <w:p w:rsidR="00BD6630" w:rsidRPr="000F7520" w:rsidRDefault="00BD6630" w:rsidP="00BD6630">
            <w:pPr>
              <w:pStyle w:val="ListParagraph"/>
              <w:numPr>
                <w:ilvl w:val="0"/>
                <w:numId w:val="5"/>
              </w:numPr>
              <w:rPr>
                <w:rFonts w:cstheme="minorHAnsi"/>
                <w:sz w:val="21"/>
                <w:szCs w:val="21"/>
              </w:rPr>
            </w:pPr>
            <w:r w:rsidRPr="000F7520">
              <w:rPr>
                <w:rFonts w:cstheme="minorHAnsi"/>
                <w:sz w:val="21"/>
                <w:szCs w:val="21"/>
              </w:rPr>
              <w:t>‘A split second / and you were away, intoxicated’</w:t>
            </w:r>
          </w:p>
          <w:p w:rsidR="00BD6630" w:rsidRPr="000F7520" w:rsidRDefault="00BD6630" w:rsidP="00BD6630">
            <w:pPr>
              <w:pStyle w:val="ListParagraph"/>
              <w:numPr>
                <w:ilvl w:val="0"/>
                <w:numId w:val="5"/>
              </w:numPr>
              <w:rPr>
                <w:rFonts w:cstheme="minorHAnsi"/>
                <w:sz w:val="21"/>
                <w:szCs w:val="21"/>
              </w:rPr>
            </w:pPr>
            <w:r w:rsidRPr="000F7520">
              <w:rPr>
                <w:rFonts w:cstheme="minorHAnsi"/>
                <w:sz w:val="21"/>
                <w:szCs w:val="21"/>
              </w:rPr>
              <w:t>‘I went into your bedroom, / released a song bird from its cage’</w:t>
            </w:r>
          </w:p>
          <w:p w:rsidR="00BD6630" w:rsidRPr="000F7520" w:rsidRDefault="00BD6630" w:rsidP="00BD6630">
            <w:pPr>
              <w:pStyle w:val="ListParagraph"/>
              <w:numPr>
                <w:ilvl w:val="0"/>
                <w:numId w:val="5"/>
              </w:numPr>
              <w:rPr>
                <w:rFonts w:cstheme="minorHAnsi"/>
                <w:sz w:val="21"/>
                <w:szCs w:val="21"/>
              </w:rPr>
            </w:pPr>
            <w:r w:rsidRPr="000F7520">
              <w:rPr>
                <w:rFonts w:cstheme="minorHAnsi"/>
                <w:sz w:val="21"/>
                <w:szCs w:val="21"/>
              </w:rPr>
              <w:t>‘The dove pulled freely against the sky’</w:t>
            </w:r>
          </w:p>
          <w:p w:rsidR="00BD6630" w:rsidRPr="000F7520" w:rsidRDefault="00BD6630" w:rsidP="00BD6630">
            <w:pPr>
              <w:pStyle w:val="ListParagraph"/>
              <w:numPr>
                <w:ilvl w:val="0"/>
                <w:numId w:val="5"/>
              </w:numPr>
              <w:rPr>
                <w:rFonts w:cstheme="minorHAnsi"/>
                <w:sz w:val="21"/>
                <w:szCs w:val="21"/>
              </w:rPr>
            </w:pPr>
            <w:r w:rsidRPr="000F7520">
              <w:rPr>
                <w:rFonts w:cstheme="minorHAnsi"/>
                <w:sz w:val="21"/>
                <w:szCs w:val="21"/>
              </w:rPr>
              <w:t>‘I listened, hoping to hear / your playground voice catching on the wind’</w:t>
            </w:r>
          </w:p>
        </w:tc>
      </w:tr>
      <w:tr w:rsidR="00B875CA" w:rsidRPr="000F7520" w:rsidTr="002462A1">
        <w:tc>
          <w:tcPr>
            <w:tcW w:w="1529" w:type="dxa"/>
            <w:shd w:val="clear" w:color="auto" w:fill="BFBFBF" w:themeFill="background1" w:themeFillShade="BF"/>
          </w:tcPr>
          <w:p w:rsidR="00B875CA" w:rsidRPr="000F7520" w:rsidRDefault="00B875CA" w:rsidP="00B875CA">
            <w:pPr>
              <w:rPr>
                <w:rFonts w:cstheme="minorHAnsi"/>
                <w:b/>
                <w:sz w:val="21"/>
                <w:szCs w:val="21"/>
              </w:rPr>
            </w:pPr>
            <w:r w:rsidRPr="000F7520">
              <w:rPr>
                <w:rFonts w:cstheme="minorHAnsi"/>
                <w:b/>
                <w:sz w:val="21"/>
                <w:szCs w:val="21"/>
              </w:rPr>
              <w:t>Useful structure/form features</w:t>
            </w:r>
          </w:p>
        </w:tc>
        <w:tc>
          <w:tcPr>
            <w:tcW w:w="5806" w:type="dxa"/>
          </w:tcPr>
          <w:p w:rsidR="00B875CA" w:rsidRPr="000F7520" w:rsidRDefault="00BD6630" w:rsidP="00B875CA">
            <w:pPr>
              <w:pStyle w:val="ListParagraph"/>
              <w:numPr>
                <w:ilvl w:val="0"/>
                <w:numId w:val="5"/>
              </w:numPr>
              <w:rPr>
                <w:rFonts w:cstheme="minorHAnsi"/>
                <w:sz w:val="21"/>
                <w:szCs w:val="21"/>
              </w:rPr>
            </w:pPr>
            <w:r w:rsidRPr="000F7520">
              <w:rPr>
                <w:rFonts w:cstheme="minorHAnsi"/>
                <w:sz w:val="21"/>
                <w:szCs w:val="21"/>
              </w:rPr>
              <w:t>Free verse</w:t>
            </w:r>
          </w:p>
          <w:p w:rsidR="00BD6630" w:rsidRPr="000F7520" w:rsidRDefault="006835E7" w:rsidP="00B875CA">
            <w:pPr>
              <w:pStyle w:val="ListParagraph"/>
              <w:numPr>
                <w:ilvl w:val="0"/>
                <w:numId w:val="5"/>
              </w:numPr>
              <w:rPr>
                <w:rFonts w:cstheme="minorHAnsi"/>
                <w:sz w:val="21"/>
                <w:szCs w:val="21"/>
              </w:rPr>
            </w:pPr>
            <w:r w:rsidRPr="000F7520">
              <w:rPr>
                <w:rFonts w:cstheme="minorHAnsi"/>
                <w:sz w:val="21"/>
                <w:szCs w:val="21"/>
              </w:rPr>
              <w:t>E</w:t>
            </w:r>
            <w:r w:rsidR="00BD6630" w:rsidRPr="000F7520">
              <w:rPr>
                <w:rFonts w:cstheme="minorHAnsi"/>
                <w:sz w:val="21"/>
                <w:szCs w:val="21"/>
              </w:rPr>
              <w:t>njambment</w:t>
            </w:r>
          </w:p>
          <w:p w:rsidR="00BD6630" w:rsidRPr="000F7520" w:rsidRDefault="00BD6630" w:rsidP="00B875CA">
            <w:pPr>
              <w:pStyle w:val="ListParagraph"/>
              <w:numPr>
                <w:ilvl w:val="0"/>
                <w:numId w:val="5"/>
              </w:numPr>
              <w:rPr>
                <w:rFonts w:cstheme="minorHAnsi"/>
                <w:sz w:val="21"/>
                <w:szCs w:val="21"/>
              </w:rPr>
            </w:pPr>
            <w:r w:rsidRPr="000F7520">
              <w:rPr>
                <w:rFonts w:cstheme="minorHAnsi"/>
                <w:sz w:val="21"/>
                <w:szCs w:val="21"/>
              </w:rPr>
              <w:t>Juxtaposition between domestic imagery and war</w:t>
            </w:r>
          </w:p>
        </w:tc>
      </w:tr>
    </w:tbl>
    <w:p w:rsidR="0014074E" w:rsidRDefault="0014074E">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Pr="000F7520" w:rsidRDefault="000F7520">
      <w:pPr>
        <w:rPr>
          <w:rFonts w:cstheme="minorHAnsi"/>
          <w:b/>
          <w:sz w:val="21"/>
          <w:szCs w:val="21"/>
        </w:rPr>
      </w:pPr>
    </w:p>
    <w:tbl>
      <w:tblPr>
        <w:tblStyle w:val="TableGrid"/>
        <w:tblW w:w="0" w:type="auto"/>
        <w:tblLook w:val="04A0" w:firstRow="1" w:lastRow="0" w:firstColumn="1" w:lastColumn="0" w:noHBand="0" w:noVBand="1"/>
      </w:tblPr>
      <w:tblGrid>
        <w:gridCol w:w="1529"/>
        <w:gridCol w:w="5806"/>
      </w:tblGrid>
      <w:tr w:rsidR="0014074E" w:rsidRPr="000F7520" w:rsidTr="00825AD8">
        <w:tc>
          <w:tcPr>
            <w:tcW w:w="9629" w:type="dxa"/>
            <w:gridSpan w:val="2"/>
            <w:shd w:val="clear" w:color="auto" w:fill="BFBFBF" w:themeFill="background1" w:themeFillShade="BF"/>
          </w:tcPr>
          <w:p w:rsidR="0014074E" w:rsidRPr="000F7520" w:rsidRDefault="000C69D0" w:rsidP="000F7520">
            <w:pPr>
              <w:jc w:val="center"/>
              <w:rPr>
                <w:rFonts w:cstheme="minorHAnsi"/>
                <w:b/>
                <w:sz w:val="21"/>
                <w:szCs w:val="21"/>
              </w:rPr>
            </w:pPr>
            <w:r w:rsidRPr="000F7520">
              <w:rPr>
                <w:rFonts w:cstheme="minorHAnsi"/>
                <w:b/>
                <w:sz w:val="24"/>
                <w:szCs w:val="21"/>
              </w:rPr>
              <w:lastRenderedPageBreak/>
              <w:t>War Photographer (Duffy)</w:t>
            </w:r>
          </w:p>
        </w:tc>
      </w:tr>
      <w:tr w:rsidR="00680A10" w:rsidRPr="000F7520" w:rsidTr="00825AD8">
        <w:tc>
          <w:tcPr>
            <w:tcW w:w="9629" w:type="dxa"/>
            <w:gridSpan w:val="2"/>
            <w:shd w:val="clear" w:color="auto" w:fill="BFBFBF" w:themeFill="background1" w:themeFillShade="BF"/>
          </w:tcPr>
          <w:p w:rsidR="00680A10" w:rsidRPr="000F7520" w:rsidRDefault="00680A10" w:rsidP="00825AD8">
            <w:pPr>
              <w:rPr>
                <w:rFonts w:cstheme="minorHAnsi"/>
                <w:sz w:val="21"/>
                <w:szCs w:val="21"/>
              </w:rPr>
            </w:pPr>
            <w:r w:rsidRPr="000F7520">
              <w:rPr>
                <w:rFonts w:cstheme="minorHAnsi"/>
                <w:sz w:val="21"/>
                <w:szCs w:val="21"/>
              </w:rPr>
              <w:t>Speaker: A narrator describing the experiences of a war photographer</w:t>
            </w:r>
          </w:p>
        </w:tc>
      </w:tr>
      <w:tr w:rsidR="0014074E" w:rsidRPr="000F7520" w:rsidTr="00825AD8">
        <w:tc>
          <w:tcPr>
            <w:tcW w:w="1467" w:type="dxa"/>
            <w:shd w:val="clear" w:color="auto" w:fill="BFBFBF" w:themeFill="background1" w:themeFillShade="BF"/>
          </w:tcPr>
          <w:p w:rsidR="0014074E" w:rsidRPr="000F7520" w:rsidRDefault="0014074E" w:rsidP="00825AD8">
            <w:pPr>
              <w:rPr>
                <w:rFonts w:cstheme="minorHAnsi"/>
                <w:b/>
                <w:sz w:val="21"/>
                <w:szCs w:val="21"/>
              </w:rPr>
            </w:pPr>
            <w:r w:rsidRPr="000F7520">
              <w:rPr>
                <w:rFonts w:cstheme="minorHAnsi"/>
                <w:b/>
                <w:sz w:val="21"/>
                <w:szCs w:val="21"/>
              </w:rPr>
              <w:t>Context and writer’s intention</w:t>
            </w:r>
          </w:p>
        </w:tc>
        <w:tc>
          <w:tcPr>
            <w:tcW w:w="8162" w:type="dxa"/>
          </w:tcPr>
          <w:p w:rsidR="0014074E" w:rsidRPr="000F7520" w:rsidRDefault="006835E7" w:rsidP="006835E7">
            <w:pPr>
              <w:rPr>
                <w:rFonts w:cstheme="minorHAnsi"/>
                <w:sz w:val="21"/>
                <w:szCs w:val="21"/>
              </w:rPr>
            </w:pPr>
            <w:r w:rsidRPr="000F7520">
              <w:rPr>
                <w:rFonts w:cstheme="minorHAnsi"/>
                <w:sz w:val="21"/>
                <w:szCs w:val="21"/>
              </w:rPr>
              <w:t>Duffy wrote this poem to critique the desensitised way in which suffering is consumed through media, highlighting the internal conflict of a war photographer. The poem is inspired by real photographers who documented war zones, and it explores the tension between their duty and the brutality that they capture. Duffy exposes how the photographer is caught between two worlds: the warzones he photographs, and the comfortable domestic lives of newspaper readers, who remain emotionally distant from the reality of conflict. The poem suggests that the photographer is traumatised, grappling with his morality, and questions whether his work makes any real difference.</w:t>
            </w:r>
          </w:p>
        </w:tc>
      </w:tr>
      <w:tr w:rsidR="006835E7" w:rsidRPr="000F7520" w:rsidTr="00825AD8">
        <w:tc>
          <w:tcPr>
            <w:tcW w:w="1467" w:type="dxa"/>
            <w:shd w:val="clear" w:color="auto" w:fill="BFBFBF" w:themeFill="background1" w:themeFillShade="BF"/>
          </w:tcPr>
          <w:p w:rsidR="006835E7" w:rsidRPr="000F7520" w:rsidRDefault="006835E7" w:rsidP="006835E7">
            <w:pPr>
              <w:rPr>
                <w:rFonts w:cstheme="minorHAnsi"/>
                <w:b/>
                <w:sz w:val="21"/>
                <w:szCs w:val="21"/>
              </w:rPr>
            </w:pPr>
            <w:r w:rsidRPr="000F7520">
              <w:rPr>
                <w:rFonts w:cstheme="minorHAnsi"/>
                <w:b/>
                <w:sz w:val="21"/>
                <w:szCs w:val="21"/>
              </w:rPr>
              <w:t>Useful quotes</w:t>
            </w:r>
          </w:p>
        </w:tc>
        <w:tc>
          <w:tcPr>
            <w:tcW w:w="8162" w:type="dxa"/>
          </w:tcPr>
          <w:p w:rsidR="006835E7" w:rsidRPr="000F7520" w:rsidRDefault="006835E7" w:rsidP="006835E7">
            <w:pPr>
              <w:pStyle w:val="ListParagraph"/>
              <w:numPr>
                <w:ilvl w:val="0"/>
                <w:numId w:val="5"/>
              </w:numPr>
              <w:rPr>
                <w:rFonts w:cstheme="minorHAnsi"/>
                <w:sz w:val="21"/>
                <w:szCs w:val="21"/>
              </w:rPr>
            </w:pPr>
            <w:r w:rsidRPr="000F7520">
              <w:rPr>
                <w:rFonts w:cstheme="minorHAnsi"/>
                <w:sz w:val="21"/>
                <w:szCs w:val="21"/>
              </w:rPr>
              <w:t>‘In his darkroom he is finally alone’</w:t>
            </w:r>
          </w:p>
          <w:p w:rsidR="006835E7" w:rsidRPr="000F7520" w:rsidRDefault="006835E7" w:rsidP="006835E7">
            <w:pPr>
              <w:pStyle w:val="ListParagraph"/>
              <w:numPr>
                <w:ilvl w:val="0"/>
                <w:numId w:val="5"/>
              </w:numPr>
              <w:rPr>
                <w:rFonts w:cstheme="minorHAnsi"/>
                <w:sz w:val="21"/>
                <w:szCs w:val="21"/>
              </w:rPr>
            </w:pPr>
            <w:r w:rsidRPr="000F7520">
              <w:rPr>
                <w:rFonts w:cstheme="minorHAnsi"/>
                <w:sz w:val="21"/>
                <w:szCs w:val="21"/>
              </w:rPr>
              <w:t>‘The only light is red and softly glows’</w:t>
            </w:r>
          </w:p>
          <w:p w:rsidR="006835E7" w:rsidRPr="000F7520" w:rsidRDefault="006835E7" w:rsidP="006835E7">
            <w:pPr>
              <w:pStyle w:val="ListParagraph"/>
              <w:numPr>
                <w:ilvl w:val="0"/>
                <w:numId w:val="5"/>
              </w:numPr>
              <w:rPr>
                <w:rFonts w:cstheme="minorHAnsi"/>
                <w:sz w:val="21"/>
                <w:szCs w:val="21"/>
              </w:rPr>
            </w:pPr>
            <w:r w:rsidRPr="000F7520">
              <w:rPr>
                <w:rFonts w:cstheme="minorHAnsi"/>
                <w:sz w:val="21"/>
                <w:szCs w:val="21"/>
              </w:rPr>
              <w:t>‘spools of suffering set out in ordered rows’</w:t>
            </w:r>
          </w:p>
          <w:p w:rsidR="006835E7" w:rsidRPr="000F7520" w:rsidRDefault="006835E7" w:rsidP="006835E7">
            <w:pPr>
              <w:pStyle w:val="ListParagraph"/>
              <w:numPr>
                <w:ilvl w:val="0"/>
                <w:numId w:val="5"/>
              </w:numPr>
              <w:rPr>
                <w:rFonts w:cstheme="minorHAnsi"/>
                <w:sz w:val="21"/>
                <w:szCs w:val="21"/>
              </w:rPr>
            </w:pPr>
            <w:r w:rsidRPr="000F7520">
              <w:rPr>
                <w:rFonts w:cstheme="minorHAnsi"/>
                <w:sz w:val="21"/>
                <w:szCs w:val="21"/>
              </w:rPr>
              <w:t>‘as though this were a church and he / a priest’</w:t>
            </w:r>
          </w:p>
          <w:p w:rsidR="006835E7" w:rsidRPr="000F7520" w:rsidRDefault="006835E7" w:rsidP="006835E7">
            <w:pPr>
              <w:pStyle w:val="ListParagraph"/>
              <w:numPr>
                <w:ilvl w:val="0"/>
                <w:numId w:val="5"/>
              </w:numPr>
              <w:rPr>
                <w:rFonts w:cstheme="minorHAnsi"/>
                <w:sz w:val="21"/>
                <w:szCs w:val="21"/>
              </w:rPr>
            </w:pPr>
            <w:r w:rsidRPr="000F7520">
              <w:rPr>
                <w:rFonts w:cstheme="minorHAnsi"/>
                <w:sz w:val="21"/>
                <w:szCs w:val="21"/>
              </w:rPr>
              <w:t>‘a half-formed ghost’</w:t>
            </w:r>
          </w:p>
          <w:p w:rsidR="006835E7" w:rsidRPr="000F7520" w:rsidRDefault="006835E7" w:rsidP="006835E7">
            <w:pPr>
              <w:pStyle w:val="ListParagraph"/>
              <w:numPr>
                <w:ilvl w:val="0"/>
                <w:numId w:val="5"/>
              </w:numPr>
              <w:rPr>
                <w:rFonts w:cstheme="minorHAnsi"/>
                <w:sz w:val="21"/>
                <w:szCs w:val="21"/>
              </w:rPr>
            </w:pPr>
            <w:r w:rsidRPr="000F7520">
              <w:rPr>
                <w:rFonts w:cstheme="minorHAnsi"/>
                <w:sz w:val="21"/>
                <w:szCs w:val="21"/>
              </w:rPr>
              <w:t>‘a hundred agonies in black-and-white’</w:t>
            </w:r>
          </w:p>
          <w:p w:rsidR="006835E7" w:rsidRPr="000F7520" w:rsidRDefault="006835E7" w:rsidP="006835E7">
            <w:pPr>
              <w:pStyle w:val="ListParagraph"/>
              <w:numPr>
                <w:ilvl w:val="0"/>
                <w:numId w:val="5"/>
              </w:numPr>
              <w:rPr>
                <w:rFonts w:cstheme="minorHAnsi"/>
                <w:sz w:val="21"/>
                <w:szCs w:val="21"/>
              </w:rPr>
            </w:pPr>
            <w:r w:rsidRPr="000F7520">
              <w:rPr>
                <w:rFonts w:cstheme="minorHAnsi"/>
                <w:sz w:val="21"/>
                <w:szCs w:val="21"/>
              </w:rPr>
              <w:t>‘The reader’s eyeballs prick / with tears between the bath and pre-lunch beers’</w:t>
            </w:r>
          </w:p>
        </w:tc>
      </w:tr>
      <w:tr w:rsidR="006835E7" w:rsidRPr="000F7520" w:rsidTr="00825AD8">
        <w:tc>
          <w:tcPr>
            <w:tcW w:w="1467" w:type="dxa"/>
            <w:shd w:val="clear" w:color="auto" w:fill="BFBFBF" w:themeFill="background1" w:themeFillShade="BF"/>
          </w:tcPr>
          <w:p w:rsidR="006835E7" w:rsidRPr="000F7520" w:rsidRDefault="006835E7" w:rsidP="006835E7">
            <w:pPr>
              <w:rPr>
                <w:rFonts w:cstheme="minorHAnsi"/>
                <w:b/>
                <w:sz w:val="21"/>
                <w:szCs w:val="21"/>
              </w:rPr>
            </w:pPr>
            <w:r w:rsidRPr="000F7520">
              <w:rPr>
                <w:rFonts w:cstheme="minorHAnsi"/>
                <w:b/>
                <w:sz w:val="21"/>
                <w:szCs w:val="21"/>
              </w:rPr>
              <w:t>Useful structure/form features</w:t>
            </w:r>
          </w:p>
        </w:tc>
        <w:tc>
          <w:tcPr>
            <w:tcW w:w="8162" w:type="dxa"/>
          </w:tcPr>
          <w:p w:rsidR="006835E7" w:rsidRPr="000F7520" w:rsidRDefault="006835E7" w:rsidP="006835E7">
            <w:pPr>
              <w:pStyle w:val="ListParagraph"/>
              <w:numPr>
                <w:ilvl w:val="0"/>
                <w:numId w:val="5"/>
              </w:numPr>
              <w:rPr>
                <w:rFonts w:cstheme="minorHAnsi"/>
                <w:sz w:val="21"/>
                <w:szCs w:val="21"/>
              </w:rPr>
            </w:pPr>
            <w:r w:rsidRPr="000F7520">
              <w:rPr>
                <w:rFonts w:cstheme="minorHAnsi"/>
                <w:sz w:val="21"/>
                <w:szCs w:val="21"/>
              </w:rPr>
              <w:t>Regular rhyme scheme and stanza length</w:t>
            </w:r>
          </w:p>
          <w:p w:rsidR="006835E7" w:rsidRPr="000F7520" w:rsidRDefault="006835E7" w:rsidP="006835E7">
            <w:pPr>
              <w:pStyle w:val="ListParagraph"/>
              <w:numPr>
                <w:ilvl w:val="0"/>
                <w:numId w:val="5"/>
              </w:numPr>
              <w:rPr>
                <w:rFonts w:cstheme="minorHAnsi"/>
                <w:sz w:val="21"/>
                <w:szCs w:val="21"/>
              </w:rPr>
            </w:pPr>
            <w:r w:rsidRPr="000F7520">
              <w:rPr>
                <w:rFonts w:cstheme="minorHAnsi"/>
                <w:sz w:val="21"/>
                <w:szCs w:val="21"/>
              </w:rPr>
              <w:t>Enjambment</w:t>
            </w:r>
          </w:p>
          <w:p w:rsidR="006835E7" w:rsidRPr="000F7520" w:rsidRDefault="006835E7" w:rsidP="006835E7">
            <w:pPr>
              <w:pStyle w:val="ListParagraph"/>
              <w:numPr>
                <w:ilvl w:val="0"/>
                <w:numId w:val="5"/>
              </w:numPr>
              <w:rPr>
                <w:rFonts w:cstheme="minorHAnsi"/>
                <w:sz w:val="21"/>
                <w:szCs w:val="21"/>
              </w:rPr>
            </w:pPr>
            <w:r w:rsidRPr="000F7520">
              <w:rPr>
                <w:rFonts w:cstheme="minorHAnsi"/>
                <w:sz w:val="21"/>
                <w:szCs w:val="21"/>
              </w:rPr>
              <w:t>Juxtaposition between settings of warzones and ‘rural England’</w:t>
            </w:r>
          </w:p>
        </w:tc>
      </w:tr>
    </w:tbl>
    <w:p w:rsidR="0014074E" w:rsidRDefault="0014074E">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Pr="000F7520" w:rsidRDefault="000F7520">
      <w:pPr>
        <w:rPr>
          <w:rFonts w:cstheme="minorHAnsi"/>
          <w:b/>
          <w:sz w:val="21"/>
          <w:szCs w:val="21"/>
        </w:rPr>
      </w:pPr>
    </w:p>
    <w:tbl>
      <w:tblPr>
        <w:tblStyle w:val="TableGrid"/>
        <w:tblW w:w="0" w:type="auto"/>
        <w:tblLook w:val="04A0" w:firstRow="1" w:lastRow="0" w:firstColumn="1" w:lastColumn="0" w:noHBand="0" w:noVBand="1"/>
      </w:tblPr>
      <w:tblGrid>
        <w:gridCol w:w="1529"/>
        <w:gridCol w:w="5806"/>
      </w:tblGrid>
      <w:tr w:rsidR="0014074E" w:rsidRPr="000F7520" w:rsidTr="00825AD8">
        <w:tc>
          <w:tcPr>
            <w:tcW w:w="9629" w:type="dxa"/>
            <w:gridSpan w:val="2"/>
            <w:shd w:val="clear" w:color="auto" w:fill="BFBFBF" w:themeFill="background1" w:themeFillShade="BF"/>
          </w:tcPr>
          <w:p w:rsidR="0014074E" w:rsidRPr="000F7520" w:rsidRDefault="000C69D0" w:rsidP="000F7520">
            <w:pPr>
              <w:jc w:val="center"/>
              <w:rPr>
                <w:rFonts w:cstheme="minorHAnsi"/>
                <w:b/>
                <w:sz w:val="21"/>
                <w:szCs w:val="21"/>
              </w:rPr>
            </w:pPr>
            <w:r w:rsidRPr="000F7520">
              <w:rPr>
                <w:rFonts w:cstheme="minorHAnsi"/>
                <w:b/>
                <w:sz w:val="24"/>
                <w:szCs w:val="21"/>
              </w:rPr>
              <w:lastRenderedPageBreak/>
              <w:t xml:space="preserve">The </w:t>
            </w:r>
            <w:proofErr w:type="spellStart"/>
            <w:r w:rsidRPr="000F7520">
              <w:rPr>
                <w:rFonts w:cstheme="minorHAnsi"/>
                <w:b/>
                <w:sz w:val="24"/>
                <w:szCs w:val="21"/>
              </w:rPr>
              <w:t>Emigrée</w:t>
            </w:r>
            <w:proofErr w:type="spellEnd"/>
            <w:r w:rsidRPr="000F7520">
              <w:rPr>
                <w:rFonts w:cstheme="minorHAnsi"/>
                <w:b/>
                <w:sz w:val="24"/>
                <w:szCs w:val="21"/>
              </w:rPr>
              <w:t xml:space="preserve"> (Rumens)</w:t>
            </w:r>
          </w:p>
        </w:tc>
      </w:tr>
      <w:tr w:rsidR="00680A10" w:rsidRPr="000F7520" w:rsidTr="00825AD8">
        <w:tc>
          <w:tcPr>
            <w:tcW w:w="9629" w:type="dxa"/>
            <w:gridSpan w:val="2"/>
            <w:shd w:val="clear" w:color="auto" w:fill="BFBFBF" w:themeFill="background1" w:themeFillShade="BF"/>
          </w:tcPr>
          <w:p w:rsidR="00680A10" w:rsidRPr="000F7520" w:rsidRDefault="00680A10" w:rsidP="00825AD8">
            <w:pPr>
              <w:rPr>
                <w:rFonts w:cstheme="minorHAnsi"/>
                <w:sz w:val="21"/>
                <w:szCs w:val="21"/>
              </w:rPr>
            </w:pPr>
            <w:r w:rsidRPr="000F7520">
              <w:rPr>
                <w:rFonts w:cstheme="minorHAnsi"/>
                <w:sz w:val="21"/>
                <w:szCs w:val="21"/>
              </w:rPr>
              <w:t>Speaker: An emigrant who has been forced to leave her home country due to tyranny and oppression</w:t>
            </w:r>
          </w:p>
        </w:tc>
      </w:tr>
      <w:tr w:rsidR="006835E7" w:rsidRPr="000F7520" w:rsidTr="00825AD8">
        <w:tc>
          <w:tcPr>
            <w:tcW w:w="1467" w:type="dxa"/>
            <w:shd w:val="clear" w:color="auto" w:fill="BFBFBF" w:themeFill="background1" w:themeFillShade="BF"/>
          </w:tcPr>
          <w:p w:rsidR="006835E7" w:rsidRPr="000F7520" w:rsidRDefault="006835E7" w:rsidP="006835E7">
            <w:pPr>
              <w:rPr>
                <w:rFonts w:cstheme="minorHAnsi"/>
                <w:b/>
                <w:sz w:val="21"/>
                <w:szCs w:val="21"/>
              </w:rPr>
            </w:pPr>
            <w:r w:rsidRPr="000F7520">
              <w:rPr>
                <w:rFonts w:cstheme="minorHAnsi"/>
                <w:b/>
                <w:sz w:val="21"/>
                <w:szCs w:val="21"/>
              </w:rPr>
              <w:t>Context and writer’s intention</w:t>
            </w:r>
          </w:p>
        </w:tc>
        <w:tc>
          <w:tcPr>
            <w:tcW w:w="8162" w:type="dxa"/>
          </w:tcPr>
          <w:p w:rsidR="006835E7" w:rsidRPr="000F7520" w:rsidRDefault="006835E7" w:rsidP="006835E7">
            <w:pPr>
              <w:rPr>
                <w:rFonts w:cstheme="minorHAnsi"/>
                <w:sz w:val="21"/>
                <w:szCs w:val="21"/>
              </w:rPr>
            </w:pPr>
            <w:r w:rsidRPr="000F7520">
              <w:rPr>
                <w:rFonts w:cstheme="minorHAnsi"/>
                <w:sz w:val="21"/>
                <w:szCs w:val="21"/>
              </w:rPr>
              <w:t>Rumens explores the experience of an emigrant who has an idealised memory of their homeland, which they have now been exiled from.  The poem is a reflection on identity and autonomy, and how memory can preserve hope and beauty even when a place has been lost to political oppression.  Rumens critiques the forces—such as dictatorship or tyranny—that can strip people of agency, while also showing how the human spirit clings to light and heritage through language and memory, which shape our identity.</w:t>
            </w:r>
          </w:p>
        </w:tc>
      </w:tr>
      <w:tr w:rsidR="006835E7" w:rsidRPr="000F7520" w:rsidTr="00825AD8">
        <w:tc>
          <w:tcPr>
            <w:tcW w:w="1467" w:type="dxa"/>
            <w:shd w:val="clear" w:color="auto" w:fill="BFBFBF" w:themeFill="background1" w:themeFillShade="BF"/>
          </w:tcPr>
          <w:p w:rsidR="006835E7" w:rsidRPr="000F7520" w:rsidRDefault="006835E7" w:rsidP="006835E7">
            <w:pPr>
              <w:rPr>
                <w:rFonts w:cstheme="minorHAnsi"/>
                <w:b/>
                <w:sz w:val="21"/>
                <w:szCs w:val="21"/>
              </w:rPr>
            </w:pPr>
            <w:r w:rsidRPr="000F7520">
              <w:rPr>
                <w:rFonts w:cstheme="minorHAnsi"/>
                <w:b/>
                <w:sz w:val="21"/>
                <w:szCs w:val="21"/>
              </w:rPr>
              <w:t>Useful quotes</w:t>
            </w:r>
          </w:p>
        </w:tc>
        <w:tc>
          <w:tcPr>
            <w:tcW w:w="8162" w:type="dxa"/>
          </w:tcPr>
          <w:p w:rsidR="006835E7" w:rsidRPr="000F7520" w:rsidRDefault="006835E7" w:rsidP="006835E7">
            <w:pPr>
              <w:pStyle w:val="ListParagraph"/>
              <w:numPr>
                <w:ilvl w:val="0"/>
                <w:numId w:val="5"/>
              </w:numPr>
              <w:rPr>
                <w:rFonts w:cstheme="minorHAnsi"/>
                <w:sz w:val="21"/>
                <w:szCs w:val="21"/>
              </w:rPr>
            </w:pPr>
            <w:r w:rsidRPr="000F7520">
              <w:rPr>
                <w:rFonts w:cstheme="minorHAnsi"/>
                <w:sz w:val="21"/>
                <w:szCs w:val="21"/>
              </w:rPr>
              <w:t>‘There once was a country… I left it as a child’</w:t>
            </w:r>
          </w:p>
          <w:p w:rsidR="00AD7B56" w:rsidRPr="000F7520" w:rsidRDefault="00AD7B56" w:rsidP="006835E7">
            <w:pPr>
              <w:pStyle w:val="ListParagraph"/>
              <w:numPr>
                <w:ilvl w:val="0"/>
                <w:numId w:val="5"/>
              </w:numPr>
              <w:rPr>
                <w:rFonts w:cstheme="minorHAnsi"/>
                <w:sz w:val="21"/>
                <w:szCs w:val="21"/>
              </w:rPr>
            </w:pPr>
            <w:r w:rsidRPr="000F7520">
              <w:rPr>
                <w:rFonts w:cstheme="minorHAnsi"/>
                <w:sz w:val="21"/>
                <w:szCs w:val="21"/>
              </w:rPr>
              <w:t>‘my original view, the bright, filled paperweight’</w:t>
            </w:r>
          </w:p>
          <w:p w:rsidR="006835E7" w:rsidRPr="000F7520" w:rsidRDefault="00AD7B56" w:rsidP="006835E7">
            <w:pPr>
              <w:pStyle w:val="ListParagraph"/>
              <w:numPr>
                <w:ilvl w:val="0"/>
                <w:numId w:val="5"/>
              </w:numPr>
              <w:rPr>
                <w:rFonts w:cstheme="minorHAnsi"/>
                <w:sz w:val="21"/>
                <w:szCs w:val="21"/>
              </w:rPr>
            </w:pPr>
            <w:r w:rsidRPr="000F7520">
              <w:rPr>
                <w:rFonts w:cstheme="minorHAnsi"/>
                <w:sz w:val="21"/>
                <w:szCs w:val="21"/>
              </w:rPr>
              <w:t>‘</w:t>
            </w:r>
            <w:r w:rsidR="006835E7" w:rsidRPr="000F7520">
              <w:rPr>
                <w:rFonts w:cstheme="minorHAnsi"/>
                <w:sz w:val="21"/>
                <w:szCs w:val="21"/>
              </w:rPr>
              <w:t>it may be sick with tyrants’</w:t>
            </w:r>
          </w:p>
          <w:p w:rsidR="00AD7B56" w:rsidRPr="000F7520" w:rsidRDefault="00AD7B56" w:rsidP="006835E7">
            <w:pPr>
              <w:pStyle w:val="ListParagraph"/>
              <w:numPr>
                <w:ilvl w:val="0"/>
                <w:numId w:val="5"/>
              </w:numPr>
              <w:rPr>
                <w:rFonts w:cstheme="minorHAnsi"/>
                <w:sz w:val="21"/>
                <w:szCs w:val="21"/>
              </w:rPr>
            </w:pPr>
            <w:r w:rsidRPr="000F7520">
              <w:rPr>
                <w:rFonts w:cstheme="minorHAnsi"/>
                <w:sz w:val="21"/>
                <w:szCs w:val="21"/>
              </w:rPr>
              <w:t>‘I am branded by an impression of sunlight’</w:t>
            </w:r>
          </w:p>
          <w:p w:rsidR="006835E7" w:rsidRPr="000F7520" w:rsidRDefault="006835E7" w:rsidP="006835E7">
            <w:pPr>
              <w:pStyle w:val="ListParagraph"/>
              <w:numPr>
                <w:ilvl w:val="0"/>
                <w:numId w:val="5"/>
              </w:numPr>
              <w:rPr>
                <w:rFonts w:cstheme="minorHAnsi"/>
                <w:sz w:val="21"/>
                <w:szCs w:val="21"/>
              </w:rPr>
            </w:pPr>
            <w:r w:rsidRPr="000F7520">
              <w:rPr>
                <w:rFonts w:cstheme="minorHAnsi"/>
                <w:sz w:val="21"/>
                <w:szCs w:val="21"/>
              </w:rPr>
              <w:t>‘The white streets of that city</w:t>
            </w:r>
            <w:r w:rsidR="00AD7B56" w:rsidRPr="000F7520">
              <w:rPr>
                <w:rFonts w:cstheme="minorHAnsi"/>
                <w:sz w:val="21"/>
                <w:szCs w:val="21"/>
              </w:rPr>
              <w:t xml:space="preserve"> … glow even clearer as time rolls its tanks’</w:t>
            </w:r>
          </w:p>
          <w:p w:rsidR="00AD7B56" w:rsidRPr="000F7520" w:rsidRDefault="00AD7B56" w:rsidP="006835E7">
            <w:pPr>
              <w:pStyle w:val="ListParagraph"/>
              <w:numPr>
                <w:ilvl w:val="0"/>
                <w:numId w:val="5"/>
              </w:numPr>
              <w:rPr>
                <w:rFonts w:cstheme="minorHAnsi"/>
                <w:sz w:val="21"/>
                <w:szCs w:val="21"/>
              </w:rPr>
            </w:pPr>
            <w:r w:rsidRPr="000F7520">
              <w:rPr>
                <w:rFonts w:cstheme="minorHAnsi"/>
                <w:sz w:val="21"/>
                <w:szCs w:val="21"/>
              </w:rPr>
              <w:t>‘That child’s vocabulary I carried here / like a hollow doll, opens and spills a grammar.  Soon I shall have every coloured molecule of it’</w:t>
            </w:r>
          </w:p>
          <w:p w:rsidR="006835E7" w:rsidRPr="000F7520" w:rsidRDefault="00AD7B56" w:rsidP="006835E7">
            <w:pPr>
              <w:pStyle w:val="ListParagraph"/>
              <w:numPr>
                <w:ilvl w:val="0"/>
                <w:numId w:val="5"/>
              </w:numPr>
              <w:rPr>
                <w:rFonts w:cstheme="minorHAnsi"/>
                <w:sz w:val="21"/>
                <w:szCs w:val="21"/>
              </w:rPr>
            </w:pPr>
            <w:r w:rsidRPr="000F7520">
              <w:rPr>
                <w:rFonts w:cstheme="minorHAnsi"/>
                <w:sz w:val="21"/>
                <w:szCs w:val="21"/>
              </w:rPr>
              <w:t>‘I comb its hair and love its shining eyes’</w:t>
            </w:r>
          </w:p>
        </w:tc>
      </w:tr>
      <w:tr w:rsidR="006835E7" w:rsidRPr="000F7520" w:rsidTr="00825AD8">
        <w:tc>
          <w:tcPr>
            <w:tcW w:w="1467" w:type="dxa"/>
            <w:shd w:val="clear" w:color="auto" w:fill="BFBFBF" w:themeFill="background1" w:themeFillShade="BF"/>
          </w:tcPr>
          <w:p w:rsidR="006835E7" w:rsidRPr="000F7520" w:rsidRDefault="006835E7" w:rsidP="006835E7">
            <w:pPr>
              <w:rPr>
                <w:rFonts w:cstheme="minorHAnsi"/>
                <w:b/>
                <w:sz w:val="21"/>
                <w:szCs w:val="21"/>
              </w:rPr>
            </w:pPr>
            <w:r w:rsidRPr="000F7520">
              <w:rPr>
                <w:rFonts w:cstheme="minorHAnsi"/>
                <w:b/>
                <w:sz w:val="21"/>
                <w:szCs w:val="21"/>
              </w:rPr>
              <w:t>Useful structure/form features</w:t>
            </w:r>
          </w:p>
        </w:tc>
        <w:tc>
          <w:tcPr>
            <w:tcW w:w="8162" w:type="dxa"/>
          </w:tcPr>
          <w:p w:rsidR="006835E7" w:rsidRPr="000F7520" w:rsidRDefault="00AD7B56" w:rsidP="006835E7">
            <w:pPr>
              <w:pStyle w:val="ListParagraph"/>
              <w:numPr>
                <w:ilvl w:val="0"/>
                <w:numId w:val="5"/>
              </w:numPr>
              <w:rPr>
                <w:rFonts w:cstheme="minorHAnsi"/>
                <w:sz w:val="21"/>
                <w:szCs w:val="21"/>
              </w:rPr>
            </w:pPr>
            <w:r w:rsidRPr="000F7520">
              <w:rPr>
                <w:rFonts w:cstheme="minorHAnsi"/>
                <w:sz w:val="21"/>
                <w:szCs w:val="21"/>
              </w:rPr>
              <w:t>Free verse</w:t>
            </w:r>
          </w:p>
          <w:p w:rsidR="00AD7B56" w:rsidRPr="000F7520" w:rsidRDefault="00AD7B56" w:rsidP="006835E7">
            <w:pPr>
              <w:pStyle w:val="ListParagraph"/>
              <w:numPr>
                <w:ilvl w:val="0"/>
                <w:numId w:val="5"/>
              </w:numPr>
              <w:rPr>
                <w:rFonts w:cstheme="minorHAnsi"/>
                <w:sz w:val="21"/>
                <w:szCs w:val="21"/>
              </w:rPr>
            </w:pPr>
            <w:r w:rsidRPr="000F7520">
              <w:rPr>
                <w:rFonts w:cstheme="minorHAnsi"/>
                <w:sz w:val="21"/>
                <w:szCs w:val="21"/>
              </w:rPr>
              <w:t>Motif of sunlight (which ends every stanza)</w:t>
            </w:r>
          </w:p>
          <w:p w:rsidR="00AD7B56" w:rsidRPr="000F7520" w:rsidRDefault="00AD7B56" w:rsidP="006835E7">
            <w:pPr>
              <w:pStyle w:val="ListParagraph"/>
              <w:numPr>
                <w:ilvl w:val="0"/>
                <w:numId w:val="5"/>
              </w:numPr>
              <w:rPr>
                <w:rFonts w:cstheme="minorHAnsi"/>
                <w:sz w:val="21"/>
                <w:szCs w:val="21"/>
              </w:rPr>
            </w:pPr>
            <w:r w:rsidRPr="000F7520">
              <w:rPr>
                <w:rFonts w:cstheme="minorHAnsi"/>
                <w:sz w:val="21"/>
                <w:szCs w:val="21"/>
              </w:rPr>
              <w:t>Shifts in tense</w:t>
            </w:r>
          </w:p>
        </w:tc>
      </w:tr>
    </w:tbl>
    <w:p w:rsidR="0014074E" w:rsidRDefault="0014074E">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Pr="000F7520" w:rsidRDefault="000F7520">
      <w:pPr>
        <w:rPr>
          <w:rFonts w:cstheme="minorHAnsi"/>
          <w:b/>
          <w:sz w:val="21"/>
          <w:szCs w:val="21"/>
        </w:rPr>
      </w:pPr>
    </w:p>
    <w:tbl>
      <w:tblPr>
        <w:tblStyle w:val="TableGrid"/>
        <w:tblW w:w="0" w:type="auto"/>
        <w:tblLook w:val="04A0" w:firstRow="1" w:lastRow="0" w:firstColumn="1" w:lastColumn="0" w:noHBand="0" w:noVBand="1"/>
      </w:tblPr>
      <w:tblGrid>
        <w:gridCol w:w="1529"/>
        <w:gridCol w:w="5806"/>
      </w:tblGrid>
      <w:tr w:rsidR="0014074E" w:rsidRPr="000F7520" w:rsidTr="00825AD8">
        <w:tc>
          <w:tcPr>
            <w:tcW w:w="9629" w:type="dxa"/>
            <w:gridSpan w:val="2"/>
            <w:shd w:val="clear" w:color="auto" w:fill="BFBFBF" w:themeFill="background1" w:themeFillShade="BF"/>
          </w:tcPr>
          <w:p w:rsidR="0014074E" w:rsidRPr="000F7520" w:rsidRDefault="000C69D0" w:rsidP="000F7520">
            <w:pPr>
              <w:jc w:val="center"/>
              <w:rPr>
                <w:rFonts w:cstheme="minorHAnsi"/>
                <w:b/>
                <w:sz w:val="21"/>
                <w:szCs w:val="21"/>
              </w:rPr>
            </w:pPr>
            <w:r w:rsidRPr="000F7520">
              <w:rPr>
                <w:rFonts w:cstheme="minorHAnsi"/>
                <w:b/>
                <w:sz w:val="24"/>
                <w:szCs w:val="21"/>
              </w:rPr>
              <w:lastRenderedPageBreak/>
              <w:t>Storm on the Island (Heaney)</w:t>
            </w:r>
          </w:p>
        </w:tc>
      </w:tr>
      <w:tr w:rsidR="00680A10" w:rsidRPr="000F7520" w:rsidTr="00825AD8">
        <w:tc>
          <w:tcPr>
            <w:tcW w:w="9629" w:type="dxa"/>
            <w:gridSpan w:val="2"/>
            <w:shd w:val="clear" w:color="auto" w:fill="BFBFBF" w:themeFill="background1" w:themeFillShade="BF"/>
          </w:tcPr>
          <w:p w:rsidR="00680A10" w:rsidRPr="000F7520" w:rsidRDefault="00680A10" w:rsidP="00825AD8">
            <w:pPr>
              <w:rPr>
                <w:rFonts w:cstheme="minorHAnsi"/>
                <w:sz w:val="21"/>
                <w:szCs w:val="21"/>
              </w:rPr>
            </w:pPr>
            <w:r w:rsidRPr="000F7520">
              <w:rPr>
                <w:rFonts w:cstheme="minorHAnsi"/>
                <w:sz w:val="21"/>
                <w:szCs w:val="21"/>
              </w:rPr>
              <w:t>Speaker: A member of an island community preparing for a storm</w:t>
            </w:r>
          </w:p>
        </w:tc>
      </w:tr>
      <w:tr w:rsidR="00AD7B56" w:rsidRPr="000F7520" w:rsidTr="00825AD8">
        <w:tc>
          <w:tcPr>
            <w:tcW w:w="1467" w:type="dxa"/>
            <w:shd w:val="clear" w:color="auto" w:fill="BFBFBF" w:themeFill="background1" w:themeFillShade="BF"/>
          </w:tcPr>
          <w:p w:rsidR="00AD7B56" w:rsidRPr="000F7520" w:rsidRDefault="00AD7B56" w:rsidP="00AD7B56">
            <w:pPr>
              <w:rPr>
                <w:rFonts w:cstheme="minorHAnsi"/>
                <w:b/>
                <w:sz w:val="21"/>
                <w:szCs w:val="21"/>
              </w:rPr>
            </w:pPr>
            <w:r w:rsidRPr="000F7520">
              <w:rPr>
                <w:rFonts w:cstheme="minorHAnsi"/>
                <w:b/>
                <w:sz w:val="21"/>
                <w:szCs w:val="21"/>
              </w:rPr>
              <w:t>Context and writer’s intention</w:t>
            </w:r>
          </w:p>
        </w:tc>
        <w:tc>
          <w:tcPr>
            <w:tcW w:w="8162" w:type="dxa"/>
          </w:tcPr>
          <w:p w:rsidR="00AD7B56" w:rsidRPr="000F7520" w:rsidRDefault="00AD7B56" w:rsidP="00AD7B56">
            <w:pPr>
              <w:rPr>
                <w:rFonts w:cstheme="minorHAnsi"/>
                <w:sz w:val="21"/>
                <w:szCs w:val="21"/>
              </w:rPr>
            </w:pPr>
            <w:r w:rsidRPr="000F7520">
              <w:rPr>
                <w:rFonts w:cstheme="minorHAnsi"/>
                <w:sz w:val="21"/>
                <w:szCs w:val="21"/>
              </w:rPr>
              <w:t xml:space="preserve">Heaney uses this poem to highlight the unpredictable power of nature.  In the poem, the island community prepares for a storm, and while nothing arrives to cause physical suffering, the poem explores how fear itself becomes an almost supernatural presence.  Heaney critiques how humans attempt to assert control over nature, only to be humbled by its brutality.  He also reflects on the human condition — our vulnerability and isolation when confronted with forces beyond our understanding.  These experiences may allegorically represent the psychological effects of living through a time of conflict, possibly referencing the Troubles in Northern Ireland.  </w:t>
            </w:r>
          </w:p>
        </w:tc>
      </w:tr>
      <w:tr w:rsidR="00AD7B56" w:rsidRPr="000F7520" w:rsidTr="00825AD8">
        <w:tc>
          <w:tcPr>
            <w:tcW w:w="1467" w:type="dxa"/>
            <w:shd w:val="clear" w:color="auto" w:fill="BFBFBF" w:themeFill="background1" w:themeFillShade="BF"/>
          </w:tcPr>
          <w:p w:rsidR="00AD7B56" w:rsidRPr="000F7520" w:rsidRDefault="00AD7B56" w:rsidP="00AD7B56">
            <w:pPr>
              <w:rPr>
                <w:rFonts w:cstheme="minorHAnsi"/>
                <w:b/>
                <w:sz w:val="21"/>
                <w:szCs w:val="21"/>
              </w:rPr>
            </w:pPr>
            <w:r w:rsidRPr="000F7520">
              <w:rPr>
                <w:rFonts w:cstheme="minorHAnsi"/>
                <w:b/>
                <w:sz w:val="21"/>
                <w:szCs w:val="21"/>
              </w:rPr>
              <w:t>Useful quotes</w:t>
            </w:r>
          </w:p>
        </w:tc>
        <w:tc>
          <w:tcPr>
            <w:tcW w:w="8162" w:type="dxa"/>
          </w:tcPr>
          <w:p w:rsidR="00AD7B56" w:rsidRPr="000F7520" w:rsidRDefault="00AD7B56" w:rsidP="00D12581">
            <w:pPr>
              <w:pStyle w:val="ListParagraph"/>
              <w:numPr>
                <w:ilvl w:val="0"/>
                <w:numId w:val="5"/>
              </w:numPr>
              <w:rPr>
                <w:rFonts w:cstheme="minorHAnsi"/>
                <w:sz w:val="21"/>
                <w:szCs w:val="21"/>
              </w:rPr>
            </w:pPr>
            <w:r w:rsidRPr="000F7520">
              <w:rPr>
                <w:rFonts w:cstheme="minorHAnsi"/>
                <w:sz w:val="21"/>
                <w:szCs w:val="21"/>
              </w:rPr>
              <w:t>‘</w:t>
            </w:r>
            <w:r w:rsidR="00D12581" w:rsidRPr="000F7520">
              <w:rPr>
                <w:rFonts w:cstheme="minorHAnsi"/>
                <w:sz w:val="21"/>
                <w:szCs w:val="21"/>
              </w:rPr>
              <w:t>We are prepared: we build our houses squat’</w:t>
            </w:r>
          </w:p>
          <w:p w:rsidR="00D12581" w:rsidRPr="000F7520" w:rsidRDefault="00D12581" w:rsidP="00D12581">
            <w:pPr>
              <w:pStyle w:val="ListParagraph"/>
              <w:numPr>
                <w:ilvl w:val="0"/>
                <w:numId w:val="5"/>
              </w:numPr>
              <w:rPr>
                <w:rFonts w:cstheme="minorHAnsi"/>
                <w:sz w:val="21"/>
                <w:szCs w:val="21"/>
              </w:rPr>
            </w:pPr>
            <w:r w:rsidRPr="000F7520">
              <w:rPr>
                <w:rFonts w:cstheme="minorHAnsi"/>
                <w:sz w:val="21"/>
                <w:szCs w:val="21"/>
              </w:rPr>
              <w:t>‘you listen to the thing you fear / Forgetting that it pummels your house too’</w:t>
            </w:r>
          </w:p>
          <w:p w:rsidR="00D12581" w:rsidRPr="000F7520" w:rsidRDefault="00D12581" w:rsidP="00D12581">
            <w:pPr>
              <w:pStyle w:val="ListParagraph"/>
              <w:numPr>
                <w:ilvl w:val="0"/>
                <w:numId w:val="5"/>
              </w:numPr>
              <w:rPr>
                <w:rFonts w:cstheme="minorHAnsi"/>
                <w:sz w:val="21"/>
                <w:szCs w:val="21"/>
              </w:rPr>
            </w:pPr>
            <w:r w:rsidRPr="000F7520">
              <w:rPr>
                <w:rFonts w:cstheme="minorHAnsi"/>
                <w:sz w:val="21"/>
                <w:szCs w:val="21"/>
              </w:rPr>
              <w:t>‘You might think that the sea is company / Exploding comfortably down on the cliffs’</w:t>
            </w:r>
          </w:p>
          <w:p w:rsidR="00D12581" w:rsidRPr="000F7520" w:rsidRDefault="00D12581" w:rsidP="00D12581">
            <w:pPr>
              <w:pStyle w:val="ListParagraph"/>
              <w:numPr>
                <w:ilvl w:val="0"/>
                <w:numId w:val="5"/>
              </w:numPr>
              <w:rPr>
                <w:rFonts w:cstheme="minorHAnsi"/>
                <w:sz w:val="21"/>
                <w:szCs w:val="21"/>
              </w:rPr>
            </w:pPr>
            <w:r w:rsidRPr="000F7520">
              <w:rPr>
                <w:rFonts w:cstheme="minorHAnsi"/>
                <w:sz w:val="21"/>
                <w:szCs w:val="21"/>
              </w:rPr>
              <w:t>‘spits like a tame cat / Turned savage’</w:t>
            </w:r>
          </w:p>
          <w:p w:rsidR="00D12581" w:rsidRPr="000F7520" w:rsidRDefault="00D12581" w:rsidP="00D12581">
            <w:pPr>
              <w:pStyle w:val="ListParagraph"/>
              <w:numPr>
                <w:ilvl w:val="0"/>
                <w:numId w:val="5"/>
              </w:numPr>
              <w:rPr>
                <w:rFonts w:cstheme="minorHAnsi"/>
                <w:sz w:val="21"/>
                <w:szCs w:val="21"/>
              </w:rPr>
            </w:pPr>
            <w:r w:rsidRPr="000F7520">
              <w:rPr>
                <w:rFonts w:cstheme="minorHAnsi"/>
                <w:sz w:val="21"/>
                <w:szCs w:val="21"/>
              </w:rPr>
              <w:t>‘We just sit tight while wind dives / And strafes invisibly’</w:t>
            </w:r>
          </w:p>
          <w:p w:rsidR="00D12581" w:rsidRPr="000F7520" w:rsidRDefault="00D12581" w:rsidP="00D12581">
            <w:pPr>
              <w:pStyle w:val="ListParagraph"/>
              <w:numPr>
                <w:ilvl w:val="0"/>
                <w:numId w:val="5"/>
              </w:numPr>
              <w:rPr>
                <w:rFonts w:cstheme="minorHAnsi"/>
                <w:sz w:val="21"/>
                <w:szCs w:val="21"/>
              </w:rPr>
            </w:pPr>
            <w:r w:rsidRPr="000F7520">
              <w:rPr>
                <w:rFonts w:cstheme="minorHAnsi"/>
                <w:sz w:val="21"/>
                <w:szCs w:val="21"/>
              </w:rPr>
              <w:t>‘We are bombarded by the empty air’</w:t>
            </w:r>
          </w:p>
          <w:p w:rsidR="00D12581" w:rsidRPr="000F7520" w:rsidRDefault="00D12581" w:rsidP="00D12581">
            <w:pPr>
              <w:pStyle w:val="ListParagraph"/>
              <w:numPr>
                <w:ilvl w:val="0"/>
                <w:numId w:val="5"/>
              </w:numPr>
              <w:rPr>
                <w:rFonts w:cstheme="minorHAnsi"/>
                <w:sz w:val="21"/>
                <w:szCs w:val="21"/>
              </w:rPr>
            </w:pPr>
            <w:r w:rsidRPr="000F7520">
              <w:rPr>
                <w:rFonts w:cstheme="minorHAnsi"/>
                <w:sz w:val="21"/>
                <w:szCs w:val="21"/>
              </w:rPr>
              <w:t>‘Strange, it is a huge nothing that we fear’</w:t>
            </w:r>
          </w:p>
        </w:tc>
      </w:tr>
      <w:tr w:rsidR="00AD7B56" w:rsidRPr="000F7520" w:rsidTr="00825AD8">
        <w:tc>
          <w:tcPr>
            <w:tcW w:w="1467" w:type="dxa"/>
            <w:shd w:val="clear" w:color="auto" w:fill="BFBFBF" w:themeFill="background1" w:themeFillShade="BF"/>
          </w:tcPr>
          <w:p w:rsidR="00AD7B56" w:rsidRPr="000F7520" w:rsidRDefault="00AD7B56" w:rsidP="00AD7B56">
            <w:pPr>
              <w:rPr>
                <w:rFonts w:cstheme="minorHAnsi"/>
                <w:b/>
                <w:sz w:val="21"/>
                <w:szCs w:val="21"/>
              </w:rPr>
            </w:pPr>
            <w:r w:rsidRPr="000F7520">
              <w:rPr>
                <w:rFonts w:cstheme="minorHAnsi"/>
                <w:b/>
                <w:sz w:val="21"/>
                <w:szCs w:val="21"/>
              </w:rPr>
              <w:t>Useful structure/form features</w:t>
            </w:r>
          </w:p>
        </w:tc>
        <w:tc>
          <w:tcPr>
            <w:tcW w:w="8162" w:type="dxa"/>
          </w:tcPr>
          <w:p w:rsidR="00D12581" w:rsidRPr="000F7520" w:rsidRDefault="00D12581" w:rsidP="00D12581">
            <w:pPr>
              <w:pStyle w:val="ListParagraph"/>
              <w:numPr>
                <w:ilvl w:val="0"/>
                <w:numId w:val="5"/>
              </w:numPr>
              <w:rPr>
                <w:rFonts w:cstheme="minorHAnsi"/>
                <w:sz w:val="21"/>
                <w:szCs w:val="21"/>
              </w:rPr>
            </w:pPr>
            <w:r w:rsidRPr="000F7520">
              <w:rPr>
                <w:rFonts w:cstheme="minorHAnsi"/>
                <w:sz w:val="21"/>
                <w:szCs w:val="21"/>
              </w:rPr>
              <w:t>Blank verse (unrhymed iambic pentameter) throughout</w:t>
            </w:r>
          </w:p>
          <w:p w:rsidR="00D12581" w:rsidRPr="000F7520" w:rsidRDefault="00D12581" w:rsidP="00D12581">
            <w:pPr>
              <w:pStyle w:val="ListParagraph"/>
              <w:numPr>
                <w:ilvl w:val="0"/>
                <w:numId w:val="5"/>
              </w:numPr>
              <w:rPr>
                <w:rFonts w:cstheme="minorHAnsi"/>
                <w:sz w:val="21"/>
                <w:szCs w:val="21"/>
              </w:rPr>
            </w:pPr>
            <w:r w:rsidRPr="000F7520">
              <w:rPr>
                <w:rFonts w:cstheme="minorHAnsi"/>
                <w:sz w:val="21"/>
                <w:szCs w:val="21"/>
              </w:rPr>
              <w:t>Enjambment</w:t>
            </w:r>
          </w:p>
          <w:p w:rsidR="00D12581" w:rsidRPr="000F7520" w:rsidRDefault="00D12581" w:rsidP="00D12581">
            <w:pPr>
              <w:pStyle w:val="ListParagraph"/>
              <w:numPr>
                <w:ilvl w:val="0"/>
                <w:numId w:val="5"/>
              </w:numPr>
              <w:rPr>
                <w:rFonts w:cstheme="minorHAnsi"/>
                <w:sz w:val="21"/>
                <w:szCs w:val="21"/>
              </w:rPr>
            </w:pPr>
            <w:r w:rsidRPr="000F7520">
              <w:rPr>
                <w:rFonts w:cstheme="minorHAnsi"/>
                <w:sz w:val="21"/>
                <w:szCs w:val="21"/>
              </w:rPr>
              <w:t>No stanza breaks</w:t>
            </w:r>
          </w:p>
        </w:tc>
      </w:tr>
    </w:tbl>
    <w:p w:rsidR="0014074E" w:rsidRDefault="0014074E">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Pr="000F7520" w:rsidRDefault="000F7520">
      <w:pPr>
        <w:rPr>
          <w:rFonts w:cstheme="minorHAnsi"/>
          <w:b/>
          <w:sz w:val="21"/>
          <w:szCs w:val="21"/>
        </w:rPr>
      </w:pPr>
    </w:p>
    <w:tbl>
      <w:tblPr>
        <w:tblStyle w:val="TableGrid"/>
        <w:tblW w:w="0" w:type="auto"/>
        <w:tblLook w:val="04A0" w:firstRow="1" w:lastRow="0" w:firstColumn="1" w:lastColumn="0" w:noHBand="0" w:noVBand="1"/>
      </w:tblPr>
      <w:tblGrid>
        <w:gridCol w:w="1529"/>
        <w:gridCol w:w="5806"/>
      </w:tblGrid>
      <w:tr w:rsidR="0014074E" w:rsidRPr="000F7520" w:rsidTr="00825AD8">
        <w:tc>
          <w:tcPr>
            <w:tcW w:w="9629" w:type="dxa"/>
            <w:gridSpan w:val="2"/>
            <w:shd w:val="clear" w:color="auto" w:fill="BFBFBF" w:themeFill="background1" w:themeFillShade="BF"/>
          </w:tcPr>
          <w:p w:rsidR="0014074E" w:rsidRPr="000F7520" w:rsidRDefault="000C69D0" w:rsidP="000F7520">
            <w:pPr>
              <w:jc w:val="center"/>
              <w:rPr>
                <w:rFonts w:cstheme="minorHAnsi"/>
                <w:b/>
                <w:sz w:val="24"/>
                <w:szCs w:val="21"/>
              </w:rPr>
            </w:pPr>
            <w:r w:rsidRPr="000F7520">
              <w:rPr>
                <w:rFonts w:cstheme="minorHAnsi"/>
                <w:b/>
                <w:sz w:val="24"/>
                <w:szCs w:val="21"/>
              </w:rPr>
              <w:lastRenderedPageBreak/>
              <w:t>Tissue (</w:t>
            </w:r>
            <w:proofErr w:type="spellStart"/>
            <w:r w:rsidRPr="000F7520">
              <w:rPr>
                <w:rFonts w:cstheme="minorHAnsi"/>
                <w:b/>
                <w:sz w:val="24"/>
                <w:szCs w:val="21"/>
              </w:rPr>
              <w:t>Dharker</w:t>
            </w:r>
            <w:proofErr w:type="spellEnd"/>
            <w:r w:rsidRPr="000F7520">
              <w:rPr>
                <w:rFonts w:cstheme="minorHAnsi"/>
                <w:b/>
                <w:sz w:val="24"/>
                <w:szCs w:val="21"/>
              </w:rPr>
              <w:t>)</w:t>
            </w:r>
          </w:p>
        </w:tc>
      </w:tr>
      <w:tr w:rsidR="00680A10" w:rsidRPr="000F7520" w:rsidTr="00825AD8">
        <w:tc>
          <w:tcPr>
            <w:tcW w:w="9629" w:type="dxa"/>
            <w:gridSpan w:val="2"/>
            <w:shd w:val="clear" w:color="auto" w:fill="BFBFBF" w:themeFill="background1" w:themeFillShade="BF"/>
          </w:tcPr>
          <w:p w:rsidR="00680A10" w:rsidRPr="000F7520" w:rsidRDefault="00680A10" w:rsidP="00825AD8">
            <w:pPr>
              <w:rPr>
                <w:rFonts w:cstheme="minorHAnsi"/>
                <w:sz w:val="21"/>
                <w:szCs w:val="21"/>
              </w:rPr>
            </w:pPr>
            <w:r w:rsidRPr="000F7520">
              <w:rPr>
                <w:rFonts w:cstheme="minorHAnsi"/>
                <w:sz w:val="21"/>
                <w:szCs w:val="21"/>
              </w:rPr>
              <w:t xml:space="preserve">Speaker: </w:t>
            </w:r>
            <w:r w:rsidR="00920391" w:rsidRPr="000F7520">
              <w:rPr>
                <w:rFonts w:cstheme="minorHAnsi"/>
                <w:sz w:val="21"/>
                <w:szCs w:val="21"/>
              </w:rPr>
              <w:t>A detached, omniscient narrator</w:t>
            </w:r>
          </w:p>
        </w:tc>
      </w:tr>
      <w:tr w:rsidR="00D12581" w:rsidRPr="000F7520" w:rsidTr="00825AD8">
        <w:tc>
          <w:tcPr>
            <w:tcW w:w="1467" w:type="dxa"/>
            <w:shd w:val="clear" w:color="auto" w:fill="BFBFBF" w:themeFill="background1" w:themeFillShade="BF"/>
          </w:tcPr>
          <w:p w:rsidR="00D12581" w:rsidRPr="000F7520" w:rsidRDefault="00D12581" w:rsidP="00D12581">
            <w:pPr>
              <w:rPr>
                <w:rFonts w:cstheme="minorHAnsi"/>
                <w:b/>
                <w:sz w:val="21"/>
                <w:szCs w:val="21"/>
              </w:rPr>
            </w:pPr>
            <w:r w:rsidRPr="000F7520">
              <w:rPr>
                <w:rFonts w:cstheme="minorHAnsi"/>
                <w:b/>
                <w:sz w:val="21"/>
                <w:szCs w:val="21"/>
              </w:rPr>
              <w:t>Context and writer’s intention</w:t>
            </w:r>
          </w:p>
        </w:tc>
        <w:tc>
          <w:tcPr>
            <w:tcW w:w="8162" w:type="dxa"/>
          </w:tcPr>
          <w:p w:rsidR="00D12581" w:rsidRPr="000F7520" w:rsidRDefault="00D12581" w:rsidP="004276BF">
            <w:pPr>
              <w:rPr>
                <w:rFonts w:cstheme="minorHAnsi"/>
                <w:sz w:val="21"/>
                <w:szCs w:val="21"/>
              </w:rPr>
            </w:pPr>
            <w:proofErr w:type="spellStart"/>
            <w:r w:rsidRPr="000F7520">
              <w:rPr>
                <w:rFonts w:cstheme="minorHAnsi"/>
                <w:sz w:val="21"/>
                <w:szCs w:val="21"/>
              </w:rPr>
              <w:t>Dharker</w:t>
            </w:r>
            <w:proofErr w:type="spellEnd"/>
            <w:r w:rsidRPr="000F7520">
              <w:rPr>
                <w:rFonts w:cstheme="minorHAnsi"/>
                <w:sz w:val="21"/>
                <w:szCs w:val="21"/>
              </w:rPr>
              <w:t xml:space="preserve"> wrote this poem to explore the transience of human constructs, which often exist as symbols of humanity’s hubris.  </w:t>
            </w:r>
            <w:r w:rsidR="00953545" w:rsidRPr="000F7520">
              <w:rPr>
                <w:rFonts w:cstheme="minorHAnsi"/>
                <w:sz w:val="21"/>
                <w:szCs w:val="21"/>
              </w:rPr>
              <w:t xml:space="preserve">She asks the reader to imagine that these constructs are made of paper, for us to realise that they are more fragile than they seem.  </w:t>
            </w:r>
            <w:r w:rsidRPr="000F7520">
              <w:rPr>
                <w:rFonts w:cstheme="minorHAnsi"/>
                <w:sz w:val="21"/>
                <w:szCs w:val="21"/>
              </w:rPr>
              <w:t xml:space="preserve">She critiques the rigidity of things that often define human identity </w:t>
            </w:r>
            <w:r w:rsidR="00953545" w:rsidRPr="000F7520">
              <w:rPr>
                <w:rFonts w:cstheme="minorHAnsi"/>
                <w:sz w:val="21"/>
                <w:szCs w:val="21"/>
              </w:rPr>
              <w:t xml:space="preserve">and separate us </w:t>
            </w:r>
            <w:r w:rsidRPr="000F7520">
              <w:rPr>
                <w:rFonts w:cstheme="minorHAnsi"/>
                <w:sz w:val="21"/>
                <w:szCs w:val="21"/>
              </w:rPr>
              <w:t xml:space="preserve">(such as nationality and </w:t>
            </w:r>
            <w:r w:rsidR="00953545" w:rsidRPr="000F7520">
              <w:rPr>
                <w:rFonts w:cstheme="minorHAnsi"/>
                <w:sz w:val="21"/>
                <w:szCs w:val="21"/>
              </w:rPr>
              <w:t>finance</w:t>
            </w:r>
            <w:r w:rsidRPr="000F7520">
              <w:rPr>
                <w:rFonts w:cstheme="minorHAnsi"/>
                <w:sz w:val="21"/>
                <w:szCs w:val="21"/>
              </w:rPr>
              <w:t>)</w:t>
            </w:r>
            <w:r w:rsidR="00953545" w:rsidRPr="000F7520">
              <w:rPr>
                <w:rFonts w:cstheme="minorHAnsi"/>
                <w:sz w:val="21"/>
                <w:szCs w:val="21"/>
              </w:rPr>
              <w:t xml:space="preserve"> and create inequality, pointing out that all of these are fragile and transient, too</w:t>
            </w:r>
            <w:r w:rsidRPr="000F7520">
              <w:rPr>
                <w:rFonts w:cstheme="minorHAnsi"/>
                <w:sz w:val="21"/>
                <w:szCs w:val="21"/>
              </w:rPr>
              <w:t xml:space="preserve">.  </w:t>
            </w:r>
            <w:proofErr w:type="spellStart"/>
            <w:r w:rsidRPr="000F7520">
              <w:rPr>
                <w:rFonts w:cstheme="minorHAnsi"/>
                <w:sz w:val="21"/>
                <w:szCs w:val="21"/>
              </w:rPr>
              <w:t>Dharker</w:t>
            </w:r>
            <w:proofErr w:type="spellEnd"/>
            <w:r w:rsidRPr="000F7520">
              <w:rPr>
                <w:rFonts w:cstheme="minorHAnsi"/>
                <w:sz w:val="21"/>
                <w:szCs w:val="21"/>
              </w:rPr>
              <w:t xml:space="preserve"> appeals for society to be more enlightened, by turning our back on </w:t>
            </w:r>
            <w:r w:rsidR="00953545" w:rsidRPr="000F7520">
              <w:rPr>
                <w:rFonts w:cstheme="minorHAnsi"/>
                <w:sz w:val="21"/>
                <w:szCs w:val="21"/>
              </w:rPr>
              <w:t>the artificial constructs (like money, borders and buildings) that separate us physically and emotionally, and instead</w:t>
            </w:r>
            <w:r w:rsidRPr="000F7520">
              <w:rPr>
                <w:rFonts w:cstheme="minorHAnsi"/>
                <w:sz w:val="21"/>
                <w:szCs w:val="21"/>
              </w:rPr>
              <w:t xml:space="preserve"> </w:t>
            </w:r>
            <w:r w:rsidR="00953545" w:rsidRPr="000F7520">
              <w:rPr>
                <w:rFonts w:cstheme="minorHAnsi"/>
                <w:sz w:val="21"/>
                <w:szCs w:val="21"/>
              </w:rPr>
              <w:t>appreciating nature and forming connections during our transient lives.</w:t>
            </w:r>
          </w:p>
        </w:tc>
      </w:tr>
      <w:tr w:rsidR="00D12581" w:rsidRPr="000F7520" w:rsidTr="00825AD8">
        <w:tc>
          <w:tcPr>
            <w:tcW w:w="1467" w:type="dxa"/>
            <w:shd w:val="clear" w:color="auto" w:fill="BFBFBF" w:themeFill="background1" w:themeFillShade="BF"/>
          </w:tcPr>
          <w:p w:rsidR="00D12581" w:rsidRPr="000F7520" w:rsidRDefault="00D12581" w:rsidP="00D12581">
            <w:pPr>
              <w:rPr>
                <w:rFonts w:cstheme="minorHAnsi"/>
                <w:b/>
                <w:sz w:val="21"/>
                <w:szCs w:val="21"/>
              </w:rPr>
            </w:pPr>
            <w:r w:rsidRPr="000F7520">
              <w:rPr>
                <w:rFonts w:cstheme="minorHAnsi"/>
                <w:b/>
                <w:sz w:val="21"/>
                <w:szCs w:val="21"/>
              </w:rPr>
              <w:t>Useful quotes</w:t>
            </w:r>
          </w:p>
        </w:tc>
        <w:tc>
          <w:tcPr>
            <w:tcW w:w="8162" w:type="dxa"/>
          </w:tcPr>
          <w:p w:rsidR="00953545" w:rsidRPr="000F7520" w:rsidRDefault="00953545" w:rsidP="00953545">
            <w:pPr>
              <w:pStyle w:val="ListParagraph"/>
              <w:numPr>
                <w:ilvl w:val="0"/>
                <w:numId w:val="5"/>
              </w:numPr>
              <w:rPr>
                <w:rFonts w:cstheme="minorHAnsi"/>
                <w:sz w:val="21"/>
                <w:szCs w:val="21"/>
              </w:rPr>
            </w:pPr>
            <w:r w:rsidRPr="000F7520">
              <w:rPr>
                <w:rFonts w:cstheme="minorHAnsi"/>
                <w:sz w:val="21"/>
                <w:szCs w:val="21"/>
              </w:rPr>
              <w:t>‘Paper that lets the light / shine through, this / is what could alter things’</w:t>
            </w:r>
          </w:p>
          <w:p w:rsidR="00953545" w:rsidRPr="000F7520" w:rsidRDefault="00D12581" w:rsidP="00953545">
            <w:pPr>
              <w:pStyle w:val="ListParagraph"/>
              <w:numPr>
                <w:ilvl w:val="0"/>
                <w:numId w:val="5"/>
              </w:numPr>
              <w:rPr>
                <w:rFonts w:cstheme="minorHAnsi"/>
                <w:sz w:val="21"/>
                <w:szCs w:val="21"/>
              </w:rPr>
            </w:pPr>
            <w:r w:rsidRPr="000F7520">
              <w:rPr>
                <w:rFonts w:cstheme="minorHAnsi"/>
                <w:sz w:val="21"/>
                <w:szCs w:val="21"/>
              </w:rPr>
              <w:t>‘</w:t>
            </w:r>
            <w:r w:rsidR="00953545" w:rsidRPr="000F7520">
              <w:rPr>
                <w:rFonts w:cstheme="minorHAnsi"/>
                <w:sz w:val="21"/>
                <w:szCs w:val="21"/>
              </w:rPr>
              <w:t>If buildings were paper, I might / feel their drift, see how easily / they fall’</w:t>
            </w:r>
          </w:p>
          <w:p w:rsidR="00953545" w:rsidRPr="000F7520" w:rsidRDefault="00953545" w:rsidP="00953545">
            <w:pPr>
              <w:pStyle w:val="ListParagraph"/>
              <w:numPr>
                <w:ilvl w:val="0"/>
                <w:numId w:val="5"/>
              </w:numPr>
              <w:rPr>
                <w:rFonts w:cstheme="minorHAnsi"/>
                <w:sz w:val="21"/>
                <w:szCs w:val="21"/>
              </w:rPr>
            </w:pPr>
            <w:r w:rsidRPr="000F7520">
              <w:rPr>
                <w:rFonts w:cstheme="minorHAnsi"/>
                <w:sz w:val="21"/>
                <w:szCs w:val="21"/>
              </w:rPr>
              <w:t>‘Maps too.  The sun shines through / their borderlines’</w:t>
            </w:r>
          </w:p>
          <w:p w:rsidR="00953545" w:rsidRPr="000F7520" w:rsidRDefault="00953545" w:rsidP="00953545">
            <w:pPr>
              <w:pStyle w:val="ListParagraph"/>
              <w:numPr>
                <w:ilvl w:val="0"/>
                <w:numId w:val="5"/>
              </w:numPr>
              <w:rPr>
                <w:rFonts w:cstheme="minorHAnsi"/>
                <w:sz w:val="21"/>
                <w:szCs w:val="21"/>
              </w:rPr>
            </w:pPr>
            <w:r w:rsidRPr="000F7520">
              <w:rPr>
                <w:rFonts w:cstheme="minorHAnsi"/>
                <w:sz w:val="21"/>
                <w:szCs w:val="21"/>
              </w:rPr>
              <w:t>‘Fine slips from grocery shops … might fly our lives like paper kites’</w:t>
            </w:r>
          </w:p>
          <w:p w:rsidR="004276BF" w:rsidRPr="000F7520" w:rsidRDefault="004276BF" w:rsidP="00953545">
            <w:pPr>
              <w:pStyle w:val="ListParagraph"/>
              <w:numPr>
                <w:ilvl w:val="0"/>
                <w:numId w:val="5"/>
              </w:numPr>
              <w:rPr>
                <w:rFonts w:cstheme="minorHAnsi"/>
                <w:sz w:val="21"/>
                <w:szCs w:val="21"/>
              </w:rPr>
            </w:pPr>
            <w:r w:rsidRPr="000F7520">
              <w:rPr>
                <w:rFonts w:cstheme="minorHAnsi"/>
                <w:sz w:val="21"/>
                <w:szCs w:val="21"/>
              </w:rPr>
              <w:t>‘never wish to build again with brick / or block’</w:t>
            </w:r>
          </w:p>
          <w:p w:rsidR="00953545" w:rsidRPr="000F7520" w:rsidRDefault="00953545" w:rsidP="00953545">
            <w:pPr>
              <w:pStyle w:val="ListParagraph"/>
              <w:numPr>
                <w:ilvl w:val="0"/>
                <w:numId w:val="5"/>
              </w:numPr>
              <w:rPr>
                <w:rFonts w:cstheme="minorHAnsi"/>
                <w:sz w:val="21"/>
                <w:szCs w:val="21"/>
              </w:rPr>
            </w:pPr>
            <w:r w:rsidRPr="000F7520">
              <w:rPr>
                <w:rFonts w:cstheme="minorHAnsi"/>
                <w:sz w:val="21"/>
                <w:szCs w:val="21"/>
              </w:rPr>
              <w:t>‘let the daylight break / through capitals and monoliths, / through the shapes that pride can make’</w:t>
            </w:r>
          </w:p>
          <w:p w:rsidR="00953545" w:rsidRPr="000F7520" w:rsidRDefault="00953545" w:rsidP="004276BF">
            <w:pPr>
              <w:pStyle w:val="ListParagraph"/>
              <w:numPr>
                <w:ilvl w:val="0"/>
                <w:numId w:val="5"/>
              </w:numPr>
              <w:rPr>
                <w:rFonts w:cstheme="minorHAnsi"/>
                <w:sz w:val="21"/>
                <w:szCs w:val="21"/>
              </w:rPr>
            </w:pPr>
            <w:r w:rsidRPr="000F7520">
              <w:rPr>
                <w:rFonts w:cstheme="minorHAnsi"/>
                <w:sz w:val="21"/>
                <w:szCs w:val="21"/>
              </w:rPr>
              <w:t>‘living tissue …  a structure / never meant to last’</w:t>
            </w:r>
          </w:p>
        </w:tc>
      </w:tr>
      <w:tr w:rsidR="00D12581" w:rsidRPr="000F7520" w:rsidTr="00825AD8">
        <w:tc>
          <w:tcPr>
            <w:tcW w:w="1467" w:type="dxa"/>
            <w:shd w:val="clear" w:color="auto" w:fill="BFBFBF" w:themeFill="background1" w:themeFillShade="BF"/>
          </w:tcPr>
          <w:p w:rsidR="00D12581" w:rsidRPr="000F7520" w:rsidRDefault="00D12581" w:rsidP="00D12581">
            <w:pPr>
              <w:rPr>
                <w:rFonts w:cstheme="minorHAnsi"/>
                <w:b/>
                <w:sz w:val="21"/>
                <w:szCs w:val="21"/>
              </w:rPr>
            </w:pPr>
            <w:r w:rsidRPr="000F7520">
              <w:rPr>
                <w:rFonts w:cstheme="minorHAnsi"/>
                <w:b/>
                <w:sz w:val="21"/>
                <w:szCs w:val="21"/>
              </w:rPr>
              <w:t>Useful structure/form features</w:t>
            </w:r>
          </w:p>
        </w:tc>
        <w:tc>
          <w:tcPr>
            <w:tcW w:w="8162" w:type="dxa"/>
          </w:tcPr>
          <w:p w:rsidR="00D12581" w:rsidRPr="000F7520" w:rsidRDefault="00953545" w:rsidP="00D12581">
            <w:pPr>
              <w:pStyle w:val="ListParagraph"/>
              <w:numPr>
                <w:ilvl w:val="0"/>
                <w:numId w:val="5"/>
              </w:numPr>
              <w:rPr>
                <w:rFonts w:cstheme="minorHAnsi"/>
                <w:sz w:val="21"/>
                <w:szCs w:val="21"/>
              </w:rPr>
            </w:pPr>
            <w:r w:rsidRPr="000F7520">
              <w:rPr>
                <w:rFonts w:cstheme="minorHAnsi"/>
                <w:sz w:val="21"/>
                <w:szCs w:val="21"/>
              </w:rPr>
              <w:t>Free verse</w:t>
            </w:r>
          </w:p>
          <w:p w:rsidR="00953545" w:rsidRPr="000F7520" w:rsidRDefault="00953545" w:rsidP="00D12581">
            <w:pPr>
              <w:pStyle w:val="ListParagraph"/>
              <w:numPr>
                <w:ilvl w:val="0"/>
                <w:numId w:val="5"/>
              </w:numPr>
              <w:rPr>
                <w:rFonts w:cstheme="minorHAnsi"/>
                <w:sz w:val="21"/>
                <w:szCs w:val="21"/>
              </w:rPr>
            </w:pPr>
            <w:r w:rsidRPr="000F7520">
              <w:rPr>
                <w:rFonts w:cstheme="minorHAnsi"/>
                <w:sz w:val="21"/>
                <w:szCs w:val="21"/>
              </w:rPr>
              <w:t>Regular four line stanzas (quatrains) until the final isolated line</w:t>
            </w:r>
          </w:p>
          <w:p w:rsidR="00953545" w:rsidRPr="000F7520" w:rsidRDefault="00953545" w:rsidP="00D12581">
            <w:pPr>
              <w:pStyle w:val="ListParagraph"/>
              <w:numPr>
                <w:ilvl w:val="0"/>
                <w:numId w:val="5"/>
              </w:numPr>
              <w:rPr>
                <w:rFonts w:cstheme="minorHAnsi"/>
                <w:sz w:val="21"/>
                <w:szCs w:val="21"/>
              </w:rPr>
            </w:pPr>
            <w:r w:rsidRPr="000F7520">
              <w:rPr>
                <w:rFonts w:cstheme="minorHAnsi"/>
                <w:sz w:val="21"/>
                <w:szCs w:val="21"/>
              </w:rPr>
              <w:t>Enjambment</w:t>
            </w:r>
          </w:p>
        </w:tc>
      </w:tr>
    </w:tbl>
    <w:p w:rsidR="0014074E" w:rsidRDefault="0014074E">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Pr="000F7520" w:rsidRDefault="000F7520">
      <w:pPr>
        <w:rPr>
          <w:rFonts w:cstheme="minorHAnsi"/>
          <w:b/>
          <w:sz w:val="21"/>
          <w:szCs w:val="21"/>
        </w:rPr>
      </w:pPr>
    </w:p>
    <w:tbl>
      <w:tblPr>
        <w:tblStyle w:val="TableGrid"/>
        <w:tblW w:w="0" w:type="auto"/>
        <w:tblLook w:val="04A0" w:firstRow="1" w:lastRow="0" w:firstColumn="1" w:lastColumn="0" w:noHBand="0" w:noVBand="1"/>
      </w:tblPr>
      <w:tblGrid>
        <w:gridCol w:w="1529"/>
        <w:gridCol w:w="5806"/>
      </w:tblGrid>
      <w:tr w:rsidR="0014074E" w:rsidRPr="000F7520" w:rsidTr="00825AD8">
        <w:tc>
          <w:tcPr>
            <w:tcW w:w="9629" w:type="dxa"/>
            <w:gridSpan w:val="2"/>
            <w:shd w:val="clear" w:color="auto" w:fill="BFBFBF" w:themeFill="background1" w:themeFillShade="BF"/>
          </w:tcPr>
          <w:p w:rsidR="0014074E" w:rsidRPr="000F7520" w:rsidRDefault="000C69D0" w:rsidP="000F7520">
            <w:pPr>
              <w:jc w:val="center"/>
              <w:rPr>
                <w:rFonts w:cstheme="minorHAnsi"/>
                <w:b/>
                <w:sz w:val="21"/>
                <w:szCs w:val="21"/>
              </w:rPr>
            </w:pPr>
            <w:r w:rsidRPr="000F7520">
              <w:rPr>
                <w:rFonts w:cstheme="minorHAnsi"/>
                <w:b/>
                <w:sz w:val="24"/>
                <w:szCs w:val="21"/>
              </w:rPr>
              <w:lastRenderedPageBreak/>
              <w:t>London (Blake)</w:t>
            </w:r>
          </w:p>
        </w:tc>
      </w:tr>
      <w:tr w:rsidR="00680A10" w:rsidRPr="000F7520" w:rsidTr="00825AD8">
        <w:tc>
          <w:tcPr>
            <w:tcW w:w="9629" w:type="dxa"/>
            <w:gridSpan w:val="2"/>
            <w:shd w:val="clear" w:color="auto" w:fill="BFBFBF" w:themeFill="background1" w:themeFillShade="BF"/>
          </w:tcPr>
          <w:p w:rsidR="00680A10" w:rsidRPr="000F7520" w:rsidRDefault="00680A10" w:rsidP="00825AD8">
            <w:pPr>
              <w:rPr>
                <w:rFonts w:cstheme="minorHAnsi"/>
                <w:sz w:val="21"/>
                <w:szCs w:val="21"/>
              </w:rPr>
            </w:pPr>
            <w:r w:rsidRPr="000F7520">
              <w:rPr>
                <w:rFonts w:cstheme="minorHAnsi"/>
                <w:sz w:val="21"/>
                <w:szCs w:val="21"/>
              </w:rPr>
              <w:t>Speaker: Blake himself – based on his experiences living in London and walking through its streets</w:t>
            </w:r>
          </w:p>
        </w:tc>
      </w:tr>
      <w:tr w:rsidR="004276BF" w:rsidRPr="000F7520" w:rsidTr="00825AD8">
        <w:tc>
          <w:tcPr>
            <w:tcW w:w="1467" w:type="dxa"/>
            <w:shd w:val="clear" w:color="auto" w:fill="BFBFBF" w:themeFill="background1" w:themeFillShade="BF"/>
          </w:tcPr>
          <w:p w:rsidR="004276BF" w:rsidRPr="000F7520" w:rsidRDefault="004276BF" w:rsidP="004276BF">
            <w:pPr>
              <w:rPr>
                <w:rFonts w:cstheme="minorHAnsi"/>
                <w:b/>
                <w:sz w:val="21"/>
                <w:szCs w:val="21"/>
              </w:rPr>
            </w:pPr>
            <w:r w:rsidRPr="000F7520">
              <w:rPr>
                <w:rFonts w:cstheme="minorHAnsi"/>
                <w:b/>
                <w:sz w:val="21"/>
                <w:szCs w:val="21"/>
              </w:rPr>
              <w:t>Context and writer’s intention</w:t>
            </w:r>
          </w:p>
        </w:tc>
        <w:tc>
          <w:tcPr>
            <w:tcW w:w="8162" w:type="dxa"/>
          </w:tcPr>
          <w:p w:rsidR="004276BF" w:rsidRPr="000F7520" w:rsidRDefault="004276BF" w:rsidP="004276BF">
            <w:pPr>
              <w:rPr>
                <w:rFonts w:cstheme="minorHAnsi"/>
                <w:sz w:val="21"/>
                <w:szCs w:val="21"/>
              </w:rPr>
            </w:pPr>
            <w:r w:rsidRPr="000F7520">
              <w:rPr>
                <w:rFonts w:cstheme="minorHAnsi"/>
                <w:sz w:val="21"/>
                <w:szCs w:val="21"/>
              </w:rPr>
              <w:t>Blake wrote this poem to highlight the social inequality he witnessed in London during the Industrial Revolution, critiquing how those in poverty were oppressed</w:t>
            </w:r>
            <w:r w:rsidR="003255AB" w:rsidRPr="000F7520">
              <w:rPr>
                <w:rFonts w:cstheme="minorHAnsi"/>
                <w:sz w:val="21"/>
                <w:szCs w:val="21"/>
              </w:rPr>
              <w:t xml:space="preserve"> and dehumanised</w:t>
            </w:r>
            <w:r w:rsidR="003F3CDD" w:rsidRPr="000F7520">
              <w:rPr>
                <w:rFonts w:cstheme="minorHAnsi"/>
                <w:sz w:val="21"/>
                <w:szCs w:val="21"/>
              </w:rPr>
              <w:t xml:space="preserve"> while others became wealthier and more powerful</w:t>
            </w:r>
            <w:r w:rsidRPr="000F7520">
              <w:rPr>
                <w:rFonts w:cstheme="minorHAnsi"/>
                <w:sz w:val="21"/>
                <w:szCs w:val="21"/>
              </w:rPr>
              <w:t xml:space="preserve">.  The poem reflects on how the </w:t>
            </w:r>
            <w:r w:rsidR="003F3CDD" w:rsidRPr="000F7520">
              <w:rPr>
                <w:rFonts w:cstheme="minorHAnsi"/>
                <w:sz w:val="21"/>
                <w:szCs w:val="21"/>
              </w:rPr>
              <w:t xml:space="preserve">mental and physical </w:t>
            </w:r>
            <w:r w:rsidRPr="000F7520">
              <w:rPr>
                <w:rFonts w:cstheme="minorHAnsi"/>
                <w:sz w:val="21"/>
                <w:szCs w:val="21"/>
              </w:rPr>
              <w:t>suffering of the poor was perpetuated through the corruption of society, including powerful institutions such as the church and monarchy.  Blake illustrates the inescapable brutal conditions suffered by the victims of this inequality, including people of all ages and genders.</w:t>
            </w:r>
          </w:p>
        </w:tc>
      </w:tr>
      <w:tr w:rsidR="004276BF" w:rsidRPr="000F7520" w:rsidTr="00825AD8">
        <w:tc>
          <w:tcPr>
            <w:tcW w:w="1467" w:type="dxa"/>
            <w:shd w:val="clear" w:color="auto" w:fill="BFBFBF" w:themeFill="background1" w:themeFillShade="BF"/>
          </w:tcPr>
          <w:p w:rsidR="004276BF" w:rsidRPr="000F7520" w:rsidRDefault="004276BF" w:rsidP="004276BF">
            <w:pPr>
              <w:rPr>
                <w:rFonts w:cstheme="minorHAnsi"/>
                <w:b/>
                <w:sz w:val="21"/>
                <w:szCs w:val="21"/>
              </w:rPr>
            </w:pPr>
            <w:r w:rsidRPr="000F7520">
              <w:rPr>
                <w:rFonts w:cstheme="minorHAnsi"/>
                <w:b/>
                <w:sz w:val="21"/>
                <w:szCs w:val="21"/>
              </w:rPr>
              <w:t>Useful quotes</w:t>
            </w:r>
          </w:p>
        </w:tc>
        <w:tc>
          <w:tcPr>
            <w:tcW w:w="8162" w:type="dxa"/>
          </w:tcPr>
          <w:p w:rsidR="004276BF" w:rsidRPr="000F7520" w:rsidRDefault="003F3CDD" w:rsidP="004276BF">
            <w:pPr>
              <w:pStyle w:val="ListParagraph"/>
              <w:numPr>
                <w:ilvl w:val="0"/>
                <w:numId w:val="5"/>
              </w:numPr>
              <w:rPr>
                <w:rFonts w:cstheme="minorHAnsi"/>
                <w:sz w:val="21"/>
                <w:szCs w:val="21"/>
              </w:rPr>
            </w:pPr>
            <w:r w:rsidRPr="000F7520">
              <w:rPr>
                <w:rFonts w:cstheme="minorHAnsi"/>
                <w:sz w:val="21"/>
                <w:szCs w:val="21"/>
              </w:rPr>
              <w:t>‘chartered street … chartered Thames’</w:t>
            </w:r>
          </w:p>
          <w:p w:rsidR="003F3CDD" w:rsidRPr="000F7520" w:rsidRDefault="003F3CDD" w:rsidP="004276BF">
            <w:pPr>
              <w:pStyle w:val="ListParagraph"/>
              <w:numPr>
                <w:ilvl w:val="0"/>
                <w:numId w:val="5"/>
              </w:numPr>
              <w:rPr>
                <w:rFonts w:cstheme="minorHAnsi"/>
                <w:sz w:val="21"/>
                <w:szCs w:val="21"/>
              </w:rPr>
            </w:pPr>
            <w:r w:rsidRPr="000F7520">
              <w:rPr>
                <w:rFonts w:cstheme="minorHAnsi"/>
                <w:sz w:val="21"/>
                <w:szCs w:val="21"/>
              </w:rPr>
              <w:t>‘Marks of weakness, marks of woe’</w:t>
            </w:r>
          </w:p>
          <w:p w:rsidR="004276BF" w:rsidRPr="000F7520" w:rsidRDefault="004276BF" w:rsidP="004276BF">
            <w:pPr>
              <w:pStyle w:val="ListParagraph"/>
              <w:numPr>
                <w:ilvl w:val="0"/>
                <w:numId w:val="5"/>
              </w:numPr>
              <w:rPr>
                <w:rFonts w:cstheme="minorHAnsi"/>
                <w:sz w:val="21"/>
                <w:szCs w:val="21"/>
              </w:rPr>
            </w:pPr>
            <w:r w:rsidRPr="000F7520">
              <w:rPr>
                <w:rFonts w:cstheme="minorHAnsi"/>
                <w:sz w:val="21"/>
                <w:szCs w:val="21"/>
              </w:rPr>
              <w:t>‘</w:t>
            </w:r>
            <w:r w:rsidR="003F3CDD" w:rsidRPr="000F7520">
              <w:rPr>
                <w:rFonts w:cstheme="minorHAnsi"/>
                <w:sz w:val="21"/>
                <w:szCs w:val="21"/>
              </w:rPr>
              <w:t>mind-forged manacles’</w:t>
            </w:r>
          </w:p>
          <w:p w:rsidR="003F3CDD" w:rsidRPr="000F7520" w:rsidRDefault="003F3CDD" w:rsidP="004276BF">
            <w:pPr>
              <w:pStyle w:val="ListParagraph"/>
              <w:numPr>
                <w:ilvl w:val="0"/>
                <w:numId w:val="5"/>
              </w:numPr>
              <w:rPr>
                <w:rFonts w:cstheme="minorHAnsi"/>
                <w:sz w:val="21"/>
                <w:szCs w:val="21"/>
              </w:rPr>
            </w:pPr>
            <w:r w:rsidRPr="000F7520">
              <w:rPr>
                <w:rFonts w:cstheme="minorHAnsi"/>
                <w:sz w:val="21"/>
                <w:szCs w:val="21"/>
              </w:rPr>
              <w:t xml:space="preserve">‘Every </w:t>
            </w:r>
            <w:proofErr w:type="spellStart"/>
            <w:r w:rsidRPr="000F7520">
              <w:rPr>
                <w:rFonts w:cstheme="minorHAnsi"/>
                <w:sz w:val="21"/>
                <w:szCs w:val="21"/>
              </w:rPr>
              <w:t>black’ning</w:t>
            </w:r>
            <w:proofErr w:type="spellEnd"/>
            <w:r w:rsidRPr="000F7520">
              <w:rPr>
                <w:rFonts w:cstheme="minorHAnsi"/>
                <w:sz w:val="21"/>
                <w:szCs w:val="21"/>
              </w:rPr>
              <w:t xml:space="preserve"> church </w:t>
            </w:r>
            <w:proofErr w:type="spellStart"/>
            <w:r w:rsidRPr="000F7520">
              <w:rPr>
                <w:rFonts w:cstheme="minorHAnsi"/>
                <w:sz w:val="21"/>
                <w:szCs w:val="21"/>
              </w:rPr>
              <w:t>appalls</w:t>
            </w:r>
            <w:proofErr w:type="spellEnd"/>
            <w:r w:rsidRPr="000F7520">
              <w:rPr>
                <w:rFonts w:cstheme="minorHAnsi"/>
                <w:sz w:val="21"/>
                <w:szCs w:val="21"/>
              </w:rPr>
              <w:t>’</w:t>
            </w:r>
          </w:p>
          <w:p w:rsidR="003F3CDD" w:rsidRPr="000F7520" w:rsidRDefault="003F3CDD" w:rsidP="004276BF">
            <w:pPr>
              <w:pStyle w:val="ListParagraph"/>
              <w:numPr>
                <w:ilvl w:val="0"/>
                <w:numId w:val="5"/>
              </w:numPr>
              <w:rPr>
                <w:rFonts w:cstheme="minorHAnsi"/>
                <w:sz w:val="21"/>
                <w:szCs w:val="21"/>
              </w:rPr>
            </w:pPr>
            <w:r w:rsidRPr="000F7520">
              <w:rPr>
                <w:rFonts w:cstheme="minorHAnsi"/>
                <w:sz w:val="21"/>
                <w:szCs w:val="21"/>
              </w:rPr>
              <w:t>‘The hapless soldier’s sigh / Runs in blood down palace walls’</w:t>
            </w:r>
          </w:p>
          <w:p w:rsidR="003F3CDD" w:rsidRPr="000F7520" w:rsidRDefault="003F3CDD" w:rsidP="004276BF">
            <w:pPr>
              <w:pStyle w:val="ListParagraph"/>
              <w:numPr>
                <w:ilvl w:val="0"/>
                <w:numId w:val="5"/>
              </w:numPr>
              <w:rPr>
                <w:rFonts w:cstheme="minorHAnsi"/>
                <w:sz w:val="21"/>
                <w:szCs w:val="21"/>
              </w:rPr>
            </w:pPr>
            <w:r w:rsidRPr="000F7520">
              <w:rPr>
                <w:rFonts w:cstheme="minorHAnsi"/>
                <w:sz w:val="21"/>
                <w:szCs w:val="21"/>
              </w:rPr>
              <w:t>‘the youthful harlot’s curse’</w:t>
            </w:r>
          </w:p>
          <w:p w:rsidR="004276BF" w:rsidRPr="000F7520" w:rsidRDefault="003F3CDD" w:rsidP="003F3CDD">
            <w:pPr>
              <w:pStyle w:val="ListParagraph"/>
              <w:numPr>
                <w:ilvl w:val="0"/>
                <w:numId w:val="5"/>
              </w:numPr>
              <w:rPr>
                <w:rFonts w:cstheme="minorHAnsi"/>
                <w:sz w:val="21"/>
                <w:szCs w:val="21"/>
              </w:rPr>
            </w:pPr>
            <w:r w:rsidRPr="000F7520">
              <w:rPr>
                <w:rFonts w:cstheme="minorHAnsi"/>
                <w:sz w:val="21"/>
                <w:szCs w:val="21"/>
              </w:rPr>
              <w:t>‘blights with plagues the marriage hearse’</w:t>
            </w:r>
          </w:p>
        </w:tc>
      </w:tr>
      <w:tr w:rsidR="004276BF" w:rsidRPr="000F7520" w:rsidTr="00825AD8">
        <w:tc>
          <w:tcPr>
            <w:tcW w:w="1467" w:type="dxa"/>
            <w:shd w:val="clear" w:color="auto" w:fill="BFBFBF" w:themeFill="background1" w:themeFillShade="BF"/>
          </w:tcPr>
          <w:p w:rsidR="004276BF" w:rsidRPr="000F7520" w:rsidRDefault="004276BF" w:rsidP="004276BF">
            <w:pPr>
              <w:rPr>
                <w:rFonts w:cstheme="minorHAnsi"/>
                <w:b/>
                <w:sz w:val="21"/>
                <w:szCs w:val="21"/>
              </w:rPr>
            </w:pPr>
            <w:r w:rsidRPr="000F7520">
              <w:rPr>
                <w:rFonts w:cstheme="minorHAnsi"/>
                <w:b/>
                <w:sz w:val="21"/>
                <w:szCs w:val="21"/>
              </w:rPr>
              <w:t>Useful structure/form features</w:t>
            </w:r>
          </w:p>
        </w:tc>
        <w:tc>
          <w:tcPr>
            <w:tcW w:w="8162" w:type="dxa"/>
          </w:tcPr>
          <w:p w:rsidR="004276BF" w:rsidRPr="000F7520" w:rsidRDefault="003F3CDD" w:rsidP="004276BF">
            <w:pPr>
              <w:pStyle w:val="ListParagraph"/>
              <w:numPr>
                <w:ilvl w:val="0"/>
                <w:numId w:val="5"/>
              </w:numPr>
              <w:rPr>
                <w:rFonts w:cstheme="minorHAnsi"/>
                <w:sz w:val="21"/>
                <w:szCs w:val="21"/>
              </w:rPr>
            </w:pPr>
            <w:r w:rsidRPr="000F7520">
              <w:rPr>
                <w:rFonts w:cstheme="minorHAnsi"/>
                <w:sz w:val="21"/>
                <w:szCs w:val="21"/>
              </w:rPr>
              <w:t>Regular rhyme scheme</w:t>
            </w:r>
          </w:p>
          <w:p w:rsidR="003F3CDD" w:rsidRPr="000F7520" w:rsidRDefault="003F3CDD" w:rsidP="004276BF">
            <w:pPr>
              <w:pStyle w:val="ListParagraph"/>
              <w:numPr>
                <w:ilvl w:val="0"/>
                <w:numId w:val="5"/>
              </w:numPr>
              <w:rPr>
                <w:rFonts w:cstheme="minorHAnsi"/>
                <w:sz w:val="21"/>
                <w:szCs w:val="21"/>
              </w:rPr>
            </w:pPr>
            <w:r w:rsidRPr="000F7520">
              <w:rPr>
                <w:rFonts w:cstheme="minorHAnsi"/>
                <w:sz w:val="21"/>
                <w:szCs w:val="21"/>
              </w:rPr>
              <w:t>Regular rhythm</w:t>
            </w:r>
            <w:r w:rsidR="00AB3D5F" w:rsidRPr="000F7520">
              <w:rPr>
                <w:rFonts w:cstheme="minorHAnsi"/>
                <w:sz w:val="21"/>
                <w:szCs w:val="21"/>
              </w:rPr>
              <w:t xml:space="preserve"> (tetrameter – although it switches between iambic and trochaic)</w:t>
            </w:r>
          </w:p>
          <w:p w:rsidR="003F3CDD" w:rsidRPr="000F7520" w:rsidRDefault="00AB3D5F" w:rsidP="004276BF">
            <w:pPr>
              <w:pStyle w:val="ListParagraph"/>
              <w:numPr>
                <w:ilvl w:val="0"/>
                <w:numId w:val="5"/>
              </w:numPr>
              <w:rPr>
                <w:rFonts w:cstheme="minorHAnsi"/>
                <w:sz w:val="21"/>
                <w:szCs w:val="21"/>
              </w:rPr>
            </w:pPr>
            <w:r w:rsidRPr="000F7520">
              <w:rPr>
                <w:rFonts w:cstheme="minorHAnsi"/>
                <w:sz w:val="21"/>
                <w:szCs w:val="21"/>
              </w:rPr>
              <w:t>Regular stanza length (quatrains)</w:t>
            </w:r>
          </w:p>
        </w:tc>
      </w:tr>
    </w:tbl>
    <w:p w:rsidR="0014074E" w:rsidRDefault="0014074E">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Default="000F7520">
      <w:pPr>
        <w:rPr>
          <w:rFonts w:cstheme="minorHAnsi"/>
          <w:b/>
          <w:sz w:val="21"/>
          <w:szCs w:val="21"/>
        </w:rPr>
      </w:pPr>
    </w:p>
    <w:p w:rsidR="000F7520" w:rsidRPr="000F7520" w:rsidRDefault="000F7520">
      <w:pPr>
        <w:rPr>
          <w:rFonts w:cstheme="minorHAnsi"/>
          <w:b/>
          <w:sz w:val="21"/>
          <w:szCs w:val="21"/>
        </w:rPr>
      </w:pPr>
    </w:p>
    <w:tbl>
      <w:tblPr>
        <w:tblStyle w:val="TableGrid"/>
        <w:tblW w:w="0" w:type="auto"/>
        <w:tblLook w:val="04A0" w:firstRow="1" w:lastRow="0" w:firstColumn="1" w:lastColumn="0" w:noHBand="0" w:noVBand="1"/>
      </w:tblPr>
      <w:tblGrid>
        <w:gridCol w:w="1529"/>
        <w:gridCol w:w="5806"/>
      </w:tblGrid>
      <w:tr w:rsidR="0014074E" w:rsidRPr="000F7520" w:rsidTr="00825AD8">
        <w:tc>
          <w:tcPr>
            <w:tcW w:w="9629" w:type="dxa"/>
            <w:gridSpan w:val="2"/>
            <w:shd w:val="clear" w:color="auto" w:fill="BFBFBF" w:themeFill="background1" w:themeFillShade="BF"/>
          </w:tcPr>
          <w:p w:rsidR="0014074E" w:rsidRPr="000F7520" w:rsidRDefault="000C69D0" w:rsidP="000F7520">
            <w:pPr>
              <w:jc w:val="center"/>
              <w:rPr>
                <w:rFonts w:cstheme="minorHAnsi"/>
                <w:b/>
                <w:sz w:val="21"/>
                <w:szCs w:val="21"/>
              </w:rPr>
            </w:pPr>
            <w:r w:rsidRPr="000F7520">
              <w:rPr>
                <w:rFonts w:cstheme="minorHAnsi"/>
                <w:b/>
                <w:sz w:val="24"/>
                <w:szCs w:val="21"/>
              </w:rPr>
              <w:lastRenderedPageBreak/>
              <w:t>My Last Duchess (Browning)</w:t>
            </w:r>
          </w:p>
        </w:tc>
      </w:tr>
      <w:tr w:rsidR="00920391" w:rsidRPr="000F7520" w:rsidTr="00825AD8">
        <w:tc>
          <w:tcPr>
            <w:tcW w:w="9629" w:type="dxa"/>
            <w:gridSpan w:val="2"/>
            <w:shd w:val="clear" w:color="auto" w:fill="BFBFBF" w:themeFill="background1" w:themeFillShade="BF"/>
          </w:tcPr>
          <w:p w:rsidR="00920391" w:rsidRPr="000F7520" w:rsidRDefault="00920391" w:rsidP="00825AD8">
            <w:pPr>
              <w:rPr>
                <w:rFonts w:cstheme="minorHAnsi"/>
                <w:sz w:val="21"/>
                <w:szCs w:val="21"/>
              </w:rPr>
            </w:pPr>
            <w:r w:rsidRPr="000F7520">
              <w:rPr>
                <w:rFonts w:cstheme="minorHAnsi"/>
                <w:sz w:val="21"/>
                <w:szCs w:val="21"/>
              </w:rPr>
              <w:t>Speaker: The Duke of Ferrara (an Italian city-state) – inspired by Duke Alfonso II</w:t>
            </w:r>
          </w:p>
        </w:tc>
      </w:tr>
      <w:tr w:rsidR="004276BF" w:rsidRPr="000F7520" w:rsidTr="00825AD8">
        <w:tc>
          <w:tcPr>
            <w:tcW w:w="1467" w:type="dxa"/>
            <w:shd w:val="clear" w:color="auto" w:fill="BFBFBF" w:themeFill="background1" w:themeFillShade="BF"/>
          </w:tcPr>
          <w:p w:rsidR="004276BF" w:rsidRPr="000F7520" w:rsidRDefault="004276BF" w:rsidP="004276BF">
            <w:pPr>
              <w:rPr>
                <w:rFonts w:cstheme="minorHAnsi"/>
                <w:b/>
                <w:sz w:val="21"/>
                <w:szCs w:val="21"/>
              </w:rPr>
            </w:pPr>
            <w:r w:rsidRPr="000F7520">
              <w:rPr>
                <w:rFonts w:cstheme="minorHAnsi"/>
                <w:b/>
                <w:sz w:val="21"/>
                <w:szCs w:val="21"/>
              </w:rPr>
              <w:t>Context and writer’s intention</w:t>
            </w:r>
          </w:p>
        </w:tc>
        <w:tc>
          <w:tcPr>
            <w:tcW w:w="8162" w:type="dxa"/>
          </w:tcPr>
          <w:p w:rsidR="004276BF" w:rsidRPr="000F7520" w:rsidRDefault="00FB071F" w:rsidP="00FB071F">
            <w:pPr>
              <w:rPr>
                <w:rFonts w:cstheme="minorHAnsi"/>
                <w:sz w:val="21"/>
                <w:szCs w:val="21"/>
              </w:rPr>
            </w:pPr>
            <w:r w:rsidRPr="000F7520">
              <w:rPr>
                <w:rFonts w:cstheme="minorHAnsi"/>
                <w:sz w:val="21"/>
                <w:szCs w:val="21"/>
              </w:rPr>
              <w:t>Browning’s speaker in this poem is a manipulative Duke who recounts the story of his late wife, gradually revealing his jealousy, insecurity, and obsession with control.  The poem critiques patriarchal values and the dehumanisation of women within hierarchical society.  The Duke sees his wife as a possession rather than a person, suggesting that her autonomy and innocence were threats to his status, which defines his identity.  The Duke appears controlled and proud, masking the brutal nature of his actions.  The poem functions as a social commentary on the corruption of power and obsession with honour and reputation.</w:t>
            </w:r>
          </w:p>
        </w:tc>
      </w:tr>
      <w:tr w:rsidR="004276BF" w:rsidRPr="000F7520" w:rsidTr="00825AD8">
        <w:tc>
          <w:tcPr>
            <w:tcW w:w="1467" w:type="dxa"/>
            <w:shd w:val="clear" w:color="auto" w:fill="BFBFBF" w:themeFill="background1" w:themeFillShade="BF"/>
          </w:tcPr>
          <w:p w:rsidR="004276BF" w:rsidRPr="000F7520" w:rsidRDefault="004276BF" w:rsidP="004276BF">
            <w:pPr>
              <w:rPr>
                <w:rFonts w:cstheme="minorHAnsi"/>
                <w:b/>
                <w:sz w:val="21"/>
                <w:szCs w:val="21"/>
              </w:rPr>
            </w:pPr>
            <w:r w:rsidRPr="000F7520">
              <w:rPr>
                <w:rFonts w:cstheme="minorHAnsi"/>
                <w:b/>
                <w:sz w:val="21"/>
                <w:szCs w:val="21"/>
              </w:rPr>
              <w:t>Useful quotes</w:t>
            </w:r>
          </w:p>
        </w:tc>
        <w:tc>
          <w:tcPr>
            <w:tcW w:w="8162" w:type="dxa"/>
          </w:tcPr>
          <w:p w:rsidR="004276BF" w:rsidRPr="000F7520" w:rsidRDefault="004276BF" w:rsidP="00FB071F">
            <w:pPr>
              <w:pStyle w:val="ListParagraph"/>
              <w:numPr>
                <w:ilvl w:val="0"/>
                <w:numId w:val="5"/>
              </w:numPr>
              <w:rPr>
                <w:rFonts w:cstheme="minorHAnsi"/>
                <w:sz w:val="21"/>
                <w:szCs w:val="21"/>
              </w:rPr>
            </w:pPr>
            <w:r w:rsidRPr="000F7520">
              <w:rPr>
                <w:rFonts w:cstheme="minorHAnsi"/>
                <w:sz w:val="21"/>
                <w:szCs w:val="21"/>
              </w:rPr>
              <w:t>‘</w:t>
            </w:r>
            <w:r w:rsidR="00FB071F" w:rsidRPr="000F7520">
              <w:rPr>
                <w:rFonts w:cstheme="minorHAnsi"/>
                <w:sz w:val="21"/>
                <w:szCs w:val="21"/>
              </w:rPr>
              <w:t>That’s my last Duchess painted on the wall’</w:t>
            </w:r>
          </w:p>
          <w:p w:rsidR="00FB071F" w:rsidRPr="000F7520" w:rsidRDefault="00FB071F" w:rsidP="00FB071F">
            <w:pPr>
              <w:pStyle w:val="ListParagraph"/>
              <w:numPr>
                <w:ilvl w:val="0"/>
                <w:numId w:val="5"/>
              </w:numPr>
              <w:rPr>
                <w:rFonts w:cstheme="minorHAnsi"/>
                <w:sz w:val="21"/>
                <w:szCs w:val="21"/>
              </w:rPr>
            </w:pPr>
            <w:r w:rsidRPr="000F7520">
              <w:rPr>
                <w:rFonts w:cstheme="minorHAnsi"/>
                <w:sz w:val="21"/>
                <w:szCs w:val="21"/>
              </w:rPr>
              <w:t>‘none puts by / The curtain I have drawn for you, but I’</w:t>
            </w:r>
          </w:p>
          <w:p w:rsidR="00FB071F" w:rsidRPr="000F7520" w:rsidRDefault="00FB071F" w:rsidP="00FB071F">
            <w:pPr>
              <w:pStyle w:val="ListParagraph"/>
              <w:numPr>
                <w:ilvl w:val="0"/>
                <w:numId w:val="5"/>
              </w:numPr>
              <w:rPr>
                <w:rFonts w:cstheme="minorHAnsi"/>
                <w:sz w:val="21"/>
                <w:szCs w:val="21"/>
              </w:rPr>
            </w:pPr>
            <w:r w:rsidRPr="000F7520">
              <w:rPr>
                <w:rFonts w:cstheme="minorHAnsi"/>
                <w:sz w:val="21"/>
                <w:szCs w:val="21"/>
              </w:rPr>
              <w:t>‘perhaps’</w:t>
            </w:r>
          </w:p>
          <w:p w:rsidR="00FB071F" w:rsidRPr="000F7520" w:rsidRDefault="00FB071F" w:rsidP="00FB071F">
            <w:pPr>
              <w:pStyle w:val="ListParagraph"/>
              <w:numPr>
                <w:ilvl w:val="0"/>
                <w:numId w:val="5"/>
              </w:numPr>
              <w:rPr>
                <w:rFonts w:cstheme="minorHAnsi"/>
                <w:sz w:val="21"/>
                <w:szCs w:val="21"/>
              </w:rPr>
            </w:pPr>
            <w:r w:rsidRPr="000F7520">
              <w:rPr>
                <w:rFonts w:cstheme="minorHAnsi"/>
                <w:sz w:val="21"/>
                <w:szCs w:val="21"/>
              </w:rPr>
              <w:t>‘She had / A heart – how shall I say? – too soon made glad’</w:t>
            </w:r>
          </w:p>
          <w:p w:rsidR="00FB071F" w:rsidRPr="000F7520" w:rsidRDefault="00FB071F" w:rsidP="00FB071F">
            <w:pPr>
              <w:pStyle w:val="ListParagraph"/>
              <w:numPr>
                <w:ilvl w:val="0"/>
                <w:numId w:val="5"/>
              </w:numPr>
              <w:rPr>
                <w:rFonts w:cstheme="minorHAnsi"/>
                <w:sz w:val="21"/>
                <w:szCs w:val="21"/>
              </w:rPr>
            </w:pPr>
            <w:r w:rsidRPr="000F7520">
              <w:rPr>
                <w:rFonts w:cstheme="minorHAnsi"/>
                <w:sz w:val="21"/>
                <w:szCs w:val="21"/>
              </w:rPr>
              <w:t>‘My gift of a nine-hundred-years-old name’</w:t>
            </w:r>
          </w:p>
          <w:p w:rsidR="00FB071F" w:rsidRPr="000F7520" w:rsidRDefault="00FB071F" w:rsidP="00FB071F">
            <w:pPr>
              <w:pStyle w:val="ListParagraph"/>
              <w:numPr>
                <w:ilvl w:val="0"/>
                <w:numId w:val="5"/>
              </w:numPr>
              <w:rPr>
                <w:rFonts w:cstheme="minorHAnsi"/>
                <w:sz w:val="21"/>
                <w:szCs w:val="21"/>
              </w:rPr>
            </w:pPr>
            <w:r w:rsidRPr="000F7520">
              <w:rPr>
                <w:rFonts w:cstheme="minorHAnsi"/>
                <w:sz w:val="21"/>
                <w:szCs w:val="21"/>
              </w:rPr>
              <w:t>‘I gave commands; / Then all smiles stopped together’</w:t>
            </w:r>
          </w:p>
          <w:p w:rsidR="00FB071F" w:rsidRPr="000F7520" w:rsidRDefault="00FB071F" w:rsidP="00FB071F">
            <w:pPr>
              <w:pStyle w:val="ListParagraph"/>
              <w:numPr>
                <w:ilvl w:val="0"/>
                <w:numId w:val="5"/>
              </w:numPr>
              <w:rPr>
                <w:rFonts w:cstheme="minorHAnsi"/>
                <w:sz w:val="21"/>
                <w:szCs w:val="21"/>
              </w:rPr>
            </w:pPr>
            <w:r w:rsidRPr="000F7520">
              <w:rPr>
                <w:rFonts w:cstheme="minorHAnsi"/>
                <w:sz w:val="21"/>
                <w:szCs w:val="21"/>
              </w:rPr>
              <w:t>‘Notice Neptune, though, / Taming a sea-horse, thought a rarity’</w:t>
            </w:r>
          </w:p>
        </w:tc>
      </w:tr>
      <w:tr w:rsidR="004276BF" w:rsidRPr="000F7520" w:rsidTr="00825AD8">
        <w:tc>
          <w:tcPr>
            <w:tcW w:w="1467" w:type="dxa"/>
            <w:shd w:val="clear" w:color="auto" w:fill="BFBFBF" w:themeFill="background1" w:themeFillShade="BF"/>
          </w:tcPr>
          <w:p w:rsidR="004276BF" w:rsidRPr="000F7520" w:rsidRDefault="004276BF" w:rsidP="004276BF">
            <w:pPr>
              <w:rPr>
                <w:rFonts w:cstheme="minorHAnsi"/>
                <w:b/>
                <w:sz w:val="21"/>
                <w:szCs w:val="21"/>
              </w:rPr>
            </w:pPr>
            <w:r w:rsidRPr="000F7520">
              <w:rPr>
                <w:rFonts w:cstheme="minorHAnsi"/>
                <w:b/>
                <w:sz w:val="21"/>
                <w:szCs w:val="21"/>
              </w:rPr>
              <w:t>Useful structure/form features</w:t>
            </w:r>
          </w:p>
        </w:tc>
        <w:tc>
          <w:tcPr>
            <w:tcW w:w="8162" w:type="dxa"/>
          </w:tcPr>
          <w:p w:rsidR="004276BF" w:rsidRPr="000F7520" w:rsidRDefault="00680A10" w:rsidP="004276BF">
            <w:pPr>
              <w:pStyle w:val="ListParagraph"/>
              <w:numPr>
                <w:ilvl w:val="0"/>
                <w:numId w:val="5"/>
              </w:numPr>
              <w:rPr>
                <w:rFonts w:cstheme="minorHAnsi"/>
                <w:sz w:val="21"/>
                <w:szCs w:val="21"/>
              </w:rPr>
            </w:pPr>
            <w:r w:rsidRPr="000F7520">
              <w:rPr>
                <w:rFonts w:cstheme="minorHAnsi"/>
                <w:sz w:val="21"/>
                <w:szCs w:val="21"/>
              </w:rPr>
              <w:t>Regular rhythm (iambic pentameter)</w:t>
            </w:r>
          </w:p>
          <w:p w:rsidR="004276BF" w:rsidRPr="000F7520" w:rsidRDefault="004276BF" w:rsidP="004276BF">
            <w:pPr>
              <w:pStyle w:val="ListParagraph"/>
              <w:numPr>
                <w:ilvl w:val="0"/>
                <w:numId w:val="5"/>
              </w:numPr>
              <w:rPr>
                <w:rFonts w:cstheme="minorHAnsi"/>
                <w:sz w:val="21"/>
                <w:szCs w:val="21"/>
              </w:rPr>
            </w:pPr>
            <w:r w:rsidRPr="000F7520">
              <w:rPr>
                <w:rFonts w:cstheme="minorHAnsi"/>
                <w:sz w:val="21"/>
                <w:szCs w:val="21"/>
              </w:rPr>
              <w:t xml:space="preserve">Regular </w:t>
            </w:r>
            <w:r w:rsidR="00680A10" w:rsidRPr="000F7520">
              <w:rPr>
                <w:rFonts w:cstheme="minorHAnsi"/>
                <w:sz w:val="21"/>
                <w:szCs w:val="21"/>
              </w:rPr>
              <w:t>rhyme scheme (rhyming couplets)</w:t>
            </w:r>
          </w:p>
          <w:p w:rsidR="004276BF" w:rsidRPr="000F7520" w:rsidRDefault="004276BF" w:rsidP="004276BF">
            <w:pPr>
              <w:pStyle w:val="ListParagraph"/>
              <w:numPr>
                <w:ilvl w:val="0"/>
                <w:numId w:val="5"/>
              </w:numPr>
              <w:rPr>
                <w:rFonts w:cstheme="minorHAnsi"/>
                <w:sz w:val="21"/>
                <w:szCs w:val="21"/>
              </w:rPr>
            </w:pPr>
            <w:r w:rsidRPr="000F7520">
              <w:rPr>
                <w:rFonts w:cstheme="minorHAnsi"/>
                <w:sz w:val="21"/>
                <w:szCs w:val="21"/>
              </w:rPr>
              <w:t>Enjambment</w:t>
            </w:r>
            <w:r w:rsidR="00680A10" w:rsidRPr="000F7520">
              <w:rPr>
                <w:rFonts w:cstheme="minorHAnsi"/>
                <w:sz w:val="21"/>
                <w:szCs w:val="21"/>
              </w:rPr>
              <w:t>, without stanza breaks</w:t>
            </w:r>
          </w:p>
        </w:tc>
      </w:tr>
    </w:tbl>
    <w:p w:rsidR="0014074E" w:rsidRPr="000F7520" w:rsidRDefault="0014074E">
      <w:pPr>
        <w:rPr>
          <w:rFonts w:cstheme="minorHAnsi"/>
          <w:b/>
          <w:sz w:val="21"/>
          <w:szCs w:val="21"/>
        </w:rPr>
      </w:pPr>
    </w:p>
    <w:sectPr w:rsidR="0014074E" w:rsidRPr="000F7520" w:rsidSect="000F7520">
      <w:headerReference w:type="default" r:id="rId7"/>
      <w:pgSz w:w="16838" w:h="11906" w:orient="landscape"/>
      <w:pgMar w:top="868" w:right="720" w:bottom="568" w:left="720" w:header="426"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7B0" w:rsidRDefault="008717B0" w:rsidP="00897482">
      <w:pPr>
        <w:spacing w:after="0" w:line="240" w:lineRule="auto"/>
      </w:pPr>
      <w:r>
        <w:separator/>
      </w:r>
    </w:p>
  </w:endnote>
  <w:endnote w:type="continuationSeparator" w:id="0">
    <w:p w:rsidR="008717B0" w:rsidRDefault="008717B0" w:rsidP="0089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7B0" w:rsidRDefault="008717B0" w:rsidP="00897482">
      <w:pPr>
        <w:spacing w:after="0" w:line="240" w:lineRule="auto"/>
      </w:pPr>
      <w:r>
        <w:separator/>
      </w:r>
    </w:p>
  </w:footnote>
  <w:footnote w:type="continuationSeparator" w:id="0">
    <w:p w:rsidR="008717B0" w:rsidRDefault="008717B0" w:rsidP="0089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D8" w:rsidRPr="000F7520" w:rsidRDefault="00825AD8" w:rsidP="00FA0EEF">
    <w:pPr>
      <w:pStyle w:val="Header"/>
      <w:jc w:val="center"/>
      <w:rPr>
        <w:b/>
      </w:rPr>
    </w:pPr>
    <w:r w:rsidRPr="000F7520">
      <w:rPr>
        <w:b/>
      </w:rPr>
      <w:t>Power &amp; Conflict: Knowledge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201FE"/>
    <w:multiLevelType w:val="hybridMultilevel"/>
    <w:tmpl w:val="3B465E78"/>
    <w:lvl w:ilvl="0" w:tplc="8F66D3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FF55CC"/>
    <w:multiLevelType w:val="hybridMultilevel"/>
    <w:tmpl w:val="572A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5952A0"/>
    <w:multiLevelType w:val="hybridMultilevel"/>
    <w:tmpl w:val="035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FD7AA4"/>
    <w:multiLevelType w:val="hybridMultilevel"/>
    <w:tmpl w:val="5EC6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67EBB"/>
    <w:multiLevelType w:val="hybridMultilevel"/>
    <w:tmpl w:val="259E7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82"/>
    <w:rsid w:val="00091E4F"/>
    <w:rsid w:val="000A0DA9"/>
    <w:rsid w:val="000C69D0"/>
    <w:rsid w:val="000F7520"/>
    <w:rsid w:val="00133706"/>
    <w:rsid w:val="0013601A"/>
    <w:rsid w:val="0014074E"/>
    <w:rsid w:val="00175225"/>
    <w:rsid w:val="001A5167"/>
    <w:rsid w:val="001C654D"/>
    <w:rsid w:val="0020211D"/>
    <w:rsid w:val="002462A1"/>
    <w:rsid w:val="00275EDD"/>
    <w:rsid w:val="002A4623"/>
    <w:rsid w:val="002D2437"/>
    <w:rsid w:val="003255AB"/>
    <w:rsid w:val="00376419"/>
    <w:rsid w:val="003F3CDD"/>
    <w:rsid w:val="004276BF"/>
    <w:rsid w:val="004C53BB"/>
    <w:rsid w:val="00533630"/>
    <w:rsid w:val="00574A5D"/>
    <w:rsid w:val="005B7FCB"/>
    <w:rsid w:val="005F6AFD"/>
    <w:rsid w:val="0067059F"/>
    <w:rsid w:val="00680A10"/>
    <w:rsid w:val="00682A6F"/>
    <w:rsid w:val="006835E7"/>
    <w:rsid w:val="006D0179"/>
    <w:rsid w:val="00747B4C"/>
    <w:rsid w:val="00752421"/>
    <w:rsid w:val="007A65C2"/>
    <w:rsid w:val="00825AD8"/>
    <w:rsid w:val="008717B0"/>
    <w:rsid w:val="00897482"/>
    <w:rsid w:val="00920391"/>
    <w:rsid w:val="00953545"/>
    <w:rsid w:val="00967556"/>
    <w:rsid w:val="009F5DCE"/>
    <w:rsid w:val="00AB3D5F"/>
    <w:rsid w:val="00AD0789"/>
    <w:rsid w:val="00AD7B56"/>
    <w:rsid w:val="00B875CA"/>
    <w:rsid w:val="00BC4E53"/>
    <w:rsid w:val="00BD6630"/>
    <w:rsid w:val="00BF7492"/>
    <w:rsid w:val="00C02084"/>
    <w:rsid w:val="00C87C52"/>
    <w:rsid w:val="00D07049"/>
    <w:rsid w:val="00D12581"/>
    <w:rsid w:val="00D86450"/>
    <w:rsid w:val="00E24EB8"/>
    <w:rsid w:val="00E47383"/>
    <w:rsid w:val="00E667C0"/>
    <w:rsid w:val="00E87FA3"/>
    <w:rsid w:val="00EB5CD2"/>
    <w:rsid w:val="00F335FE"/>
    <w:rsid w:val="00FA0EEF"/>
    <w:rsid w:val="00FB071F"/>
    <w:rsid w:val="00FC1760"/>
    <w:rsid w:val="00FE32B8"/>
    <w:rsid w:val="00FF4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2BD62"/>
  <w15:chartTrackingRefBased/>
  <w15:docId w15:val="{75CA120B-92DA-439F-A6DB-60333772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482"/>
  </w:style>
  <w:style w:type="paragraph" w:styleId="Footer">
    <w:name w:val="footer"/>
    <w:basedOn w:val="Normal"/>
    <w:link w:val="FooterChar"/>
    <w:uiPriority w:val="99"/>
    <w:unhideWhenUsed/>
    <w:rsid w:val="0089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482"/>
  </w:style>
  <w:style w:type="paragraph" w:styleId="ListParagraph">
    <w:name w:val="List Paragraph"/>
    <w:basedOn w:val="Normal"/>
    <w:uiPriority w:val="34"/>
    <w:qFormat/>
    <w:rsid w:val="00897482"/>
    <w:pPr>
      <w:ind w:left="720"/>
      <w:contextualSpacing/>
    </w:pPr>
  </w:style>
  <w:style w:type="table" w:styleId="TableGrid">
    <w:name w:val="Table Grid"/>
    <w:basedOn w:val="TableNormal"/>
    <w:uiPriority w:val="39"/>
    <w:rsid w:val="00533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5225"/>
    <w:rPr>
      <w:b/>
      <w:bCs/>
    </w:rPr>
  </w:style>
  <w:style w:type="character" w:styleId="Emphasis">
    <w:name w:val="Emphasis"/>
    <w:basedOn w:val="DefaultParagraphFont"/>
    <w:uiPriority w:val="20"/>
    <w:qFormat/>
    <w:rsid w:val="001752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a627652fab8ba61a46e2f134e13373ec">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2848179f2c278033e3ba5f12b1860eb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29625a-3f8e-4714-a39f-781a34a8259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264515-D4D7-45DD-A90F-99A7D0C4EFD5}"/>
</file>

<file path=customXml/itemProps2.xml><?xml version="1.0" encoding="utf-8"?>
<ds:datastoreItem xmlns:ds="http://schemas.openxmlformats.org/officeDocument/2006/customXml" ds:itemID="{A9CEC0FD-37BD-4CCD-9157-612BC4EE0BD8}"/>
</file>

<file path=customXml/itemProps3.xml><?xml version="1.0" encoding="utf-8"?>
<ds:datastoreItem xmlns:ds="http://schemas.openxmlformats.org/officeDocument/2006/customXml" ds:itemID="{5EC40819-297B-4078-96E0-3129E2A20F4D}"/>
</file>

<file path=docProps/app.xml><?xml version="1.0" encoding="utf-8"?>
<Properties xmlns="http://schemas.openxmlformats.org/officeDocument/2006/extended-properties" xmlns:vt="http://schemas.openxmlformats.org/officeDocument/2006/docPropsVTypes">
  <Template>Normal</Template>
  <TotalTime>14</TotalTime>
  <Pages>8</Pages>
  <Words>3175</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Jackson</dc:creator>
  <cp:keywords/>
  <dc:description/>
  <cp:lastModifiedBy>K Jackson</cp:lastModifiedBy>
  <cp:revision>4</cp:revision>
  <dcterms:created xsi:type="dcterms:W3CDTF">2025-04-18T11:26:00Z</dcterms:created>
  <dcterms:modified xsi:type="dcterms:W3CDTF">2025-04-18T11:50:00Z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ies>
</file>