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lastRenderedPageBreak/>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61338E"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77833EBE" w14:paraId="41D66B96" wp14:textId="77777777">
        <w:tc>
          <w:tcPr>
            <w:tcW w:w="10207" w:type="dxa"/>
            <w:gridSpan w:val="4"/>
            <w:tcMar/>
          </w:tcPr>
          <w:p w:rsidR="005F27CD" w:rsidP="72E8317A" w:rsidRDefault="005F27CD" w14:paraId="43963CAC" wp14:textId="0107A501">
            <w:pPr>
              <w:rPr>
                <w:sz w:val="28"/>
                <w:szCs w:val="28"/>
              </w:rPr>
            </w:pPr>
            <w:r w:rsidRPr="77833EBE" w:rsidR="005F27CD">
              <w:rPr>
                <w:sz w:val="28"/>
                <w:szCs w:val="28"/>
              </w:rPr>
              <w:t xml:space="preserve">Subject: </w:t>
            </w:r>
            <w:r w:rsidRPr="77833EBE" w:rsidR="00527B29">
              <w:rPr>
                <w:sz w:val="28"/>
                <w:szCs w:val="28"/>
              </w:rPr>
              <w:t>Food</w:t>
            </w:r>
            <w:r w:rsidRPr="77833EBE" w:rsidR="005F27CD">
              <w:rPr>
                <w:sz w:val="28"/>
                <w:szCs w:val="28"/>
              </w:rPr>
              <w:t xml:space="preserve"> Year 8 Curriculum Map 202</w:t>
            </w:r>
            <w:r w:rsidRPr="77833EBE" w:rsidR="7BB2E503">
              <w:rPr>
                <w:sz w:val="28"/>
                <w:szCs w:val="28"/>
              </w:rPr>
              <w:t>5</w:t>
            </w:r>
            <w:r w:rsidRPr="77833EBE" w:rsidR="005F27CD">
              <w:rPr>
                <w:sz w:val="28"/>
                <w:szCs w:val="28"/>
              </w:rPr>
              <w:t>-202</w:t>
            </w:r>
            <w:r w:rsidRPr="77833EBE" w:rsidR="37F41365">
              <w:rPr>
                <w:sz w:val="28"/>
                <w:szCs w:val="28"/>
              </w:rPr>
              <w:t>6</w:t>
            </w:r>
          </w:p>
          <w:p w:rsidR="000F72FB" w:rsidP="00527B29" w:rsidRDefault="000F72FB" w14:paraId="41C8F396" wp14:textId="77777777"/>
        </w:tc>
      </w:tr>
      <w:tr xmlns:wp14="http://schemas.microsoft.com/office/word/2010/wordml" w:rsidR="005F27CD" w:rsidTr="77833EBE"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77833EBE" w14:paraId="1D25AC56" wp14:textId="77777777">
        <w:tc>
          <w:tcPr>
            <w:tcW w:w="852" w:type="dxa"/>
            <w:tcMar/>
          </w:tcPr>
          <w:p w:rsidR="005F27CD" w:rsidRDefault="005F27CD" w14:paraId="4B54DF50" wp14:textId="77777777">
            <w:r>
              <w:t>Half term 1</w:t>
            </w:r>
          </w:p>
        </w:tc>
        <w:tc>
          <w:tcPr>
            <w:tcW w:w="5103" w:type="dxa"/>
            <w:tcMar/>
          </w:tcPr>
          <w:p w:rsidRPr="00A84E17" w:rsidR="00F968D9" w:rsidP="00F968D9" w:rsidRDefault="00F968D9" w14:paraId="062631BE" wp14:textId="77777777">
            <w:pPr>
              <w:rPr>
                <w:b/>
                <w:bCs/>
              </w:rPr>
            </w:pPr>
            <w:r w:rsidRPr="00A84E17">
              <w:rPr>
                <w:b/>
                <w:bCs/>
              </w:rPr>
              <w:t>HEALTH &amp; SAFETY</w:t>
            </w:r>
          </w:p>
          <w:p w:rsidRPr="00A84E17" w:rsidR="00F968D9" w:rsidP="00F968D9" w:rsidRDefault="00F968D9" w14:paraId="7FE8FA9D" wp14:textId="77777777">
            <w:pPr>
              <w:pStyle w:val="Header"/>
            </w:pPr>
            <w:r w:rsidRPr="00A84E17">
              <w:t>Recognise how to prepare yourself &amp; your environment to cook.</w:t>
            </w:r>
          </w:p>
          <w:p w:rsidRPr="00A84E17" w:rsidR="00DF12E8" w:rsidP="00DF12E8" w:rsidRDefault="00DF12E8" w14:paraId="6DE7BFF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POT NOODLE – practical</w:t>
            </w:r>
            <w:r w:rsidRPr="00A84E17">
              <w:rPr>
                <w:rStyle w:val="eop"/>
                <w:rFonts w:ascii="Calibri" w:hAnsi="Calibri" w:cs="Calibri"/>
                <w:sz w:val="22"/>
                <w:szCs w:val="22"/>
              </w:rPr>
              <w:t> </w:t>
            </w:r>
          </w:p>
          <w:p w:rsidRPr="00A84E17" w:rsidR="00DF12E8" w:rsidP="00DF12E8" w:rsidRDefault="00DF12E8" w14:paraId="2DF9075A"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and present, chopped/ sliced and diced food. </w:t>
            </w:r>
            <w:r w:rsidRPr="00A84E17">
              <w:rPr>
                <w:rStyle w:val="eop"/>
                <w:rFonts w:ascii="Calibri" w:hAnsi="Calibri" w:cs="Calibri"/>
                <w:sz w:val="22"/>
                <w:szCs w:val="22"/>
              </w:rPr>
              <w:t> </w:t>
            </w:r>
          </w:p>
          <w:p w:rsidRPr="00A84E17" w:rsidR="00DF12E8" w:rsidP="00DF12E8" w:rsidRDefault="00DF12E8" w14:paraId="60042AA0"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SEASONALITY (availability) – </w:t>
            </w:r>
            <w:r w:rsidRPr="00A84E17">
              <w:rPr>
                <w:rStyle w:val="eop"/>
                <w:rFonts w:ascii="Calibri" w:hAnsi="Calibri" w:cs="Calibri"/>
                <w:sz w:val="22"/>
                <w:szCs w:val="22"/>
              </w:rPr>
              <w:t> </w:t>
            </w:r>
          </w:p>
          <w:p w:rsidRPr="00A84E17" w:rsidR="00DF12E8" w:rsidP="00DF12E8" w:rsidRDefault="00DF12E8" w14:paraId="45DD96A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understand about the availability of food, and the impact this can have on food choices. </w:t>
            </w:r>
            <w:r w:rsidRPr="00A84E17">
              <w:rPr>
                <w:rStyle w:val="eop"/>
                <w:rFonts w:ascii="Calibri" w:hAnsi="Calibri" w:cs="Calibri"/>
                <w:sz w:val="22"/>
                <w:szCs w:val="22"/>
              </w:rPr>
              <w:t> </w:t>
            </w:r>
          </w:p>
          <w:p w:rsidRPr="00A84E17" w:rsidR="00DF12E8" w:rsidP="00DF12E8" w:rsidRDefault="00DF12E8" w14:paraId="29481A7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MEA</w:t>
            </w:r>
            <w:r w:rsidRPr="00A84E17">
              <w:rPr>
                <w:rStyle w:val="normaltextrun"/>
                <w:rFonts w:ascii="Calibri" w:hAnsi="Calibri" w:cs="Calibri"/>
                <w:b/>
                <w:bCs/>
                <w:sz w:val="22"/>
                <w:szCs w:val="22"/>
                <w:shd w:val="clear" w:color="auto" w:fill="FFFF00"/>
              </w:rPr>
              <w:t xml:space="preserve">TBALL &amp; TOMATO SAUCE SANDWICH </w:t>
            </w:r>
          </w:p>
          <w:p w:rsidRPr="00A84E17"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skills required to prepare, present, chopped/ sliced, and diced food. </w:t>
            </w:r>
            <w:r w:rsidRPr="00A84E17">
              <w:rPr>
                <w:rStyle w:val="eop"/>
                <w:rFonts w:ascii="Calibri" w:hAnsi="Calibri" w:cs="Calibri"/>
                <w:sz w:val="22"/>
                <w:szCs w:val="22"/>
              </w:rPr>
              <w:t> </w:t>
            </w:r>
          </w:p>
          <w:p w:rsidRPr="00A84E17" w:rsidR="00DF12E8" w:rsidP="00DF12E8" w:rsidRDefault="00DF12E8" w14:paraId="38E6FFE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Shape and mould</w:t>
            </w:r>
            <w:r w:rsidRPr="00A84E17">
              <w:rPr>
                <w:rStyle w:val="eop"/>
                <w:rFonts w:ascii="Calibri" w:hAnsi="Calibri" w:cs="Calibri"/>
                <w:sz w:val="22"/>
                <w:szCs w:val="22"/>
              </w:rPr>
              <w:t> </w:t>
            </w:r>
          </w:p>
          <w:p w:rsidRPr="00A84E17" w:rsidR="00DF12E8" w:rsidP="00DF12E8" w:rsidRDefault="00DF12E8" w14:paraId="1385818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E3FDBD7"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w:t>
            </w:r>
            <w:r w:rsidRPr="00A84E17">
              <w:rPr>
                <w:rStyle w:val="normaltextrun"/>
                <w:rFonts w:ascii="Calibri" w:hAnsi="Calibri" w:cs="Calibri"/>
                <w:sz w:val="22"/>
                <w:szCs w:val="22"/>
              </w:rPr>
              <w:t xml:space="preserve"> the different scales of production, understand the impact scale of production can have.</w:t>
            </w:r>
            <w:r w:rsidRPr="00A84E17">
              <w:rPr>
                <w:rStyle w:val="eop"/>
                <w:rFonts w:ascii="Calibri" w:hAnsi="Calibri" w:cs="Calibri"/>
                <w:sz w:val="22"/>
                <w:szCs w:val="22"/>
              </w:rPr>
              <w:t> </w:t>
            </w:r>
          </w:p>
          <w:p w:rsidRPr="00A84E17" w:rsidR="00DF12E8" w:rsidP="00DF12E8" w:rsidRDefault="00DF12E8" w14:paraId="753F0BF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FRUIT FLAPJACK – practical</w:t>
            </w:r>
            <w:r w:rsidRPr="00A84E17">
              <w:rPr>
                <w:rStyle w:val="eop"/>
                <w:rFonts w:ascii="Calibri" w:hAnsi="Calibri" w:cs="Calibri"/>
                <w:sz w:val="22"/>
                <w:szCs w:val="22"/>
              </w:rPr>
              <w:t> </w:t>
            </w:r>
          </w:p>
          <w:p w:rsidRPr="00A84E17" w:rsidR="00DF12E8" w:rsidP="00DF12E8" w:rsidRDefault="00DF12E8" w14:paraId="2D85C95E"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present, chopped/ sliced, and diced food.</w:t>
            </w:r>
            <w:r w:rsidRPr="00A84E17">
              <w:rPr>
                <w:rStyle w:val="eop"/>
                <w:rFonts w:ascii="Calibri" w:hAnsi="Calibri" w:cs="Calibri"/>
                <w:sz w:val="22"/>
                <w:szCs w:val="22"/>
              </w:rPr>
              <w:t> </w:t>
            </w:r>
          </w:p>
          <w:p w:rsidRPr="00A84E17" w:rsidR="00DF12E8" w:rsidP="00DF12E8" w:rsidRDefault="00DF12E8" w14:paraId="52C204E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apply the melting method. </w:t>
            </w:r>
            <w:r w:rsidRPr="00A84E17">
              <w:rPr>
                <w:rStyle w:val="eop"/>
                <w:rFonts w:ascii="Calibri" w:hAnsi="Calibri" w:cs="Calibri"/>
                <w:sz w:val="22"/>
                <w:szCs w:val="22"/>
              </w:rPr>
              <w:t> </w:t>
            </w:r>
          </w:p>
          <w:p w:rsidRPr="00A84E17" w:rsidR="00DF12E8" w:rsidP="00DF12E8" w:rsidRDefault="00DF12E8" w14:paraId="30191A4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5ED7DB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impact ingredient choices can have on the budget of a recipe.  </w:t>
            </w:r>
            <w:r w:rsidRPr="00A84E17">
              <w:rPr>
                <w:rStyle w:val="eop"/>
                <w:rFonts w:ascii="Calibri" w:hAnsi="Calibri" w:cs="Calibri"/>
                <w:sz w:val="22"/>
                <w:szCs w:val="22"/>
              </w:rPr>
              <w:t> </w:t>
            </w:r>
          </w:p>
          <w:p w:rsidRPr="00A84E17"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61338E"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61338E"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61338E"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61338E"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61338E" w:rsidRDefault="0061338E" w14:paraId="3DEEC669" wp14:textId="77777777"/>
          <w:p w:rsidR="001271DA" w:rsidRDefault="003F6111" w14:paraId="4D10F17B" wp14:textId="77777777">
            <w:hyperlink w:history="1" r:id="rId10">
              <w:r w:rsidRPr="001F74FA">
                <w:rPr>
                  <w:rStyle w:val="Hyperlink"/>
                </w:rPr>
                <w:t>https://foodafactoflife.org.uk/news/open-farm-sunday-2022/</w:t>
              </w:r>
            </w:hyperlink>
          </w:p>
          <w:p w:rsidR="003F6111" w:rsidRDefault="003F6111" w14:paraId="3656B9AB" wp14:textId="77777777"/>
          <w:p w:rsidR="003341FC" w:rsidRDefault="003341FC" w14:paraId="39A78AB7" wp14:textId="77777777">
            <w:hyperlink w:history="1" r:id="rId11">
              <w:r w:rsidRPr="001F74FA">
                <w:rPr>
                  <w:rStyle w:val="Hyperlink"/>
                </w:rPr>
                <w:t>https://ourworldindata.org/environmental-impacts-of-food</w:t>
              </w:r>
            </w:hyperlink>
          </w:p>
          <w:p w:rsidR="003341FC" w:rsidRDefault="003341FC" w14:paraId="45FB0818" wp14:textId="77777777"/>
          <w:p w:rsidR="0061338E" w:rsidRDefault="0061338E" w14:paraId="6BA1DCAF" wp14:textId="77777777">
            <w:pPr>
              <w:rPr>
                <w:sz w:val="20"/>
              </w:rPr>
            </w:pPr>
            <w:bookmarkStart w:name="_GoBack" w:id="0"/>
            <w:r w:rsidRPr="0061338E">
              <w:rPr>
                <w:sz w:val="20"/>
              </w:rPr>
              <w:t>Knowledge Organisers:</w:t>
            </w:r>
          </w:p>
          <w:bookmarkEnd w:id="0"/>
          <w:p w:rsidR="0061338E" w:rsidRDefault="0061338E" w14:paraId="049F31CB" wp14:textId="77777777">
            <w:pPr>
              <w:rPr>
                <w:sz w:val="20"/>
              </w:rPr>
            </w:pPr>
          </w:p>
          <w:p w:rsidR="0061338E" w:rsidRDefault="0061338E" w14:paraId="28B0740C" wp14:textId="77777777">
            <w:hyperlink w:history="1" r:id="rId12">
              <w:r w:rsidRPr="0061338E">
                <w:rPr>
                  <w:color w:val="0000FF"/>
                  <w:u w:val="single"/>
                </w:rPr>
                <w:t>FOOD</w:t>
              </w:r>
            </w:hyperlink>
          </w:p>
          <w:p w:rsidR="0061338E" w:rsidRDefault="0061338E" w14:paraId="53128261" wp14:textId="77777777"/>
        </w:tc>
      </w:tr>
      <w:tr xmlns:wp14="http://schemas.microsoft.com/office/word/2010/wordml" w:rsidR="005F27CD" w:rsidTr="77833EBE" w14:paraId="64590FF1" wp14:textId="77777777">
        <w:tc>
          <w:tcPr>
            <w:tcW w:w="852" w:type="dxa"/>
            <w:tcMar/>
          </w:tcPr>
          <w:p w:rsidR="005F27CD" w:rsidRDefault="005F27CD" w14:paraId="306AD64F" wp14:textId="77777777">
            <w:r>
              <w:lastRenderedPageBreak/>
              <w:t>Half term 2</w:t>
            </w:r>
          </w:p>
        </w:tc>
        <w:tc>
          <w:tcPr>
            <w:tcW w:w="5103" w:type="dxa"/>
            <w:tcMar/>
          </w:tcPr>
          <w:p w:rsidRPr="00A84E17" w:rsidR="00DF12E8" w:rsidP="00DF12E8" w:rsidRDefault="00DF12E8" w14:paraId="322B43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LIFESTYLE CHOICES:</w:t>
            </w:r>
            <w:r w:rsidRPr="00A84E17">
              <w:rPr>
                <w:rStyle w:val="eop"/>
                <w:rFonts w:ascii="Calibri" w:hAnsi="Calibri" w:cs="Calibri"/>
                <w:sz w:val="22"/>
                <w:szCs w:val="22"/>
              </w:rPr>
              <w:t> </w:t>
            </w:r>
          </w:p>
          <w:p w:rsidRPr="00A84E17" w:rsidR="00DF12E8" w:rsidP="00DF12E8" w:rsidRDefault="00DF12E8" w14:paraId="4CC09709"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 that people sometimes make personal choices about food:</w:t>
            </w:r>
            <w:r w:rsidRPr="00A84E17">
              <w:rPr>
                <w:rStyle w:val="eop"/>
                <w:rFonts w:ascii="Calibri" w:hAnsi="Calibri" w:cs="Calibri"/>
                <w:sz w:val="22"/>
                <w:szCs w:val="22"/>
              </w:rPr>
              <w:t> </w:t>
            </w:r>
          </w:p>
          <w:p w:rsidRPr="00A84E17" w:rsidR="00DF12E8" w:rsidP="00DF12E8" w:rsidRDefault="00DF12E8" w14:paraId="4096374E" wp14:textId="77777777">
            <w:pPr>
              <w:pStyle w:val="paragraph"/>
              <w:spacing w:before="0" w:beforeAutospacing="0" w:after="0" w:afterAutospacing="0"/>
              <w:textAlignment w:val="baseline"/>
              <w:rPr>
                <w:rFonts w:ascii="Segoe UI" w:hAnsi="Segoe UI" w:cs="Segoe UI"/>
                <w:sz w:val="22"/>
                <w:szCs w:val="22"/>
                <w:lang w:val="en-US"/>
              </w:rPr>
            </w:pPr>
            <w:proofErr w:type="gramStart"/>
            <w:r w:rsidRPr="00A84E17">
              <w:rPr>
                <w:rStyle w:val="normaltextrun"/>
                <w:rFonts w:ascii="Calibri" w:hAnsi="Calibri" w:cs="Calibri"/>
                <w:i/>
                <w:iCs/>
                <w:sz w:val="22"/>
                <w:szCs w:val="22"/>
              </w:rPr>
              <w:t>e.g</w:t>
            </w:r>
            <w:proofErr w:type="gramEnd"/>
            <w:r w:rsidRPr="00A84E17">
              <w:rPr>
                <w:rStyle w:val="normaltextrun"/>
                <w:rFonts w:ascii="Calibri" w:hAnsi="Calibri" w:cs="Calibri"/>
                <w:i/>
                <w:iCs/>
                <w:sz w:val="22"/>
                <w:szCs w:val="22"/>
              </w:rPr>
              <w:t>. Veganism, vegetarianism, Diets (low-fat/ low calories), Organic foods etc...</w:t>
            </w:r>
            <w:r w:rsidRPr="00A84E17">
              <w:rPr>
                <w:rStyle w:val="eop"/>
                <w:rFonts w:ascii="Calibri" w:hAnsi="Calibri" w:cs="Calibri"/>
                <w:sz w:val="22"/>
                <w:szCs w:val="22"/>
                <w:lang w:val="en-US"/>
              </w:rPr>
              <w:t> </w:t>
            </w:r>
          </w:p>
          <w:p w:rsidRPr="00A84E17" w:rsidR="000E7B02" w:rsidP="000E7B02" w:rsidRDefault="000E7B02" w14:paraId="27FF35DD"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PASTA BAKE – practical</w:t>
            </w:r>
            <w:r w:rsidRPr="00A84E17">
              <w:rPr>
                <w:rStyle w:val="eop"/>
                <w:rFonts w:ascii="Calibri" w:hAnsi="Calibri" w:cs="Calibri"/>
                <w:sz w:val="22"/>
                <w:szCs w:val="22"/>
                <w:lang w:val="en-US"/>
              </w:rPr>
              <w:t> </w:t>
            </w:r>
          </w:p>
          <w:p w:rsidRPr="00A84E17" w:rsidR="000E7B02" w:rsidP="000E7B02" w:rsidRDefault="000E7B02" w14:paraId="6D8434D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create a roux sauce.</w:t>
            </w:r>
            <w:r w:rsidRPr="00A84E17">
              <w:rPr>
                <w:rStyle w:val="eop"/>
                <w:rFonts w:ascii="Calibri" w:hAnsi="Calibri" w:cs="Calibri"/>
                <w:sz w:val="22"/>
                <w:szCs w:val="22"/>
              </w:rPr>
              <w:t> </w:t>
            </w:r>
          </w:p>
          <w:p w:rsidRPr="00A84E17" w:rsidR="000E7B02" w:rsidP="000E7B02" w:rsidRDefault="000E7B02" w14:paraId="4CA6871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cook pasta aldente. </w:t>
            </w:r>
            <w:r w:rsidRPr="00A84E17">
              <w:rPr>
                <w:rStyle w:val="eop"/>
                <w:rFonts w:ascii="Calibri" w:hAnsi="Calibri" w:cs="Calibri"/>
                <w:sz w:val="22"/>
                <w:szCs w:val="22"/>
              </w:rPr>
              <w:t> </w:t>
            </w:r>
          </w:p>
          <w:p w:rsidRPr="00A84E17" w:rsidR="000E7B02" w:rsidP="000E7B02" w:rsidRDefault="000E7B02" w14:paraId="6B9F126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ENVIRONMENTAL ISSUES – </w:t>
            </w:r>
            <w:r w:rsidRPr="00A84E17">
              <w:rPr>
                <w:rStyle w:val="eop"/>
                <w:rFonts w:ascii="Calibri" w:hAnsi="Calibri" w:cs="Calibri"/>
                <w:sz w:val="22"/>
                <w:szCs w:val="22"/>
              </w:rPr>
              <w:t> </w:t>
            </w:r>
          </w:p>
          <w:p w:rsidRPr="00A84E17" w:rsidR="000E7B02" w:rsidP="000E7B02" w:rsidRDefault="000E7B02" w14:paraId="6B37EC6D"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understand how food growth/ production/ manufacture and disposable can impact the environment, and how this can influence food choices.</w:t>
            </w:r>
            <w:r w:rsidRPr="00A84E17">
              <w:rPr>
                <w:rStyle w:val="eop"/>
                <w:rFonts w:ascii="Calibri" w:hAnsi="Calibri" w:cs="Calibri"/>
                <w:sz w:val="22"/>
                <w:szCs w:val="22"/>
              </w:rPr>
              <w:t> </w:t>
            </w:r>
          </w:p>
          <w:p w:rsidRPr="00A84E17" w:rsidR="000E7B02" w:rsidP="000E7B02" w:rsidRDefault="000E7B02" w14:paraId="4B53109C"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Sustainability</w:t>
            </w:r>
            <w:r w:rsidRPr="00A84E17">
              <w:rPr>
                <w:rStyle w:val="eop"/>
                <w:rFonts w:ascii="Calibri" w:hAnsi="Calibri" w:cs="Calibri"/>
                <w:sz w:val="22"/>
                <w:szCs w:val="22"/>
                <w:lang w:val="en-US"/>
              </w:rPr>
              <w:t> </w:t>
            </w:r>
          </w:p>
          <w:p w:rsidRPr="00A84E17" w:rsidR="000E7B02" w:rsidP="000E7B02" w:rsidRDefault="000E7B02" w14:paraId="1CBE3F3E"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Distribution</w:t>
            </w:r>
            <w:r w:rsidRPr="00A84E17">
              <w:rPr>
                <w:rStyle w:val="eop"/>
                <w:rFonts w:ascii="Calibri" w:hAnsi="Calibri" w:cs="Calibri"/>
                <w:sz w:val="22"/>
                <w:szCs w:val="22"/>
                <w:lang w:val="en-US"/>
              </w:rPr>
              <w:t> </w:t>
            </w:r>
          </w:p>
          <w:p w:rsidRPr="00A84E17" w:rsidR="000E7B02" w:rsidP="000E7B02" w:rsidRDefault="000E7B02" w14:paraId="0A615E08"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 xml:space="preserve">Waste </w:t>
            </w:r>
            <w:r w:rsidRPr="00A84E17">
              <w:rPr>
                <w:rStyle w:val="eop"/>
                <w:rFonts w:ascii="Calibri" w:hAnsi="Calibri" w:cs="Calibri"/>
                <w:sz w:val="22"/>
                <w:szCs w:val="22"/>
                <w:lang w:val="en-US"/>
              </w:rPr>
              <w:t> </w:t>
            </w:r>
          </w:p>
          <w:p w:rsidRPr="00A84E17" w:rsidR="00F968D9" w:rsidP="00F968D9" w:rsidRDefault="000E7B02" w14:paraId="4C835890" wp14:textId="77777777">
            <w:pPr>
              <w:rPr>
                <w:b/>
                <w:bCs/>
              </w:rPr>
            </w:pPr>
            <w:r w:rsidRPr="00A84E17">
              <w:rPr>
                <w:b/>
                <w:bCs/>
                <w:highlight w:val="yellow"/>
              </w:rPr>
              <w:t>PIZZA</w:t>
            </w:r>
            <w:r w:rsidRPr="00A84E17" w:rsidR="00F968D9">
              <w:rPr>
                <w:b/>
                <w:bCs/>
                <w:highlight w:val="yellow"/>
              </w:rPr>
              <w:t xml:space="preserve"> – practical</w:t>
            </w:r>
          </w:p>
          <w:p w:rsidRPr="00A84E17" w:rsidR="00F968D9" w:rsidP="00F968D9" w:rsidRDefault="00F968D9" w14:paraId="24664E68" wp14:textId="77777777">
            <w:pPr>
              <w:rPr>
                <w:b/>
                <w:bCs/>
              </w:rPr>
            </w:pPr>
            <w:r w:rsidRPr="00A84E17">
              <w:rPr>
                <w:b/>
                <w:bCs/>
              </w:rPr>
              <w:t>(DEMONSTRATION)</w:t>
            </w:r>
          </w:p>
          <w:p w:rsidRPr="00A84E17" w:rsidR="00F968D9" w:rsidP="00F968D9" w:rsidRDefault="00F968D9" w14:paraId="6B365839" wp14:textId="77777777">
            <w:r w:rsidRPr="00A84E17">
              <w:t xml:space="preserve">Recognise the skills required to prepare, shape and cook bread dough </w:t>
            </w:r>
          </w:p>
          <w:p w:rsidRPr="00A84E17" w:rsidR="000E7B02" w:rsidP="000E7B02" w:rsidRDefault="000E7B02" w14:paraId="6655B5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CUSTOMER NEEDS/ WANTS:</w:t>
            </w:r>
            <w:r w:rsidRPr="00A84E17">
              <w:rPr>
                <w:rStyle w:val="eop"/>
                <w:rFonts w:ascii="Calibri" w:hAnsi="Calibri" w:cs="Calibri"/>
                <w:sz w:val="22"/>
                <w:szCs w:val="22"/>
              </w:rPr>
              <w:t> </w:t>
            </w:r>
          </w:p>
          <w:p w:rsidRPr="00A84E17" w:rsidR="000E7B02" w:rsidP="000E7B02" w:rsidRDefault="000E7B02" w14:paraId="3B99642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Describe the range of dietary needs that can impact on people lives.</w:t>
            </w:r>
            <w:r w:rsidRPr="00A84E17">
              <w:rPr>
                <w:rStyle w:val="eop"/>
                <w:rFonts w:ascii="Calibri" w:hAnsi="Calibri" w:cs="Calibri"/>
                <w:sz w:val="22"/>
                <w:szCs w:val="22"/>
              </w:rPr>
              <w:t> </w:t>
            </w:r>
          </w:p>
          <w:p w:rsidRPr="00A84E17" w:rsidR="000E7B02" w:rsidP="000E7B02" w:rsidRDefault="000E7B02" w14:paraId="5416407B"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color w:val="000000"/>
                <w:sz w:val="22"/>
                <w:szCs w:val="22"/>
                <w:highlight w:val="yellow"/>
              </w:rPr>
              <w:t>SCONES (with fillings)</w:t>
            </w:r>
            <w:r w:rsidRPr="00A84E17">
              <w:rPr>
                <w:rStyle w:val="normaltextrun"/>
                <w:rFonts w:ascii="Calibri" w:hAnsi="Calibri" w:cs="Calibri"/>
                <w:b/>
                <w:bCs/>
                <w:sz w:val="22"/>
                <w:szCs w:val="22"/>
                <w:highlight w:val="yellow"/>
                <w:shd w:val="clear" w:color="auto" w:fill="FFFF00"/>
              </w:rPr>
              <w:t> –   </w:t>
            </w:r>
            <w:r w:rsidRPr="00A84E17">
              <w:rPr>
                <w:rStyle w:val="eop"/>
                <w:rFonts w:ascii="Calibri" w:hAnsi="Calibri" w:cs="Calibri"/>
                <w:sz w:val="22"/>
                <w:szCs w:val="22"/>
              </w:rPr>
              <w:t> </w:t>
            </w:r>
          </w:p>
          <w:p w:rsidRPr="00A84E17" w:rsidR="000E7B02" w:rsidP="000E7B02" w:rsidRDefault="000E7B02" w14:paraId="7223A051"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Practical</w:t>
            </w:r>
            <w:r w:rsidRPr="00A84E17">
              <w:rPr>
                <w:rStyle w:val="normaltextrun"/>
                <w:rFonts w:ascii="Calibri" w:hAnsi="Calibri" w:cs="Calibri"/>
                <w:sz w:val="22"/>
                <w:szCs w:val="22"/>
              </w:rPr>
              <w:t> </w:t>
            </w:r>
            <w:r w:rsidRPr="00A84E17">
              <w:rPr>
                <w:rStyle w:val="eop"/>
                <w:rFonts w:ascii="Calibri" w:hAnsi="Calibri" w:cs="Calibri"/>
                <w:sz w:val="22"/>
                <w:szCs w:val="22"/>
                <w:lang w:val="en-US"/>
              </w:rPr>
              <w:t> </w:t>
            </w:r>
          </w:p>
          <w:p w:rsidRPr="00A84E17" w:rsidR="000E7B02" w:rsidP="000E7B02" w:rsidRDefault="000E7B02" w14:paraId="193C5D06"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RECOGNISE THE SKILLS REQUIRED FOR OVEN BAKING.</w:t>
            </w:r>
            <w:r w:rsidRPr="00A84E17">
              <w:rPr>
                <w:rStyle w:val="eop"/>
                <w:rFonts w:ascii="Calibri" w:hAnsi="Calibri" w:cs="Calibri"/>
                <w:sz w:val="22"/>
                <w:szCs w:val="22"/>
              </w:rPr>
              <w:t> </w:t>
            </w:r>
          </w:p>
          <w:p w:rsidRPr="00A84E17" w:rsidR="000E7B02" w:rsidP="000E7B02" w:rsidRDefault="000E7B02" w14:paraId="1EB7DB44"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sz w:val="22"/>
                <w:szCs w:val="22"/>
              </w:rPr>
              <w:t xml:space="preserve">Understand how to professional present a dish to a commercial customer. </w:t>
            </w:r>
            <w:r w:rsidRPr="00A84E17">
              <w:rPr>
                <w:rStyle w:val="eop"/>
                <w:rFonts w:ascii="Calibri" w:hAnsi="Calibri" w:cs="Calibri"/>
                <w:sz w:val="22"/>
                <w:szCs w:val="22"/>
                <w:lang w:val="en-US"/>
              </w:rPr>
              <w:t> </w:t>
            </w:r>
          </w:p>
          <w:p w:rsidRPr="00A84E17" w:rsidR="005F27CD" w:rsidP="00F968D9" w:rsidRDefault="000E7B02" w14:paraId="39CDA309" wp14:textId="77777777">
            <w:pPr>
              <w:rPr>
                <w:rStyle w:val="eop"/>
                <w:rFonts w:ascii="Calibri" w:hAnsi="Calibri" w:cs="Calibri"/>
                <w:b/>
                <w:shd w:val="clear" w:color="auto" w:fill="FFFFFF"/>
              </w:rPr>
            </w:pPr>
            <w:r w:rsidRPr="00A84E17">
              <w:rPr>
                <w:rStyle w:val="normaltextrun"/>
                <w:rFonts w:ascii="Calibri" w:hAnsi="Calibri" w:cs="Calibri"/>
                <w:b/>
                <w:bCs/>
                <w:highlight w:val="yellow"/>
                <w:shd w:val="clear" w:color="auto" w:fill="FFFFFF"/>
              </w:rPr>
              <w:t>OWN</w:t>
            </w:r>
            <w:r w:rsidRPr="00A84E17" w:rsidR="00F968D9">
              <w:rPr>
                <w:rStyle w:val="normaltextrun"/>
                <w:rFonts w:ascii="Calibri" w:hAnsi="Calibri" w:cs="Calibri"/>
                <w:b/>
                <w:bCs/>
                <w:highlight w:val="yellow"/>
                <w:shd w:val="clear" w:color="auto" w:fill="FFFFFF"/>
              </w:rPr>
              <w:t xml:space="preserve"> CHOICES</w:t>
            </w:r>
            <w:r w:rsidRPr="00A84E17" w:rsidR="00F968D9">
              <w:rPr>
                <w:rStyle w:val="normaltextrun"/>
                <w:rFonts w:ascii="Calibri" w:hAnsi="Calibri" w:cs="Calibri"/>
                <w:b/>
                <w:bCs/>
                <w:shd w:val="clear" w:color="auto" w:fill="FFFFFF"/>
              </w:rPr>
              <w:t xml:space="preserve"> </w:t>
            </w:r>
            <w:r w:rsidRPr="00A84E17">
              <w:rPr>
                <w:rStyle w:val="normaltextrun"/>
                <w:rFonts w:ascii="Calibri" w:hAnsi="Calibri" w:cs="Calibri"/>
                <w:b/>
                <w:shd w:val="clear" w:color="auto" w:fill="FFFFFF"/>
              </w:rPr>
              <w:t>I can i</w:t>
            </w:r>
            <w:r w:rsidRPr="00A84E17" w:rsidR="00F968D9">
              <w:rPr>
                <w:rStyle w:val="normaltextrun"/>
                <w:rFonts w:ascii="Calibri" w:hAnsi="Calibri" w:cs="Calibri"/>
                <w:b/>
                <w:shd w:val="clear" w:color="auto" w:fill="FFFFFF"/>
              </w:rPr>
              <w:t>dentify</w:t>
            </w:r>
            <w:r w:rsidRPr="00A84E17">
              <w:rPr>
                <w:rStyle w:val="normaltextrun"/>
                <w:rFonts w:ascii="Calibri" w:hAnsi="Calibri" w:cs="Calibri"/>
                <w:b/>
                <w:shd w:val="clear" w:color="auto" w:fill="FFFFFF"/>
              </w:rPr>
              <w:t>, plan and cook</w:t>
            </w:r>
            <w:r w:rsidRPr="00A84E17" w:rsidR="00F968D9">
              <w:rPr>
                <w:rStyle w:val="normaltextrun"/>
                <w:rFonts w:ascii="Calibri" w:hAnsi="Calibri" w:cs="Calibri"/>
                <w:b/>
                <w:shd w:val="clear" w:color="auto" w:fill="FFFFFF"/>
              </w:rPr>
              <w:t xml:space="preserve"> </w:t>
            </w:r>
            <w:r w:rsidRPr="00A84E17">
              <w:rPr>
                <w:rStyle w:val="normaltextrun"/>
                <w:rFonts w:ascii="Calibri" w:hAnsi="Calibri" w:cs="Calibri"/>
                <w:b/>
                <w:shd w:val="clear" w:color="auto" w:fill="FFFFFF"/>
              </w:rPr>
              <w:t>a recipe that I want to adapt or improve</w:t>
            </w:r>
            <w:r w:rsidRPr="00A84E17" w:rsidR="00F968D9">
              <w:rPr>
                <w:rStyle w:val="normaltextrun"/>
                <w:rFonts w:ascii="Calibri" w:hAnsi="Calibri" w:cs="Calibri"/>
                <w:b/>
                <w:shd w:val="clear" w:color="auto" w:fill="FFFFFF"/>
              </w:rPr>
              <w:t>.</w:t>
            </w:r>
            <w:r w:rsidRPr="00A84E17" w:rsidR="00F968D9">
              <w:rPr>
                <w:rStyle w:val="eop"/>
                <w:rFonts w:ascii="Calibri" w:hAnsi="Calibri" w:cs="Calibri"/>
                <w:b/>
                <w:shd w:val="clear" w:color="auto" w:fill="FFFFFF"/>
              </w:rPr>
              <w:t> </w:t>
            </w:r>
          </w:p>
          <w:p w:rsidRPr="00A84E17" w:rsidR="00F968D9" w:rsidP="00F968D9" w:rsidRDefault="00F968D9" w14:paraId="62486C05" wp14:textId="77777777"/>
        </w:tc>
        <w:tc>
          <w:tcPr>
            <w:tcW w:w="2121" w:type="dxa"/>
            <w:tcMar/>
          </w:tcPr>
          <w:p w:rsidR="005F27CD" w:rsidRDefault="005F27CD" w14:paraId="4101652C" wp14:textId="77777777"/>
        </w:tc>
        <w:tc>
          <w:tcPr>
            <w:tcW w:w="2131" w:type="dxa"/>
            <w:tcMar/>
          </w:tcPr>
          <w:p w:rsidR="005F27CD" w:rsidRDefault="005F27CD" w14:paraId="4B99056E" wp14:textId="77777777"/>
        </w:tc>
      </w:tr>
    </w:tbl>
    <w:p xmlns:wp14="http://schemas.microsoft.com/office/word/2010/wordml" w:rsidR="005F27CD" w:rsidRDefault="005F27CD" w14:paraId="1299C43A"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1"/>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7B02"/>
    <w:rsid w:val="000F72FB"/>
    <w:rsid w:val="001271DA"/>
    <w:rsid w:val="00153E4F"/>
    <w:rsid w:val="001B5CBE"/>
    <w:rsid w:val="001F4566"/>
    <w:rsid w:val="003341FC"/>
    <w:rsid w:val="00342881"/>
    <w:rsid w:val="003F6111"/>
    <w:rsid w:val="00491D30"/>
    <w:rsid w:val="004C552B"/>
    <w:rsid w:val="00527B29"/>
    <w:rsid w:val="005F27CD"/>
    <w:rsid w:val="0061338E"/>
    <w:rsid w:val="0085367D"/>
    <w:rsid w:val="00893C61"/>
    <w:rsid w:val="00A84E17"/>
    <w:rsid w:val="00BD5A13"/>
    <w:rsid w:val="00CF42E3"/>
    <w:rsid w:val="00DF12E8"/>
    <w:rsid w:val="00F3745E"/>
    <w:rsid w:val="00F50DCF"/>
    <w:rsid w:val="00F968D9"/>
    <w:rsid w:val="2D46B3FE"/>
    <w:rsid w:val="37F41365"/>
    <w:rsid w:val="61C4E1E6"/>
    <w:rsid w:val="64FA2B33"/>
    <w:rsid w:val="72E8317A"/>
    <w:rsid w:val="77833EBE"/>
    <w:rsid w:val="7BB2E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herefordts.sharepoint.com/:f:/s/VocationalDepartmentDrive/EvG3boe4oc9PhanmDKO1yeUBRsatRfMHzVHZTzYdT-i47A?e=f9ZdnA"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1.xml" Id="rId15" /><Relationship Type="http://schemas.openxmlformats.org/officeDocument/2006/relationships/hyperlink" Target="https://foodafactoflife.org.uk/news/open-farm-sunday-2022/"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4E170-F4F0-491F-BECE-B2BD6084D9F8}"/>
</file>

<file path=customXml/itemProps2.xml><?xml version="1.0" encoding="utf-8"?>
<ds:datastoreItem xmlns:ds="http://schemas.openxmlformats.org/officeDocument/2006/customXml" ds:itemID="{982332F7-53EB-4F48-8B81-9BA2B3F5D968}"/>
</file>

<file path=customXml/itemProps3.xml><?xml version="1.0" encoding="utf-8"?>
<ds:datastoreItem xmlns:ds="http://schemas.openxmlformats.org/officeDocument/2006/customXml" ds:itemID="{84272C43-2297-4EE2-B0E6-BA578F304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8</revision>
  <dcterms:created xsi:type="dcterms:W3CDTF">2022-06-23T06:06:00.0000000Z</dcterms:created>
  <dcterms:modified xsi:type="dcterms:W3CDTF">2025-07-22T08:31:57.6465208Z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