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4587E4E7"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4587E4E7" w14:paraId="4E4FED10" w14:textId="77777777">
        <w:tc>
          <w:tcPr>
            <w:tcW w:w="10207" w:type="dxa"/>
            <w:gridSpan w:val="2"/>
            <w:tcMar/>
          </w:tcPr>
          <w:p w:rsidRPr="00375029" w:rsidR="000A2443" w:rsidP="00375029"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375029">
              <w:rPr>
                <w:rStyle w:val="eop"/>
                <w:rFonts w:asciiTheme="majorHAnsi" w:hAnsiTheme="majorHAnsi" w:cstheme="majorHAnsi"/>
                <w:sz w:val="22"/>
                <w:szCs w:val="22"/>
              </w:rPr>
              <w:t> </w:t>
            </w:r>
          </w:p>
          <w:p w:rsidRPr="00375029" w:rsidR="000A2443" w:rsidP="00375029"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Everything we do in the vocational faculty is aimed at </w:t>
            </w:r>
            <w:r w:rsidRPr="00375029">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375029">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375029">
              <w:rPr>
                <w:rStyle w:val="normaltextrun"/>
                <w:rFonts w:asciiTheme="majorHAnsi" w:hAnsiTheme="majorHAnsi" w:cstheme="majorHAnsi"/>
                <w:color w:val="000000"/>
                <w:sz w:val="22"/>
                <w:szCs w:val="22"/>
                <w:shd w:val="clear" w:color="auto" w:fill="FFFFFF"/>
              </w:rPr>
              <w:t> </w:t>
            </w:r>
            <w:r w:rsidRPr="00375029">
              <w:rPr>
                <w:rStyle w:val="normaltextrun"/>
                <w:rFonts w:asciiTheme="majorHAnsi" w:hAnsiTheme="majorHAnsi" w:cstheme="majorHAnsi"/>
                <w:color w:val="000000"/>
                <w:sz w:val="22"/>
                <w:szCs w:val="22"/>
              </w:rPr>
              <w:t>  </w:t>
            </w:r>
            <w:r w:rsidRPr="00375029">
              <w:rPr>
                <w:rStyle w:val="eop"/>
                <w:rFonts w:asciiTheme="majorHAnsi" w:hAnsiTheme="majorHAnsi" w:cstheme="majorHAnsi"/>
                <w:color w:val="000000"/>
                <w:sz w:val="22"/>
                <w:szCs w:val="22"/>
              </w:rPr>
              <w:t> </w:t>
            </w:r>
          </w:p>
          <w:p w:rsidRPr="00375029" w:rsidR="000A2443" w:rsidP="00375029"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375029">
              <w:rPr>
                <w:rStyle w:val="eop"/>
                <w:rFonts w:asciiTheme="majorHAnsi" w:hAnsiTheme="majorHAnsi" w:cstheme="majorHAnsi"/>
                <w:color w:val="000000"/>
                <w:sz w:val="22"/>
                <w:szCs w:val="22"/>
              </w:rPr>
              <w:t> </w:t>
            </w:r>
          </w:p>
          <w:p w:rsidRPr="00375029" w:rsidR="000A2443" w:rsidP="00375029"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375029">
              <w:rPr>
                <w:rStyle w:val="normaltextrun"/>
                <w:rFonts w:asciiTheme="majorHAnsi" w:hAnsiTheme="majorHAnsi" w:cstheme="majorHAnsi"/>
                <w:sz w:val="22"/>
                <w:szCs w:val="22"/>
              </w:rPr>
              <w:t>entrepreneurial </w:t>
            </w:r>
            <w:r w:rsidRPr="00375029">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375029">
              <w:rPr>
                <w:rStyle w:val="normaltextrun"/>
                <w:rFonts w:asciiTheme="majorHAnsi" w:hAnsiTheme="majorHAnsi" w:cstheme="majorHAnsi"/>
                <w:sz w:val="22"/>
                <w:szCs w:val="22"/>
              </w:rPr>
              <w:t>   </w:t>
            </w:r>
            <w:r w:rsidRPr="00375029">
              <w:rPr>
                <w:rStyle w:val="eop"/>
                <w:rFonts w:asciiTheme="majorHAnsi" w:hAnsiTheme="majorHAnsi" w:cstheme="majorHAnsi"/>
                <w:sz w:val="22"/>
                <w:szCs w:val="22"/>
              </w:rPr>
              <w:t> </w:t>
            </w:r>
          </w:p>
          <w:p w:rsidRPr="00375029" w:rsidR="000A2443" w:rsidP="00375029"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375029">
              <w:rPr>
                <w:rStyle w:val="normaltextrun"/>
                <w:rFonts w:asciiTheme="majorHAnsi" w:hAnsiTheme="majorHAnsi" w:cstheme="majorHAnsi"/>
                <w:i/>
                <w:iCs/>
                <w:sz w:val="22"/>
                <w:szCs w:val="22"/>
              </w:rPr>
              <w:t>imagination</w:t>
            </w:r>
            <w:r w:rsidRPr="00375029">
              <w:rPr>
                <w:rStyle w:val="normaltextrun"/>
                <w:rFonts w:asciiTheme="majorHAnsi" w:hAnsiTheme="majorHAnsi" w:cstheme="majorHAnsi"/>
                <w:sz w:val="22"/>
                <w:szCs w:val="22"/>
              </w:rPr>
              <w:t>’ and our ability to ‘</w:t>
            </w:r>
            <w:r w:rsidRPr="00375029">
              <w:rPr>
                <w:rStyle w:val="normaltextrun"/>
                <w:rFonts w:asciiTheme="majorHAnsi" w:hAnsiTheme="majorHAnsi" w:cstheme="majorHAnsi"/>
                <w:i/>
                <w:iCs/>
                <w:sz w:val="22"/>
                <w:szCs w:val="22"/>
              </w:rPr>
              <w:t>engineer’</w:t>
            </w:r>
            <w:r w:rsidRPr="00375029">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375029">
              <w:rPr>
                <w:rStyle w:val="eop"/>
                <w:rFonts w:asciiTheme="majorHAnsi" w:hAnsiTheme="majorHAnsi" w:cstheme="majorHAnsi"/>
                <w:sz w:val="22"/>
                <w:szCs w:val="22"/>
              </w:rPr>
              <w:t> </w:t>
            </w:r>
          </w:p>
          <w:p w:rsidRPr="00375029"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375029"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375029">
              <w:rPr>
                <w:rStyle w:val="normaltextrun"/>
                <w:rFonts w:asciiTheme="majorHAnsi" w:hAnsiTheme="majorHAnsi" w:cstheme="majorHAnsi"/>
                <w:b/>
                <w:bCs/>
                <w:sz w:val="22"/>
                <w:szCs w:val="22"/>
              </w:rPr>
              <w:t>Pupils should be taught to:</w:t>
            </w:r>
            <w:r w:rsidRPr="00375029">
              <w:rPr>
                <w:rStyle w:val="normaltextrun"/>
                <w:rFonts w:asciiTheme="majorHAnsi" w:hAnsiTheme="majorHAnsi" w:cstheme="majorHAnsi"/>
                <w:sz w:val="22"/>
                <w:szCs w:val="22"/>
              </w:rPr>
              <w:t> </w:t>
            </w:r>
            <w:r w:rsidRPr="00375029">
              <w:rPr>
                <w:rStyle w:val="eop"/>
                <w:rFonts w:asciiTheme="majorHAnsi" w:hAnsiTheme="majorHAnsi" w:cstheme="majorHAnsi"/>
                <w:sz w:val="22"/>
                <w:szCs w:val="22"/>
              </w:rPr>
              <w:t> </w:t>
            </w:r>
          </w:p>
          <w:p w:rsidRPr="00375029" w:rsidR="00682C70" w:rsidP="00682C70" w:rsidRDefault="00682C70" w14:paraId="510DEC6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b/>
                <w:bCs/>
                <w:lang w:eastAsia="en-GB"/>
              </w:rPr>
              <w:t>Across KS3 (Years 7 – 9) pupils should:</w:t>
            </w:r>
            <w:r w:rsidRPr="00375029">
              <w:rPr>
                <w:rFonts w:eastAsia="Times New Roman" w:asciiTheme="majorHAnsi" w:hAnsiTheme="majorHAnsi" w:cstheme="majorHAnsi"/>
                <w:lang w:eastAsia="en-GB"/>
              </w:rPr>
              <w:t> </w:t>
            </w:r>
          </w:p>
          <w:p w:rsidRPr="00375029" w:rsidR="00682C70" w:rsidP="00682C70" w:rsidRDefault="00682C70" w14:paraId="02FF2D6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375029" w:rsidR="00682C70" w:rsidP="00682C70" w:rsidRDefault="00682C70" w14:paraId="6539BE7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Consider the influence of a range of lifestyle factors and consumer choices when designing products </w:t>
            </w:r>
          </w:p>
          <w:p w:rsidRPr="00375029" w:rsidR="00682C70" w:rsidP="00682C70" w:rsidRDefault="00682C70" w14:paraId="37AD04C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Take creative risks when making design decisions </w:t>
            </w:r>
          </w:p>
          <w:p w:rsidRPr="00375029" w:rsidR="00682C70" w:rsidP="00682C70" w:rsidRDefault="00682C70" w14:paraId="2D03C392"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Consider additional factors such as ergonomics, anthropometrics  </w:t>
            </w:r>
          </w:p>
          <w:p w:rsidRPr="00375029" w:rsidR="00682C70" w:rsidP="00682C70" w:rsidRDefault="00682C70" w14:paraId="0638613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Analyse where human values may conflict, and compromise must be achieved </w:t>
            </w:r>
          </w:p>
          <w:p w:rsidRPr="00375029" w:rsidR="00682C70" w:rsidP="00682C70" w:rsidRDefault="00682C70" w14:paraId="132E7157"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Develop design specifications that include a wider range of requirements </w:t>
            </w:r>
          </w:p>
          <w:p w:rsidRPr="00375029" w:rsidR="00682C70" w:rsidP="00682C70" w:rsidRDefault="00682C70" w14:paraId="5214C22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such as environmental, aesthetic, cost, maintenance, quality, and safety </w:t>
            </w:r>
          </w:p>
          <w:p w:rsidRPr="00375029" w:rsidR="00682C70" w:rsidP="00682C70" w:rsidRDefault="00682C70" w14:paraId="1653235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Research the health and wellbeing, cultural, religious, and socio-economic </w:t>
            </w:r>
          </w:p>
          <w:p w:rsidRPr="00375029" w:rsidR="00682C70" w:rsidP="00682C70" w:rsidRDefault="00682C70" w14:paraId="3B3C687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contexts of their intended users </w:t>
            </w:r>
          </w:p>
          <w:p w:rsidRPr="00375029" w:rsidR="00682C70" w:rsidP="00682C70" w:rsidRDefault="00682C70" w14:paraId="459FF38B"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how to reformulate design problems given</w:t>
            </w:r>
            <w:bookmarkStart w:name="_GoBack" w:id="0"/>
            <w:bookmarkEnd w:id="0"/>
            <w:r w:rsidRPr="00375029">
              <w:rPr>
                <w:rFonts w:eastAsia="Times New Roman" w:asciiTheme="majorHAnsi" w:hAnsiTheme="majorHAnsi" w:cstheme="majorHAnsi"/>
                <w:lang w:eastAsia="en-GB"/>
              </w:rPr>
              <w:t xml:space="preserve"> to them products that respond to needs in a variety of situations </w:t>
            </w:r>
          </w:p>
          <w:p w:rsidRPr="00375029" w:rsidR="00682C70" w:rsidP="00682C70" w:rsidRDefault="00682C70" w14:paraId="5FB1BEC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Combine ideas from a variety of sources </w:t>
            </w:r>
          </w:p>
          <w:p w:rsidRPr="00375029" w:rsidR="00682C70" w:rsidP="00682C70" w:rsidRDefault="00682C70" w14:paraId="63FAD48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375029" w:rsidR="00682C70" w:rsidP="00682C70" w:rsidRDefault="00682C70" w14:paraId="30948982"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Decide which design criteria clash and determine which should take priority </w:t>
            </w:r>
          </w:p>
          <w:p w:rsidRPr="00375029" w:rsidR="00682C70" w:rsidP="00682C70" w:rsidRDefault="00682C70" w14:paraId="2E71FF1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Develop and communicate design ideas using annotated sketches </w:t>
            </w:r>
          </w:p>
          <w:p w:rsidRPr="00375029" w:rsidR="00682C70" w:rsidP="00682C70" w:rsidRDefault="00682C70" w14:paraId="37B86EB4"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Produce 3D models to develop and communicate ideas, use 3D CAD to model, develop and present their ideas </w:t>
            </w:r>
          </w:p>
          <w:p w:rsidRPr="00375029" w:rsidR="00682C70" w:rsidP="00682C70" w:rsidRDefault="00682C70" w14:paraId="40F6C2A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CAD and related software packages to validate their designs in advance of manufacture </w:t>
            </w:r>
          </w:p>
          <w:p w:rsidRPr="00375029" w:rsidR="00682C70" w:rsidP="00682C70" w:rsidRDefault="00682C70" w14:paraId="7809962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mathematical modelling to indicate likely performance before using </w:t>
            </w:r>
          </w:p>
          <w:p w:rsidRPr="00375029" w:rsidR="00682C70" w:rsidP="00682C70" w:rsidRDefault="00682C70" w14:paraId="117FF3C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physical materials and components, for instance when developing circuits or gearing systems </w:t>
            </w:r>
          </w:p>
          <w:p w:rsidRPr="00375029" w:rsidR="00682C70" w:rsidP="00682C70" w:rsidRDefault="00682C70" w14:paraId="622AC583"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Give oral and digital presentations and use computer-based tools </w:t>
            </w:r>
          </w:p>
          <w:p w:rsidRPr="00375029" w:rsidR="00682C70" w:rsidP="00682C70" w:rsidRDefault="00682C70" w14:paraId="32F0447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Select appropriately from specialist tools, techniques, processes, equipment, and machinery, including computer-aided manufacture </w:t>
            </w:r>
          </w:p>
          <w:p w:rsidRPr="00375029" w:rsidR="00682C70" w:rsidP="00682C70" w:rsidRDefault="00682C70" w14:paraId="78107ABB"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rsidRPr="00375029" w:rsidR="00682C70" w:rsidP="00682C70" w:rsidRDefault="00682C70" w14:paraId="00658EE4"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wider, more complex range of materials and components, considering their properties </w:t>
            </w:r>
          </w:p>
          <w:p w:rsidRPr="00375029" w:rsidR="00682C70" w:rsidP="00682C70" w:rsidRDefault="00682C70" w14:paraId="3D9DB4F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broad range of manufacturing techniques including handcraft skills and machinery to manufacture products precisely </w:t>
            </w:r>
          </w:p>
          <w:p w:rsidRPr="00375029" w:rsidR="00682C70" w:rsidP="00682C70" w:rsidRDefault="00682C70" w14:paraId="24961D8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Exploit the use of CAD/CAM equipment to manufacture products, increasing standards of quality, scale of production and precision </w:t>
            </w:r>
          </w:p>
          <w:p w:rsidRPr="00375029" w:rsidR="00682C70" w:rsidP="00682C70" w:rsidRDefault="00682C70" w14:paraId="22BB06A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375029" w:rsidR="00682C70" w:rsidP="00682C70" w:rsidRDefault="00682C70" w14:paraId="4EFC116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Select appropriate methods to evaluate their products in use and modify them to improve performance </w:t>
            </w:r>
          </w:p>
          <w:p w:rsidRPr="00375029" w:rsidR="00682C70" w:rsidP="00682C70" w:rsidRDefault="00682C70" w14:paraId="362235A6"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produce short reports, making suggestions for improvements </w:t>
            </w:r>
          </w:p>
          <w:p w:rsidRPr="00375029" w:rsidR="00682C70" w:rsidP="00682C70" w:rsidRDefault="00682C70" w14:paraId="727A1E5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Products that they are less familiar with using themselves </w:t>
            </w:r>
          </w:p>
          <w:p w:rsidRPr="00375029" w:rsidR="00682C70" w:rsidP="00682C70" w:rsidRDefault="00682C70" w14:paraId="49D899A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Products considering life cycle analysis </w:t>
            </w:r>
          </w:p>
          <w:p w:rsidRPr="00375029" w:rsidR="00682C70" w:rsidP="00682C70" w:rsidRDefault="00682C70" w14:paraId="3A2A812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How products can be developed considering the concept of ‘cradle to grave’ </w:t>
            </w:r>
          </w:p>
          <w:p w:rsidRPr="00375029" w:rsidR="00682C70" w:rsidP="00682C70" w:rsidRDefault="00682C70" w14:paraId="7283672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375029" w:rsidR="00682C70" w:rsidP="00682C70" w:rsidRDefault="00682C70" w14:paraId="7964ADE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the properties of materials, including smart materials, and how they can be used to advantage </w:t>
            </w:r>
          </w:p>
          <w:p w:rsidRPr="00375029" w:rsidR="00682C70" w:rsidP="00682C70" w:rsidRDefault="00682C70" w14:paraId="46B493C8"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the performance of structural elements to achieve functioning solutions </w:t>
            </w:r>
          </w:p>
          <w:p w:rsidRPr="00375029"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375029">
              <w:rPr>
                <w:rStyle w:val="eop"/>
                <w:rFonts w:asciiTheme="majorHAnsi" w:hAnsiTheme="majorHAnsi" w:cstheme="majorHAnsi"/>
                <w:sz w:val="22"/>
                <w:szCs w:val="22"/>
              </w:rPr>
              <w:t> </w:t>
            </w:r>
          </w:p>
          <w:p w:rsidRPr="00375029" w:rsidR="00286431" w:rsidP="00286431" w:rsidRDefault="00286431" w14:paraId="7240EEAE"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375029">
              <w:rPr>
                <w:rStyle w:val="normaltextrun"/>
                <w:rFonts w:asciiTheme="majorHAnsi" w:hAnsiTheme="majorHAnsi" w:cstheme="majorHAnsi"/>
                <w:b/>
                <w:bCs/>
                <w:i/>
                <w:color w:val="00B0F0"/>
                <w:sz w:val="28"/>
                <w:szCs w:val="22"/>
              </w:rPr>
              <w:t>YEAR 7: DESIGN BRIEF</w:t>
            </w:r>
            <w:r w:rsidRPr="00375029">
              <w:rPr>
                <w:rStyle w:val="normaltextrun"/>
                <w:rFonts w:asciiTheme="majorHAnsi" w:hAnsiTheme="majorHAnsi" w:cstheme="majorHAnsi"/>
                <w:b/>
                <w:i/>
                <w:color w:val="00B0F0"/>
                <w:sz w:val="28"/>
                <w:szCs w:val="22"/>
              </w:rPr>
              <w:t>  </w:t>
            </w:r>
            <w:r w:rsidRPr="00375029">
              <w:rPr>
                <w:rStyle w:val="eop"/>
                <w:rFonts w:asciiTheme="majorHAnsi" w:hAnsiTheme="majorHAnsi" w:cstheme="majorHAnsi"/>
                <w:b/>
                <w:i/>
                <w:color w:val="00B0F0"/>
                <w:sz w:val="28"/>
                <w:szCs w:val="22"/>
              </w:rPr>
              <w:t> </w:t>
            </w:r>
          </w:p>
          <w:p w:rsidRPr="00375029" w:rsidR="00286431" w:rsidP="00286431" w:rsidRDefault="00286431" w14:paraId="401173D6" w14:textId="77777777">
            <w:pPr>
              <w:pStyle w:val="paragraph"/>
              <w:spacing w:before="0" w:beforeAutospacing="0" w:after="0" w:afterAutospacing="0"/>
              <w:ind w:left="410" w:hanging="410"/>
              <w:jc w:val="both"/>
              <w:textAlignment w:val="baseline"/>
              <w:rPr>
                <w:rStyle w:val="normaltextrun"/>
                <w:rFonts w:asciiTheme="majorHAnsi" w:hAnsiTheme="majorHAnsi" w:cstheme="majorHAnsi"/>
                <w:color w:val="00B0F0"/>
                <w:position w:val="1"/>
                <w:sz w:val="28"/>
                <w:szCs w:val="28"/>
                <w:lang w:val="en-US"/>
              </w:rPr>
            </w:pPr>
            <w:r w:rsidRPr="00375029">
              <w:rPr>
                <w:rStyle w:val="normaltextrun"/>
                <w:rFonts w:asciiTheme="majorHAnsi" w:hAnsiTheme="majorHAnsi" w:cstheme="majorHAnsi"/>
                <w:sz w:val="22"/>
                <w:szCs w:val="22"/>
              </w:rPr>
              <w:t> </w:t>
            </w:r>
          </w:p>
          <w:p w:rsidRPr="00375029" w:rsidR="00286431" w:rsidP="00286431" w:rsidRDefault="00286431" w14:paraId="78959E7F" w14:textId="7777777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375029">
              <w:rPr>
                <w:rStyle w:val="eop"/>
                <w:rFonts w:asciiTheme="majorHAnsi" w:hAnsiTheme="majorHAnsi" w:cstheme="majorHAnsi"/>
                <w:color w:val="00B0F0"/>
                <w:sz w:val="28"/>
                <w:szCs w:val="28"/>
              </w:rPr>
              <w:t xml:space="preserve"> 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375029" w:rsidR="00286431" w:rsidP="00286431" w:rsidRDefault="00286431" w14:paraId="1EEE7276" w14:textId="77777777">
            <w:pPr>
              <w:pStyle w:val="paragraph"/>
              <w:spacing w:before="0" w:beforeAutospacing="0" w:after="0" w:afterAutospacing="0"/>
              <w:textAlignment w:val="baseline"/>
              <w:rPr>
                <w:rFonts w:asciiTheme="majorHAnsi" w:hAnsiTheme="majorHAnsi" w:cstheme="majorHAnsi"/>
                <w:sz w:val="22"/>
                <w:szCs w:val="22"/>
              </w:rPr>
            </w:pPr>
          </w:p>
          <w:p w:rsidRPr="00375029" w:rsidR="00286431" w:rsidP="00286431" w:rsidRDefault="00286431" w14:paraId="3CA9EA51"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375029">
              <w:rPr>
                <w:rStyle w:val="normaltextrun"/>
                <w:rFonts w:asciiTheme="majorHAnsi" w:hAnsiTheme="majorHAnsi" w:cstheme="majorHAnsi"/>
                <w:b/>
                <w:bCs/>
                <w:i/>
                <w:color w:val="FFC000"/>
                <w:sz w:val="28"/>
                <w:szCs w:val="22"/>
              </w:rPr>
              <w:t>YEAR 8: DESIGN BRIEF</w:t>
            </w:r>
            <w:r w:rsidRPr="00375029">
              <w:rPr>
                <w:rStyle w:val="normaltextrun"/>
                <w:rFonts w:asciiTheme="majorHAnsi" w:hAnsiTheme="majorHAnsi" w:cstheme="majorHAnsi"/>
                <w:b/>
                <w:i/>
                <w:color w:val="FFC000"/>
                <w:sz w:val="28"/>
                <w:szCs w:val="22"/>
              </w:rPr>
              <w:t> </w:t>
            </w:r>
            <w:r w:rsidRPr="00375029">
              <w:rPr>
                <w:rStyle w:val="eop"/>
                <w:rFonts w:asciiTheme="majorHAnsi" w:hAnsiTheme="majorHAnsi" w:cstheme="majorHAnsi"/>
                <w:b/>
                <w:i/>
                <w:color w:val="FFC000"/>
                <w:sz w:val="28"/>
                <w:szCs w:val="22"/>
              </w:rPr>
              <w:t> </w:t>
            </w:r>
          </w:p>
          <w:p w:rsidRPr="00375029" w:rsidR="00286431" w:rsidP="00286431" w:rsidRDefault="00286431" w14:paraId="5D8EE9E9"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375029">
              <w:rPr>
                <w:rStyle w:val="normaltextrun"/>
                <w:rFonts w:asciiTheme="majorHAnsi" w:hAnsiTheme="majorHAnsi" w:cstheme="majorHAnsi"/>
                <w:sz w:val="22"/>
                <w:szCs w:val="22"/>
              </w:rPr>
              <w:t> </w:t>
            </w:r>
          </w:p>
          <w:p w:rsidRPr="00375029" w:rsidR="00286431" w:rsidP="00286431" w:rsidRDefault="00286431" w14:paraId="4EB06A3B" w14:textId="77777777">
            <w:pPr>
              <w:pStyle w:val="paragraph"/>
              <w:spacing w:before="0" w:beforeAutospacing="0" w:after="0" w:afterAutospacing="0"/>
              <w:jc w:val="both"/>
              <w:textAlignment w:val="baseline"/>
              <w:rPr>
                <w:rStyle w:val="normaltextrun"/>
                <w:rFonts w:asciiTheme="majorHAnsi" w:hAnsiTheme="majorHAnsi" w:cstheme="majorHAnsi"/>
                <w:color w:val="FFC000"/>
                <w:sz w:val="28"/>
                <w:szCs w:val="28"/>
              </w:rPr>
            </w:pPr>
            <w:r w:rsidRPr="00375029">
              <w:rPr>
                <w:rStyle w:val="normaltextrun"/>
                <w:rFonts w:asciiTheme="majorHAnsi" w:hAnsiTheme="majorHAnsi" w:cstheme="majorHAnsi"/>
                <w:color w:val="FFC000"/>
                <w:sz w:val="28"/>
                <w:szCs w:val="28"/>
              </w:rPr>
              <w:t xml:space="preserve">The Model Yacht association has asked for you to design a recycled model sailing boat. Using a variety of materials and processes you need to design and create a model sailing boat. You must be creative in your design stage and use research to aid your final product. The purpose of the challenge is to create a model sailing boat from recycled material which is able to float and sail on water. </w:t>
            </w:r>
          </w:p>
          <w:p w:rsidRPr="00375029" w:rsidR="00286431" w:rsidP="00286431" w:rsidRDefault="00286431" w14:paraId="60E84A6C" w14:textId="77777777">
            <w:pPr>
              <w:pStyle w:val="paragraph"/>
              <w:spacing w:before="0" w:beforeAutospacing="0" w:after="0" w:afterAutospacing="0"/>
              <w:textAlignment w:val="baseline"/>
              <w:rPr>
                <w:rFonts w:asciiTheme="majorHAnsi" w:hAnsiTheme="majorHAnsi" w:cstheme="majorHAnsi"/>
                <w:sz w:val="22"/>
                <w:szCs w:val="22"/>
              </w:rPr>
            </w:pPr>
          </w:p>
          <w:p w:rsidR="00286431" w:rsidP="4587E4E7" w:rsidRDefault="00286431" w14:paraId="38A0454B" w14:textId="7B38E4C9">
            <w:pPr>
              <w:pStyle w:val="paragraph"/>
              <w:spacing w:before="0" w:beforeAutospacing="off" w:after="0" w:afterAutospacing="off"/>
              <w:rPr>
                <w:rFonts w:ascii="Calibri Light" w:hAnsi="Calibri Light" w:eastAsia="Calibri Light" w:cs="Calibri Light"/>
                <w:b w:val="0"/>
                <w:bCs w:val="0"/>
                <w:i w:val="0"/>
                <w:iCs w:val="0"/>
                <w:caps w:val="0"/>
                <w:smallCaps w:val="0"/>
                <w:noProof w:val="0"/>
                <w:color w:val="92D050"/>
                <w:sz w:val="28"/>
                <w:szCs w:val="28"/>
                <w:lang w:val="en-GB"/>
              </w:rPr>
            </w:pPr>
            <w:r w:rsidRPr="4587E4E7" w:rsidR="00286431">
              <w:rPr>
                <w:rStyle w:val="normaltextrun"/>
                <w:rFonts w:ascii="Calibri Light" w:hAnsi="Calibri Light" w:cs="Calibri Light" w:asciiTheme="majorAscii" w:hAnsiTheme="majorAscii" w:cstheme="majorAscii"/>
                <w:b w:val="1"/>
                <w:bCs w:val="1"/>
                <w:i w:val="1"/>
                <w:iCs w:val="1"/>
                <w:color w:val="92D050"/>
                <w:sz w:val="28"/>
                <w:szCs w:val="28"/>
              </w:rPr>
              <w:t xml:space="preserve">Year 9: DESIGN BRIEF </w:t>
            </w:r>
            <w:r w:rsidRPr="4587E4E7" w:rsidR="00286431">
              <w:rPr>
                <w:rStyle w:val="eop"/>
                <w:rFonts w:ascii="Calibri Light" w:hAnsi="Calibri Light" w:cs="Calibri Light" w:asciiTheme="majorAscii" w:hAnsiTheme="majorAscii" w:cstheme="majorAscii"/>
                <w:b w:val="1"/>
                <w:bCs w:val="1"/>
                <w:i w:val="1"/>
                <w:iCs w:val="1"/>
                <w:color w:val="92D050"/>
                <w:sz w:val="28"/>
                <w:szCs w:val="28"/>
              </w:rPr>
              <w:t> </w:t>
            </w:r>
            <w:r w:rsidRPr="4587E4E7" w:rsidR="510D1A11">
              <w:rPr>
                <w:rStyle w:val="normaltextrun"/>
                <w:rFonts w:ascii="Calibri Light" w:hAnsi="Calibri Light" w:eastAsia="Calibri Light" w:cs="Calibri Light"/>
                <w:b w:val="1"/>
                <w:bCs w:val="1"/>
                <w:i w:val="1"/>
                <w:iCs w:val="1"/>
                <w:caps w:val="0"/>
                <w:smallCaps w:val="0"/>
                <w:noProof w:val="0"/>
                <w:color w:val="92D050"/>
                <w:sz w:val="28"/>
                <w:szCs w:val="28"/>
                <w:lang w:val="en-GB"/>
              </w:rPr>
              <w:t> </w:t>
            </w:r>
          </w:p>
          <w:p w:rsidR="4587E4E7" w:rsidP="4587E4E7" w:rsidRDefault="4587E4E7" w14:paraId="40AD6823" w14:textId="252A6494">
            <w:pPr>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p w:rsidR="510D1A11" w:rsidP="4587E4E7" w:rsidRDefault="510D1A11" w14:paraId="1ECD22F8" w14:textId="55C8C1AE">
            <w:pPr>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92D050"/>
                <w:sz w:val="28"/>
                <w:szCs w:val="28"/>
                <w:lang w:val="en-GB"/>
              </w:rPr>
            </w:pPr>
            <w:r w:rsidRPr="4587E4E7" w:rsidR="510D1A11">
              <w:rPr>
                <w:rStyle w:val="eop"/>
                <w:rFonts w:ascii="Calibri Light" w:hAnsi="Calibri Light" w:eastAsia="Calibri Light" w:cs="Calibri Light"/>
                <w:b w:val="0"/>
                <w:bCs w:val="0"/>
                <w:i w:val="0"/>
                <w:iCs w:val="0"/>
                <w:caps w:val="0"/>
                <w:smallCaps w:val="0"/>
                <w:noProof w:val="0"/>
                <w:color w:val="92D050"/>
                <w:sz w:val="28"/>
                <w:szCs w:val="28"/>
                <w:lang w:val="en-GB"/>
              </w:rPr>
              <w:t>The engineering trainees have been asked to produce a sample box, demonstrating a range of skills and techniques in engineering. The trainees must demonstrate they are competent with the materials of ‘wood’, ‘metals’ &amp; ‘plastics’. The trainees must also show they can work with hand tools, machines and CAD/ CAM</w:t>
            </w:r>
          </w:p>
          <w:p w:rsidR="4587E4E7" w:rsidP="4587E4E7" w:rsidRDefault="4587E4E7" w14:paraId="7DF646E8" w14:textId="6ACCB7BF">
            <w:pPr>
              <w:pStyle w:val="paragraph"/>
              <w:spacing w:before="0" w:beforeAutospacing="off" w:after="0" w:afterAutospacing="off"/>
              <w:jc w:val="both"/>
              <w:rPr>
                <w:rStyle w:val="eop"/>
                <w:rFonts w:ascii="Calibri Light" w:hAnsi="Calibri Light" w:cs="Calibri Light" w:asciiTheme="majorAscii" w:hAnsiTheme="majorAscii" w:cstheme="majorAscii"/>
                <w:color w:val="92D050"/>
                <w:sz w:val="28"/>
                <w:szCs w:val="28"/>
              </w:rPr>
            </w:pPr>
          </w:p>
          <w:p w:rsidRPr="00375029" w:rsidR="000A2443" w:rsidP="00411803"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4587E4E7"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77869285" w14:paraId="2782CCCD" w14:textId="77777777">
        <w:tc>
          <w:tcPr>
            <w:tcW w:w="10207" w:type="dxa"/>
            <w:gridSpan w:val="4"/>
            <w:tcMar/>
          </w:tcPr>
          <w:p w:rsidR="005F27CD" w:rsidP="7512E939" w:rsidRDefault="005F27CD" w14:paraId="2A31725A" w14:textId="21B54763">
            <w:pPr>
              <w:rPr>
                <w:sz w:val="28"/>
                <w:szCs w:val="28"/>
              </w:rPr>
            </w:pPr>
            <w:r w:rsidRPr="77869285" w:rsidR="005F27CD">
              <w:rPr>
                <w:sz w:val="28"/>
                <w:szCs w:val="28"/>
              </w:rPr>
              <w:t xml:space="preserve">Subject: </w:t>
            </w:r>
            <w:r w:rsidRPr="77869285" w:rsidR="00411803">
              <w:rPr>
                <w:sz w:val="28"/>
                <w:szCs w:val="28"/>
              </w:rPr>
              <w:t>RM</w:t>
            </w:r>
            <w:r w:rsidRPr="77869285" w:rsidR="00A73A8F">
              <w:rPr>
                <w:sz w:val="28"/>
                <w:szCs w:val="28"/>
              </w:rPr>
              <w:t xml:space="preserve"> Year 8</w:t>
            </w:r>
            <w:r w:rsidRPr="77869285" w:rsidR="005F27CD">
              <w:rPr>
                <w:sz w:val="28"/>
                <w:szCs w:val="28"/>
              </w:rPr>
              <w:t xml:space="preserve"> Curriculum Map 202</w:t>
            </w:r>
            <w:r w:rsidRPr="77869285" w:rsidR="6FB8F069">
              <w:rPr>
                <w:sz w:val="28"/>
                <w:szCs w:val="28"/>
              </w:rPr>
              <w:t>5</w:t>
            </w:r>
            <w:r w:rsidRPr="77869285" w:rsidR="005F27CD">
              <w:rPr>
                <w:sz w:val="28"/>
                <w:szCs w:val="28"/>
              </w:rPr>
              <w:t>-202</w:t>
            </w:r>
            <w:r w:rsidRPr="77869285" w:rsidR="101E38B9">
              <w:rPr>
                <w:sz w:val="28"/>
                <w:szCs w:val="28"/>
              </w:rPr>
              <w:t>6</w:t>
            </w:r>
          </w:p>
          <w:p w:rsidR="000F72FB" w:rsidP="00527B29" w:rsidRDefault="000F72FB" w14:paraId="41C8F396" w14:textId="77777777"/>
        </w:tc>
      </w:tr>
      <w:tr w:rsidR="005F27CD" w:rsidTr="77869285"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77869285" w14:paraId="6BD0BE15" w14:textId="77777777">
        <w:tc>
          <w:tcPr>
            <w:tcW w:w="852" w:type="dxa"/>
            <w:tcMar/>
          </w:tcPr>
          <w:p w:rsidR="00D272B0" w:rsidRDefault="00D272B0" w14:paraId="4B54DF50" w14:textId="77777777">
            <w:r>
              <w:t>Half term 1</w:t>
            </w:r>
          </w:p>
        </w:tc>
        <w:tc>
          <w:tcPr>
            <w:tcW w:w="5103" w:type="dxa"/>
            <w:tcMar/>
          </w:tcPr>
          <w:p w:rsidRPr="00375029" w:rsidR="00375029" w:rsidP="00375029" w:rsidRDefault="00375029" w14:paraId="0FA1EA0E" w14:textId="1E1D3D23">
            <w:pPr>
              <w:rPr>
                <w:rFonts w:asciiTheme="majorHAnsi" w:hAnsiTheme="majorHAnsi" w:cstheme="majorHAnsi"/>
                <w:bCs/>
                <w:i/>
                <w:sz w:val="28"/>
                <w:szCs w:val="28"/>
              </w:rPr>
            </w:pPr>
            <w:r w:rsidRPr="00375029">
              <w:rPr>
                <w:rFonts w:asciiTheme="majorHAnsi" w:hAnsiTheme="majorHAnsi" w:cstheme="majorHAnsi"/>
                <w:bCs/>
                <w:i/>
                <w:sz w:val="28"/>
                <w:szCs w:val="28"/>
              </w:rPr>
              <w:t xml:space="preserve">Creating a model sailing boat from </w:t>
            </w:r>
            <w:r w:rsidRPr="00375029">
              <w:rPr>
                <w:rFonts w:asciiTheme="majorHAnsi" w:hAnsiTheme="majorHAnsi" w:cstheme="majorHAnsi"/>
                <w:bCs/>
                <w:i/>
                <w:sz w:val="28"/>
                <w:szCs w:val="28"/>
              </w:rPr>
              <w:t>reusable</w:t>
            </w:r>
            <w:r w:rsidRPr="00375029">
              <w:rPr>
                <w:rFonts w:asciiTheme="majorHAnsi" w:hAnsiTheme="majorHAnsi" w:cstheme="majorHAnsi"/>
                <w:bCs/>
                <w:i/>
                <w:sz w:val="28"/>
                <w:szCs w:val="28"/>
              </w:rPr>
              <w:t xml:space="preserve"> products and CAD.</w:t>
            </w:r>
          </w:p>
          <w:p w:rsidRPr="00375029" w:rsidR="00375029" w:rsidP="00375029" w:rsidRDefault="00375029" w14:paraId="089EB120" w14:textId="77777777">
            <w:pPr>
              <w:rPr>
                <w:b/>
                <w:bCs/>
                <w:i/>
                <w:noProof/>
                <w:color w:val="000000" w:themeColor="text1"/>
              </w:rPr>
            </w:pPr>
            <w:r w:rsidRPr="00375029">
              <w:rPr>
                <w:rFonts w:asciiTheme="majorHAnsi" w:hAnsiTheme="majorHAnsi" w:cstheme="majorBidi"/>
                <w:i/>
                <w:color w:val="000000"/>
                <w:sz w:val="28"/>
                <w:szCs w:val="28"/>
                <w:shd w:val="clear" w:color="auto" w:fill="FFFFFF"/>
              </w:rPr>
              <w:t>I can r</w:t>
            </w:r>
            <w:r w:rsidRPr="00375029">
              <w:rPr>
                <w:rFonts w:asciiTheme="majorHAnsi" w:hAnsiTheme="majorHAnsi" w:cstheme="majorBidi"/>
                <w:i/>
                <w:sz w:val="28"/>
                <w:szCs w:val="28"/>
              </w:rPr>
              <w:t>esearch model sailing boats to create a production plan</w:t>
            </w:r>
          </w:p>
          <w:p w:rsidRPr="00375029" w:rsidR="00375029" w:rsidP="00375029" w:rsidRDefault="00375029" w14:paraId="05581573" w14:textId="77777777">
            <w:pPr>
              <w:rPr>
                <w:b/>
                <w:bCs/>
                <w:i/>
                <w:noProof/>
                <w:color w:val="000000" w:themeColor="text1"/>
              </w:rPr>
            </w:pPr>
            <w:r w:rsidRPr="00375029">
              <w:rPr>
                <w:rFonts w:asciiTheme="majorHAnsi" w:hAnsiTheme="majorHAnsi" w:cstheme="majorHAnsi"/>
                <w:bCs/>
                <w:i/>
                <w:color w:val="000000" w:themeColor="text1"/>
                <w:sz w:val="28"/>
                <w:szCs w:val="28"/>
              </w:rPr>
              <w:t>Create drawings and production plan of model sailing boats.</w:t>
            </w:r>
          </w:p>
          <w:p w:rsidRPr="00375029" w:rsidR="00D272B0" w:rsidP="0041333C" w:rsidRDefault="00375029" w14:paraId="70391F3B" w14:textId="77777777">
            <w:pPr>
              <w:pStyle w:val="paragraph"/>
              <w:spacing w:before="0" w:beforeAutospacing="0" w:after="0" w:afterAutospacing="0"/>
              <w:textAlignment w:val="baseline"/>
              <w:rPr>
                <w:rStyle w:val="normaltextrun"/>
                <w:rFonts w:asciiTheme="majorHAnsi" w:hAnsiTheme="majorHAnsi" w:cstheme="majorHAnsi"/>
                <w:bCs/>
                <w:i/>
                <w:sz w:val="28"/>
                <w:szCs w:val="28"/>
              </w:rPr>
            </w:pPr>
            <w:r w:rsidRPr="00375029">
              <w:rPr>
                <w:rStyle w:val="normaltextrun"/>
                <w:rFonts w:asciiTheme="majorHAnsi" w:hAnsiTheme="majorHAnsi" w:cstheme="majorHAnsi"/>
                <w:bCs/>
                <w:i/>
                <w:sz w:val="28"/>
                <w:szCs w:val="28"/>
              </w:rPr>
              <w:t>Introduction to 2D design.</w:t>
            </w:r>
          </w:p>
          <w:p w:rsidRPr="00375029" w:rsidR="00375029" w:rsidP="00375029" w:rsidRDefault="00375029" w14:paraId="5A700C66" w14:textId="77777777">
            <w:pPr>
              <w:rPr>
                <w:b/>
                <w:bCs/>
                <w:i/>
                <w:noProof/>
                <w:color w:val="000000" w:themeColor="text1"/>
              </w:rPr>
            </w:pPr>
            <w:r w:rsidRPr="00375029">
              <w:rPr>
                <w:rFonts w:asciiTheme="majorHAnsi" w:hAnsiTheme="majorHAnsi" w:cstheme="majorHAnsi"/>
                <w:i/>
                <w:color w:val="000000"/>
                <w:sz w:val="28"/>
                <w:szCs w:val="28"/>
                <w:shd w:val="clear" w:color="auto" w:fill="FFFFFF"/>
              </w:rPr>
              <w:t>Customise the main deck design &amp; create a centre board and rudder.</w:t>
            </w:r>
          </w:p>
          <w:p w:rsidRPr="00375029" w:rsidR="00375029" w:rsidP="0041333C" w:rsidRDefault="00375029" w14:paraId="3DEEC669" w14:textId="57C65F0B">
            <w:pPr>
              <w:pStyle w:val="paragraph"/>
              <w:spacing w:before="0" w:beforeAutospacing="0" w:after="0" w:afterAutospacing="0"/>
              <w:textAlignment w:val="baseline"/>
              <w:rPr>
                <w:rFonts w:ascii="Calibri" w:hAnsi="Calibri" w:cs="Calibri"/>
                <w:i/>
                <w:color w:val="000000"/>
                <w:sz w:val="22"/>
                <w:szCs w:val="22"/>
                <w:shd w:val="clear" w:color="auto" w:fill="FFFFFF"/>
              </w:rPr>
            </w:pPr>
          </w:p>
        </w:tc>
        <w:tc>
          <w:tcPr>
            <w:tcW w:w="2121" w:type="dxa"/>
            <w:vMerge w:val="restart"/>
            <w:tcMar/>
          </w:tcPr>
          <w:p w:rsidR="00D272B0" w:rsidP="00375029" w:rsidRDefault="00375029" w14:paraId="025CAE75" w14:textId="17409903">
            <w:hyperlink w:history="1" r:id="rId9">
              <w:r w:rsidRPr="006C3CAF">
                <w:rPr>
                  <w:rStyle w:val="Hyperlink"/>
                </w:rPr>
                <w:t>https://www.rya.org.uk/training/careers</w:t>
              </w:r>
            </w:hyperlink>
          </w:p>
          <w:p w:rsidR="00375029" w:rsidP="00375029" w:rsidRDefault="00375029" w14:paraId="7D628E06" w14:textId="77777777"/>
          <w:p w:rsidR="00375029" w:rsidP="00375029" w:rsidRDefault="00375029" w14:paraId="71A37950" w14:textId="4E80A115">
            <w:hyperlink w:history="1" r:id="rId10">
              <w:r w:rsidRPr="006C3CAF">
                <w:rPr>
                  <w:rStyle w:val="Hyperlink"/>
                </w:rPr>
                <w:t>https://www.indeed.com/career-advice/finding-a-job/cad-certification-jobs</w:t>
              </w:r>
            </w:hyperlink>
          </w:p>
          <w:p w:rsidR="00375029" w:rsidP="00375029" w:rsidRDefault="00375029" w14:paraId="0930B2EF" w14:textId="77777777"/>
          <w:p w:rsidR="00375029" w:rsidP="00375029" w:rsidRDefault="00375029" w14:paraId="5A817788" w14:textId="6E273456">
            <w:hyperlink w:history="1" r:id="rId11">
              <w:r w:rsidRPr="006C3CAF">
                <w:rPr>
                  <w:rStyle w:val="Hyperlink"/>
                </w:rPr>
                <w:t>https://nationalcareers.service.gov.uk/job-profiles/cad-technician</w:t>
              </w:r>
            </w:hyperlink>
          </w:p>
          <w:p w:rsidR="00375029" w:rsidP="00375029" w:rsidRDefault="00375029" w14:paraId="01C59BCF" w14:textId="77777777"/>
          <w:p w:rsidR="00375029" w:rsidP="00375029" w:rsidRDefault="00375029" w14:paraId="62486C05" w14:textId="710FAF51"/>
        </w:tc>
        <w:tc>
          <w:tcPr>
            <w:tcW w:w="2131" w:type="dxa"/>
            <w:vMerge w:val="restart"/>
            <w:tcMar/>
          </w:tcPr>
          <w:p w:rsidR="00D272B0" w:rsidRDefault="00D272B0" w14:paraId="3CF2D8B6" w14:textId="77777777"/>
          <w:p w:rsidR="00D272B0" w:rsidP="4587E4E7" w:rsidRDefault="00D272B0" w14:paraId="0562CB0E" w14:textId="1B1DAF0A">
            <w:pPr>
              <w:rPr>
                <w:b w:val="1"/>
                <w:bCs w:val="1"/>
                <w:sz w:val="20"/>
                <w:szCs w:val="20"/>
              </w:rPr>
            </w:pPr>
          </w:p>
        </w:tc>
      </w:tr>
      <w:tr w:rsidR="00D272B0" w:rsidTr="77869285" w14:paraId="4382ACB8" w14:textId="77777777">
        <w:tc>
          <w:tcPr>
            <w:tcW w:w="852" w:type="dxa"/>
            <w:tcMar/>
          </w:tcPr>
          <w:p w:rsidR="00D272B0" w:rsidRDefault="00D272B0" w14:paraId="306AD64F" w14:textId="77777777">
            <w:r>
              <w:t>Half term 2</w:t>
            </w:r>
          </w:p>
        </w:tc>
        <w:tc>
          <w:tcPr>
            <w:tcW w:w="5103" w:type="dxa"/>
            <w:tcMar/>
          </w:tcPr>
          <w:p w:rsidRPr="00375029" w:rsidR="00375029" w:rsidP="00375029" w:rsidRDefault="00375029" w14:paraId="51E11680" w14:textId="77777777">
            <w:pPr>
              <w:rPr>
                <w:b/>
                <w:bCs/>
                <w:i/>
                <w:noProof/>
                <w:color w:val="000000" w:themeColor="text1"/>
              </w:rPr>
            </w:pPr>
            <w:r w:rsidRPr="00375029">
              <w:rPr>
                <w:rFonts w:asciiTheme="majorHAnsi" w:hAnsiTheme="majorHAnsi" w:cstheme="majorHAnsi"/>
                <w:i/>
                <w:sz w:val="28"/>
                <w:szCs w:val="28"/>
              </w:rPr>
              <w:t>Implement the production plan for assembly</w:t>
            </w:r>
          </w:p>
          <w:p w:rsidRPr="00375029" w:rsidR="00375029" w:rsidP="00375029" w:rsidRDefault="00375029" w14:paraId="165E1ADE" w14:textId="77777777">
            <w:pPr>
              <w:rPr>
                <w:b/>
                <w:bCs/>
                <w:i/>
                <w:noProof/>
                <w:color w:val="000000" w:themeColor="text1"/>
              </w:rPr>
            </w:pPr>
            <w:r w:rsidRPr="00375029">
              <w:rPr>
                <w:rFonts w:asciiTheme="majorHAnsi" w:hAnsiTheme="majorHAnsi" w:cstheme="majorHAnsi"/>
                <w:i/>
                <w:sz w:val="28"/>
                <w:szCs w:val="28"/>
              </w:rPr>
              <w:t>Create design for main sail of the boat.</w:t>
            </w:r>
          </w:p>
          <w:p w:rsidRPr="00375029" w:rsidR="00375029" w:rsidP="00375029" w:rsidRDefault="00375029" w14:paraId="4018B7B9" w14:textId="77777777">
            <w:pPr>
              <w:rPr>
                <w:rFonts w:asciiTheme="majorHAnsi" w:hAnsiTheme="majorHAnsi" w:cstheme="majorHAnsi"/>
                <w:i/>
                <w:color w:val="000000"/>
                <w:sz w:val="28"/>
                <w:szCs w:val="28"/>
                <w:shd w:val="clear" w:color="auto" w:fill="FFFFFF"/>
              </w:rPr>
            </w:pPr>
            <w:r w:rsidRPr="00375029">
              <w:rPr>
                <w:rFonts w:asciiTheme="majorHAnsi" w:hAnsiTheme="majorHAnsi" w:cstheme="majorHAnsi"/>
                <w:i/>
                <w:color w:val="000000"/>
                <w:sz w:val="28"/>
                <w:szCs w:val="28"/>
                <w:shd w:val="clear" w:color="auto" w:fill="FFFFFF"/>
              </w:rPr>
              <w:t>Assemble the main sail, mast and boom.</w:t>
            </w:r>
          </w:p>
          <w:p w:rsidRPr="00375029" w:rsidR="00511AD3" w:rsidP="0041333C" w:rsidRDefault="00375029" w14:paraId="3F6EAE00" w14:textId="77777777">
            <w:pPr>
              <w:rPr>
                <w:rFonts w:asciiTheme="majorHAnsi" w:hAnsiTheme="majorHAnsi" w:cstheme="majorHAnsi"/>
                <w:bCs/>
                <w:i/>
                <w:sz w:val="28"/>
                <w:szCs w:val="28"/>
              </w:rPr>
            </w:pPr>
            <w:r w:rsidRPr="00375029">
              <w:rPr>
                <w:rFonts w:asciiTheme="majorHAnsi" w:hAnsiTheme="majorHAnsi" w:cstheme="majorHAnsi"/>
                <w:bCs/>
                <w:i/>
                <w:sz w:val="28"/>
                <w:szCs w:val="28"/>
              </w:rPr>
              <w:t>Quality control and product assessment</w:t>
            </w:r>
          </w:p>
          <w:p w:rsidRPr="00375029" w:rsidR="00375029" w:rsidP="4587E4E7" w:rsidRDefault="00375029" w14:paraId="7ADC30AE" w14:textId="77777777" w14:noSpellErr="1">
            <w:pPr>
              <w:rPr>
                <w:b w:val="1"/>
                <w:bCs w:val="1"/>
                <w:i w:val="1"/>
                <w:iCs w:val="1"/>
                <w:noProof/>
                <w:color w:val="000000" w:themeColor="text1"/>
              </w:rPr>
            </w:pPr>
            <w:r w:rsidRPr="4587E4E7" w:rsidR="00375029">
              <w:rPr>
                <w:rFonts w:ascii="Calibri Light" w:hAnsi="Calibri Light" w:cs="Calibri Light" w:asciiTheme="majorAscii" w:hAnsiTheme="majorAscii" w:cstheme="majorAscii"/>
                <w:i w:val="1"/>
                <w:iCs w:val="1"/>
                <w:sz w:val="28"/>
                <w:szCs w:val="28"/>
              </w:rPr>
              <w:t xml:space="preserve">I </w:t>
            </w:r>
            <w:bookmarkStart w:name="_Int_cn7ttGxW" w:id="849587442"/>
            <w:r w:rsidRPr="4587E4E7" w:rsidR="00375029">
              <w:rPr>
                <w:rFonts w:ascii="Calibri Light" w:hAnsi="Calibri Light" w:cs="Calibri Light" w:asciiTheme="majorAscii" w:hAnsiTheme="majorAscii" w:cstheme="majorAscii"/>
                <w:i w:val="1"/>
                <w:iCs w:val="1"/>
                <w:sz w:val="28"/>
                <w:szCs w:val="28"/>
              </w:rPr>
              <w:t>am able to</w:t>
            </w:r>
            <w:bookmarkEnd w:id="849587442"/>
            <w:r w:rsidRPr="4587E4E7" w:rsidR="00375029">
              <w:rPr>
                <w:rFonts w:ascii="Calibri Light" w:hAnsi="Calibri Light" w:cs="Calibri Light" w:asciiTheme="majorAscii" w:hAnsiTheme="majorAscii" w:cstheme="majorAscii"/>
                <w:i w:val="1"/>
                <w:iCs w:val="1"/>
                <w:sz w:val="28"/>
                <w:szCs w:val="28"/>
              </w:rPr>
              <w:t xml:space="preserve"> carry out tests on the model sailing boats</w:t>
            </w:r>
          </w:p>
          <w:p w:rsidRPr="00375029" w:rsidR="00375029" w:rsidP="0041333C" w:rsidRDefault="00375029" w14:paraId="6B699379" w14:textId="4C2841BC">
            <w:pPr>
              <w:rPr>
                <w:i/>
              </w:rPr>
            </w:pP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n7ttGxW" int2:invalidationBookmarkName="" int2:hashCode="Q+FqKeQb6MAEPf" int2:id="NZOHnHv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86431"/>
    <w:rsid w:val="002E7FBF"/>
    <w:rsid w:val="003341FC"/>
    <w:rsid w:val="00342881"/>
    <w:rsid w:val="00375029"/>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73A8F"/>
    <w:rsid w:val="00A84E17"/>
    <w:rsid w:val="00AD561A"/>
    <w:rsid w:val="00BD5A13"/>
    <w:rsid w:val="00CF42E3"/>
    <w:rsid w:val="00D272B0"/>
    <w:rsid w:val="00DF12E8"/>
    <w:rsid w:val="00EE1FD6"/>
    <w:rsid w:val="00F3745E"/>
    <w:rsid w:val="00F50A43"/>
    <w:rsid w:val="00F50DCF"/>
    <w:rsid w:val="00F968D9"/>
    <w:rsid w:val="04782E96"/>
    <w:rsid w:val="101E38B9"/>
    <w:rsid w:val="2F44E844"/>
    <w:rsid w:val="4587E4E7"/>
    <w:rsid w:val="510D1A11"/>
    <w:rsid w:val="545CA2DE"/>
    <w:rsid w:val="5D128270"/>
    <w:rsid w:val="6FB8F069"/>
    <w:rsid w:val="7512E939"/>
    <w:rsid w:val="77869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profiles/cad-technician" TargetMode="External" Id="rId11" /><Relationship Type="http://schemas.openxmlformats.org/officeDocument/2006/relationships/styles" Target="styles.xml" Id="rId5" /><Relationship Type="http://schemas.openxmlformats.org/officeDocument/2006/relationships/hyperlink" Target="https://www.indeed.com/career-advice/finding-a-job/cad-certification-jobs" TargetMode="External" Id="rId10" /><Relationship Type="http://schemas.openxmlformats.org/officeDocument/2006/relationships/numbering" Target="numbering.xml" Id="rId4" /><Relationship Type="http://schemas.openxmlformats.org/officeDocument/2006/relationships/hyperlink" Target="https://www.rya.org.uk/training/careers" TargetMode="External" Id="rId9" /><Relationship Type="http://schemas.microsoft.com/office/2020/10/relationships/intelligence" Target="intelligence2.xml" Id="Rffcaa7da9ba64ef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7DC3B11F-01FC-4E3C-9256-9280F6D74A90}"/>
</file>

<file path=customXml/itemProps3.xml><?xml version="1.0" encoding="utf-8"?>
<ds:datastoreItem xmlns:ds="http://schemas.openxmlformats.org/officeDocument/2006/customXml" ds:itemID="{73B73C4B-01FE-4015-B429-46167FCCC249}">
  <ds:schemaRef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2ecd3540-7ae6-4583-a408-d0fdbd12214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8</revision>
  <dcterms:created xsi:type="dcterms:W3CDTF">2022-07-11T14:11:00.0000000Z</dcterms:created>
  <dcterms:modified xsi:type="dcterms:W3CDTF">2025-07-22T08:33:04.3072727Z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